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D81597" w:rsidRPr="00EE4E0C" w:rsidTr="00F76438">
        <w:trPr>
          <w:trHeight w:val="1078"/>
        </w:trPr>
        <w:tc>
          <w:tcPr>
            <w:tcW w:w="5211" w:type="dxa"/>
          </w:tcPr>
          <w:p w:rsidR="00D81597" w:rsidRPr="00EE4E0C" w:rsidRDefault="00D81597" w:rsidP="00F76438">
            <w:pPr>
              <w:widowControl/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72F1B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Приложение </w:t>
            </w:r>
            <w:r w:rsidR="00075E99">
              <w:rPr>
                <w:sz w:val="28"/>
                <w:szCs w:val="28"/>
              </w:rPr>
              <w:t>№19</w:t>
            </w:r>
            <w:r w:rsidR="00A72F1B">
              <w:rPr>
                <w:sz w:val="28"/>
                <w:szCs w:val="28"/>
              </w:rPr>
              <w:t xml:space="preserve">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к </w:t>
            </w:r>
            <w:r w:rsidR="002F2AC0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поссовет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Оренбургского района Оренбургской области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</w:t>
            </w:r>
          </w:p>
        </w:tc>
      </w:tr>
    </w:tbl>
    <w:p w:rsidR="00EC1A50" w:rsidRDefault="00EC1A50" w:rsidP="001061C7">
      <w:pPr>
        <w:spacing w:line="240" w:lineRule="auto"/>
        <w:rPr>
          <w:sz w:val="28"/>
          <w:szCs w:val="28"/>
        </w:rPr>
      </w:pPr>
    </w:p>
    <w:p w:rsidR="001061C7" w:rsidRDefault="001061C7" w:rsidP="001061C7">
      <w:pPr>
        <w:suppressAutoHyphens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Инструкция </w:t>
      </w:r>
      <w:bookmarkStart w:id="0" w:name="OLE_LINK52"/>
      <w:bookmarkStart w:id="1" w:name="OLE_LINK51"/>
      <w:bookmarkStart w:id="2" w:name="OLE_LINK50"/>
      <w:bookmarkStart w:id="3" w:name="OLE_LINK49"/>
      <w:r>
        <w:rPr>
          <w:b/>
          <w:sz w:val="28"/>
        </w:rPr>
        <w:t>пользователя информационных систем персональных данных администрации муниципального образования Первомайский поссовет Оренбургского района</w:t>
      </w:r>
      <w:bookmarkEnd w:id="0"/>
      <w:bookmarkEnd w:id="1"/>
      <w:bookmarkEnd w:id="2"/>
      <w:bookmarkEnd w:id="3"/>
    </w:p>
    <w:p w:rsidR="001061C7" w:rsidRDefault="001061C7" w:rsidP="001061C7">
      <w:pPr>
        <w:suppressAutoHyphens/>
        <w:spacing w:line="240" w:lineRule="auto"/>
        <w:jc w:val="center"/>
        <w:rPr>
          <w:b/>
          <w:sz w:val="28"/>
        </w:rPr>
      </w:pPr>
    </w:p>
    <w:p w:rsidR="001061C7" w:rsidRDefault="001061C7" w:rsidP="002F2AC0">
      <w:pPr>
        <w:pStyle w:val="3"/>
        <w:numPr>
          <w:ilvl w:val="0"/>
          <w:numId w:val="2"/>
        </w:numPr>
        <w:tabs>
          <w:tab w:val="clear" w:pos="964"/>
          <w:tab w:val="num" w:pos="284"/>
        </w:tabs>
        <w:suppressAutoHyphens/>
        <w:ind w:firstLine="0"/>
        <w:jc w:val="center"/>
        <w:rPr>
          <w:b/>
        </w:rPr>
      </w:pPr>
      <w:r>
        <w:rPr>
          <w:b/>
        </w:rPr>
        <w:t>Общие положения</w:t>
      </w:r>
    </w:p>
    <w:p w:rsidR="001061C7" w:rsidRDefault="001061C7" w:rsidP="001061C7">
      <w:pPr>
        <w:pStyle w:val="3"/>
        <w:suppressAutoHyphens/>
        <w:ind w:left="709" w:firstLine="0"/>
        <w:rPr>
          <w:b/>
        </w:rPr>
      </w:pPr>
    </w:p>
    <w:p w:rsidR="001061C7" w:rsidRDefault="001061C7" w:rsidP="001061C7">
      <w:pPr>
        <w:pStyle w:val="3"/>
        <w:numPr>
          <w:ilvl w:val="1"/>
          <w:numId w:val="2"/>
        </w:numPr>
        <w:suppressAutoHyphens/>
      </w:pPr>
      <w:proofErr w:type="gramStart"/>
      <w:r>
        <w:t xml:space="preserve">Пользователем информационных систем персональных данных (далее – </w:t>
      </w:r>
      <w:proofErr w:type="spellStart"/>
      <w:r>
        <w:t>ИСПДн</w:t>
      </w:r>
      <w:proofErr w:type="spellEnd"/>
      <w:r>
        <w:t>) администрации муниципального образования Первомайский поссовет Оренбургского района (далее – пользователь) является любой сотрудник администрации муниципального образования Первомайский поссовет Оренбургского района, указанный в Матрице доступа к информационным системам персональных данных администрации муниципального образования Первомайский поссовет Оренб</w:t>
      </w:r>
      <w:r w:rsidR="00075E99">
        <w:t>ургского района (приложение № 11</w:t>
      </w:r>
      <w:r>
        <w:t xml:space="preserve"> к настоящему </w:t>
      </w:r>
      <w:r w:rsidR="002F2AC0">
        <w:t>распоряжению</w:t>
      </w:r>
      <w:r>
        <w:t xml:space="preserve">) и осуществляющий обработку персональных данных в </w:t>
      </w:r>
      <w:proofErr w:type="spellStart"/>
      <w:r>
        <w:t>ИСПДн</w:t>
      </w:r>
      <w:proofErr w:type="spellEnd"/>
      <w:r>
        <w:t xml:space="preserve"> администрации муниципального образования Первомайский поссовет Оренбургского</w:t>
      </w:r>
      <w:proofErr w:type="gramEnd"/>
      <w:r>
        <w:t xml:space="preserve"> района, указанных в Перечне информационных систем персональных данных администрации муниципального образования Первомайский поссовет Оренбургского района (приложение №</w:t>
      </w:r>
      <w:r w:rsidR="00075E99">
        <w:t>10</w:t>
      </w:r>
      <w:r>
        <w:t xml:space="preserve"> к настоящему </w:t>
      </w:r>
      <w:r w:rsidR="002F2AC0">
        <w:t>распоряжению</w:t>
      </w:r>
      <w:r>
        <w:t>).</w:t>
      </w:r>
    </w:p>
    <w:p w:rsidR="001061C7" w:rsidRDefault="001061C7" w:rsidP="001061C7">
      <w:pPr>
        <w:pStyle w:val="3"/>
        <w:numPr>
          <w:ilvl w:val="1"/>
          <w:numId w:val="2"/>
        </w:numPr>
        <w:suppressAutoHyphens/>
      </w:pPr>
      <w:proofErr w:type="gramStart"/>
      <w:r>
        <w:t>Согласно Федеральному закону от 27.07.2006 № 152</w:t>
      </w:r>
      <w:r>
        <w:noBreakHyphen/>
        <w:t>ФЗ «О персональных данных»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1061C7" w:rsidRDefault="001061C7" w:rsidP="001061C7">
      <w:pPr>
        <w:pStyle w:val="3"/>
        <w:numPr>
          <w:ilvl w:val="1"/>
          <w:numId w:val="2"/>
        </w:numPr>
        <w:suppressAutoHyphens/>
      </w:pPr>
      <w:r>
        <w:t>Пользователь в своей работе руководствуется настоящей Инструкцией.</w:t>
      </w:r>
    </w:p>
    <w:p w:rsidR="001061C7" w:rsidRDefault="001061C7" w:rsidP="001061C7">
      <w:pPr>
        <w:pStyle w:val="3"/>
        <w:numPr>
          <w:ilvl w:val="1"/>
          <w:numId w:val="2"/>
        </w:numPr>
        <w:suppressAutoHyphens/>
      </w:pPr>
      <w:r>
        <w:t xml:space="preserve">Методическое руководство работой пользователя осуществляется администратором безопасности </w:t>
      </w:r>
      <w:proofErr w:type="spellStart"/>
      <w:r>
        <w:t>ИСПДн</w:t>
      </w:r>
      <w:proofErr w:type="spellEnd"/>
      <w:r>
        <w:t xml:space="preserve"> администрации муниципального образования Первомайский поссовет Оренбургского района (далее – администратор безопасности), назначенным настоящим </w:t>
      </w:r>
      <w:r w:rsidR="002F2AC0">
        <w:t>распоряжением</w:t>
      </w:r>
      <w:r>
        <w:t>.</w:t>
      </w:r>
    </w:p>
    <w:p w:rsidR="001061C7" w:rsidRDefault="001061C7" w:rsidP="001061C7">
      <w:pPr>
        <w:pStyle w:val="3"/>
        <w:suppressAutoHyphens/>
        <w:ind w:firstLine="0"/>
      </w:pPr>
    </w:p>
    <w:p w:rsidR="001061C7" w:rsidRDefault="001061C7" w:rsidP="002F2AC0">
      <w:pPr>
        <w:pStyle w:val="3"/>
        <w:numPr>
          <w:ilvl w:val="0"/>
          <w:numId w:val="2"/>
        </w:numPr>
        <w:tabs>
          <w:tab w:val="clear" w:pos="964"/>
          <w:tab w:val="num" w:pos="284"/>
        </w:tabs>
        <w:suppressAutoHyphens/>
        <w:ind w:firstLine="0"/>
        <w:jc w:val="center"/>
        <w:rPr>
          <w:b/>
        </w:rPr>
      </w:pPr>
      <w:r>
        <w:rPr>
          <w:b/>
        </w:rPr>
        <w:t>Обязанности</w:t>
      </w:r>
    </w:p>
    <w:p w:rsidR="001061C7" w:rsidRDefault="001061C7" w:rsidP="001061C7">
      <w:pPr>
        <w:pStyle w:val="3"/>
        <w:suppressAutoHyphens/>
        <w:ind w:left="709" w:firstLine="0"/>
        <w:rPr>
          <w:b/>
        </w:rPr>
      </w:pPr>
    </w:p>
    <w:p w:rsidR="001061C7" w:rsidRDefault="001061C7" w:rsidP="001061C7">
      <w:pPr>
        <w:pStyle w:val="3"/>
        <w:widowControl w:val="0"/>
        <w:numPr>
          <w:ilvl w:val="1"/>
          <w:numId w:val="2"/>
        </w:numPr>
        <w:suppressAutoHyphens/>
      </w:pPr>
      <w:r>
        <w:t>Пользователь обязан:</w:t>
      </w:r>
    </w:p>
    <w:p w:rsidR="001061C7" w:rsidRDefault="001061C7" w:rsidP="001061C7">
      <w:pPr>
        <w:pStyle w:val="3"/>
        <w:widowControl w:val="0"/>
        <w:numPr>
          <w:ilvl w:val="2"/>
          <w:numId w:val="2"/>
        </w:numPr>
        <w:suppressAutoHyphens/>
      </w:pPr>
      <w:r>
        <w:lastRenderedPageBreak/>
        <w:t>строго соблюдать установленные правила обеспечения безопасности информации при работе с программными и техническими средствами;</w:t>
      </w:r>
    </w:p>
    <w:p w:rsidR="001061C7" w:rsidRDefault="001061C7" w:rsidP="001061C7">
      <w:pPr>
        <w:pStyle w:val="3"/>
        <w:numPr>
          <w:ilvl w:val="2"/>
          <w:numId w:val="2"/>
        </w:numPr>
        <w:suppressAutoHyphens/>
      </w:pPr>
      <w:r>
        <w:t>выполнять на автоматизированном рабочем месте только те процедуры, которые определены для него в Матрице доступа к информационным системам персональных данных администрации муниципального образования Первомайский поссовет Оренб</w:t>
      </w:r>
      <w:r w:rsidR="00075E99">
        <w:t>ургского района (приложение № 11</w:t>
      </w:r>
      <w:r>
        <w:t xml:space="preserve"> к настоящему </w:t>
      </w:r>
      <w:r w:rsidR="002F2AC0">
        <w:t>распоряжению</w:t>
      </w:r>
      <w:r>
        <w:t>);</w:t>
      </w:r>
    </w:p>
    <w:p w:rsidR="001061C7" w:rsidRDefault="001061C7" w:rsidP="001061C7">
      <w:pPr>
        <w:pStyle w:val="3"/>
        <w:numPr>
          <w:ilvl w:val="2"/>
          <w:numId w:val="2"/>
        </w:numPr>
        <w:suppressAutoHyphens/>
      </w:pPr>
      <w:r>
        <w:rPr>
          <w:szCs w:val="28"/>
        </w:rPr>
        <w:t>выполнять требования Инструкции по антивирусной защите в информационных системах персональных данных администрации муниципального образования Первомайский поссовет Оренб</w:t>
      </w:r>
      <w:r w:rsidR="00075E99">
        <w:rPr>
          <w:szCs w:val="28"/>
        </w:rPr>
        <w:t>ургского района (приложение № 21</w:t>
      </w:r>
      <w:r>
        <w:rPr>
          <w:szCs w:val="28"/>
        </w:rPr>
        <w:t xml:space="preserve"> к настоящему </w:t>
      </w:r>
      <w:r w:rsidR="002F2AC0">
        <w:rPr>
          <w:szCs w:val="28"/>
        </w:rPr>
        <w:t>распоряжению</w:t>
      </w:r>
      <w:r>
        <w:rPr>
          <w:szCs w:val="28"/>
        </w:rPr>
        <w:t>) в части, касающейся действий пользователей;</w:t>
      </w:r>
    </w:p>
    <w:p w:rsidR="001061C7" w:rsidRDefault="001061C7" w:rsidP="001061C7">
      <w:pPr>
        <w:pStyle w:val="3"/>
        <w:numPr>
          <w:ilvl w:val="2"/>
          <w:numId w:val="2"/>
        </w:numPr>
        <w:suppressAutoHyphens/>
      </w:pPr>
      <w:r>
        <w:t>знать и соблюдать установленные требования по режиму обработки персональных данных, учету, хранению и использованию носителей персональных данных согласно Инструкции по учету и хранению съемных носителей персональных данных в администрации муниципального образования Первомайский поссовет Оренбургского района (приложение № 2</w:t>
      </w:r>
      <w:r w:rsidR="00075E99">
        <w:t>4</w:t>
      </w:r>
      <w:r>
        <w:t xml:space="preserve"> к настоящему </w:t>
      </w:r>
      <w:r w:rsidR="002F2AC0">
        <w:t>распоряжению</w:t>
      </w:r>
      <w:r>
        <w:t>), обеспечению безопасности персональных данных;</w:t>
      </w:r>
    </w:p>
    <w:p w:rsidR="001061C7" w:rsidRDefault="001061C7" w:rsidP="001061C7">
      <w:pPr>
        <w:pStyle w:val="3"/>
        <w:numPr>
          <w:ilvl w:val="2"/>
          <w:numId w:val="2"/>
        </w:numPr>
        <w:suppressAutoHyphens/>
      </w:pPr>
      <w:r>
        <w:t>соблюдать требования парольной политики, установленной в Инструкции по парольной защите в информационных системах персональных данных администрации муниципального образования Первомайский поссовет Оренб</w:t>
      </w:r>
      <w:r w:rsidR="00075E99">
        <w:t>ургского района (приложение № 22</w:t>
      </w:r>
      <w:r>
        <w:t xml:space="preserve"> к настоящему </w:t>
      </w:r>
      <w:r w:rsidR="002F2AC0">
        <w:t>распоряжению</w:t>
      </w:r>
      <w:r>
        <w:t>);</w:t>
      </w:r>
    </w:p>
    <w:p w:rsidR="001061C7" w:rsidRDefault="001061C7" w:rsidP="001061C7">
      <w:pPr>
        <w:pStyle w:val="3"/>
        <w:numPr>
          <w:ilvl w:val="2"/>
          <w:numId w:val="2"/>
        </w:numPr>
        <w:suppressAutoHyphens/>
      </w:pPr>
      <w:r>
        <w:t>экран монитора в помещении располагать во время работы так, чтобы исключалась возможность несанкционированного ознакомления с отображаемой на них информацией посторонними лицами, шторы на оконных проемах должны быть завешаны (жалюзи закрыты);</w:t>
      </w:r>
    </w:p>
    <w:p w:rsidR="001061C7" w:rsidRDefault="001061C7" w:rsidP="001061C7">
      <w:pPr>
        <w:pStyle w:val="3"/>
        <w:numPr>
          <w:ilvl w:val="2"/>
          <w:numId w:val="2"/>
        </w:numPr>
        <w:suppressAutoHyphens/>
      </w:pPr>
      <w:r>
        <w:t>обо всех выявленных нарушениях, связанных с информационной безопасностью, а также для получений консультаций по вопросам информационной безопасности, обращаться к администратору безопасности;</w:t>
      </w:r>
    </w:p>
    <w:p w:rsidR="001061C7" w:rsidRDefault="001061C7" w:rsidP="001061C7">
      <w:pPr>
        <w:pStyle w:val="3"/>
        <w:numPr>
          <w:ilvl w:val="2"/>
          <w:numId w:val="2"/>
        </w:numPr>
        <w:suppressAutoHyphens/>
      </w:pPr>
      <w:r>
        <w:t>при возникновении нештатных и аварийных ситуаций действовать согласно Инструкции пользователя информационных систем персональных данных администрации муниципального образования Первомайский поссовет Оренбургского района при возникновении нештатных ситуаций (приложение № </w:t>
      </w:r>
      <w:r w:rsidR="00075E99">
        <w:t>20</w:t>
      </w:r>
      <w:r>
        <w:t xml:space="preserve"> к настоящему </w:t>
      </w:r>
      <w:r w:rsidR="002F2AC0">
        <w:t>распоряжению</w:t>
      </w:r>
      <w:r>
        <w:t>).</w:t>
      </w:r>
    </w:p>
    <w:p w:rsidR="001061C7" w:rsidRDefault="001061C7" w:rsidP="001061C7">
      <w:pPr>
        <w:pStyle w:val="3"/>
        <w:numPr>
          <w:ilvl w:val="1"/>
          <w:numId w:val="2"/>
        </w:numPr>
        <w:suppressAutoHyphens/>
      </w:pPr>
      <w:r>
        <w:t>Пользователю запрещается:</w:t>
      </w:r>
    </w:p>
    <w:p w:rsidR="001061C7" w:rsidRDefault="001061C7" w:rsidP="001061C7">
      <w:pPr>
        <w:pStyle w:val="3"/>
        <w:numPr>
          <w:ilvl w:val="2"/>
          <w:numId w:val="2"/>
        </w:numPr>
        <w:suppressAutoHyphens/>
      </w:pPr>
      <w:r>
        <w:t>разглашать обрабатываемые персональные данные</w:t>
      </w:r>
      <w:r>
        <w:rPr>
          <w:lang w:val="en-US"/>
        </w:rPr>
        <w:t>;</w:t>
      </w:r>
    </w:p>
    <w:p w:rsidR="001061C7" w:rsidRDefault="001061C7" w:rsidP="001061C7">
      <w:pPr>
        <w:pStyle w:val="3"/>
        <w:numPr>
          <w:ilvl w:val="2"/>
          <w:numId w:val="2"/>
        </w:numPr>
        <w:suppressAutoHyphens/>
      </w:pPr>
      <w:r>
        <w:t>производить несанкционированное копирование персональных данных на учтенные носители;</w:t>
      </w:r>
    </w:p>
    <w:p w:rsidR="001061C7" w:rsidRDefault="001061C7" w:rsidP="001061C7">
      <w:pPr>
        <w:pStyle w:val="3"/>
        <w:numPr>
          <w:ilvl w:val="2"/>
          <w:numId w:val="2"/>
        </w:numPr>
        <w:suppressAutoHyphens/>
      </w:pPr>
      <w:r>
        <w:t>производить копирование персональных данных на неучтенные носители;</w:t>
      </w:r>
    </w:p>
    <w:p w:rsidR="001061C7" w:rsidRDefault="001061C7" w:rsidP="001061C7">
      <w:pPr>
        <w:pStyle w:val="3"/>
        <w:numPr>
          <w:ilvl w:val="2"/>
          <w:numId w:val="2"/>
        </w:numPr>
        <w:suppressAutoHyphens/>
      </w:pPr>
      <w:r>
        <w:lastRenderedPageBreak/>
        <w:t xml:space="preserve">сообщать и передавать третьим лицам личные пароли и атрибуты доступа к ресурсам </w:t>
      </w:r>
      <w:proofErr w:type="spellStart"/>
      <w:r>
        <w:t>ИСПДн</w:t>
      </w:r>
      <w:proofErr w:type="spellEnd"/>
      <w:r>
        <w:t xml:space="preserve"> администрации муниципального образования Первомайский поссовет Оренбургского района;</w:t>
      </w:r>
    </w:p>
    <w:p w:rsidR="001061C7" w:rsidRDefault="001061C7" w:rsidP="001061C7">
      <w:pPr>
        <w:pStyle w:val="3"/>
        <w:numPr>
          <w:ilvl w:val="2"/>
          <w:numId w:val="2"/>
        </w:numPr>
        <w:suppressAutoHyphens/>
      </w:pPr>
      <w:r>
        <w:t xml:space="preserve">использовать компоненты программного и аппаратного обеспечения </w:t>
      </w:r>
      <w:proofErr w:type="spellStart"/>
      <w:r>
        <w:t>ИСПДн</w:t>
      </w:r>
      <w:proofErr w:type="spellEnd"/>
      <w:r>
        <w:t xml:space="preserve"> администрации муниципального образования Первомайский поссовет Оренбургского района в неслужебных целях;</w:t>
      </w:r>
    </w:p>
    <w:p w:rsidR="001061C7" w:rsidRDefault="001061C7" w:rsidP="001061C7">
      <w:pPr>
        <w:pStyle w:val="3"/>
        <w:numPr>
          <w:ilvl w:val="2"/>
          <w:numId w:val="2"/>
        </w:numPr>
        <w:suppressAutoHyphens/>
      </w:pPr>
      <w:r>
        <w:t>самовольно вносить какие-либо изменения в конфигурацию аппаратно-программных средств рабочих станций или устанавливать дополнительно любые программные и аппаратные средства;</w:t>
      </w:r>
    </w:p>
    <w:p w:rsidR="001061C7" w:rsidRDefault="001061C7" w:rsidP="001061C7">
      <w:pPr>
        <w:pStyle w:val="3"/>
        <w:numPr>
          <w:ilvl w:val="2"/>
          <w:numId w:val="2"/>
        </w:numPr>
        <w:suppressAutoHyphens/>
      </w:pPr>
      <w:r>
        <w:t>подключать к рабочей станции и корпоративной информационной сети личные внешние носители и мобильные устройства;</w:t>
      </w:r>
    </w:p>
    <w:p w:rsidR="001061C7" w:rsidRDefault="001061C7" w:rsidP="001061C7">
      <w:pPr>
        <w:pStyle w:val="3"/>
        <w:numPr>
          <w:ilvl w:val="2"/>
          <w:numId w:val="2"/>
        </w:numPr>
        <w:suppressAutoHyphens/>
      </w:pPr>
      <w:r>
        <w:t>отключать (блокировать) средства защиты информации;</w:t>
      </w:r>
    </w:p>
    <w:p w:rsidR="001061C7" w:rsidRDefault="001061C7" w:rsidP="001061C7">
      <w:pPr>
        <w:pStyle w:val="3"/>
        <w:numPr>
          <w:ilvl w:val="2"/>
          <w:numId w:val="2"/>
        </w:numPr>
        <w:suppressAutoHyphens/>
      </w:pPr>
      <w:r>
        <w:t>привлекать посторонних лиц для производства ремонта или настройки автоматизированного рабочего места без согласования с администратором безопасности;</w:t>
      </w:r>
    </w:p>
    <w:p w:rsidR="001061C7" w:rsidRDefault="001061C7" w:rsidP="001061C7">
      <w:pPr>
        <w:pStyle w:val="3"/>
        <w:numPr>
          <w:ilvl w:val="2"/>
          <w:numId w:val="2"/>
        </w:numPr>
        <w:tabs>
          <w:tab w:val="clear" w:pos="1418"/>
          <w:tab w:val="num" w:pos="1560"/>
        </w:tabs>
        <w:suppressAutoHyphens/>
      </w:pPr>
      <w:r>
        <w:t>осуществлять обработку конфиденциальной информации в присутствии посторонних (не допущенных к данной информации) лиц;</w:t>
      </w:r>
    </w:p>
    <w:p w:rsidR="001061C7" w:rsidRDefault="001061C7" w:rsidP="001061C7">
      <w:pPr>
        <w:pStyle w:val="3"/>
        <w:numPr>
          <w:ilvl w:val="2"/>
          <w:numId w:val="2"/>
        </w:numPr>
        <w:tabs>
          <w:tab w:val="clear" w:pos="1418"/>
          <w:tab w:val="num" w:pos="1560"/>
        </w:tabs>
        <w:suppressAutoHyphens/>
      </w:pPr>
      <w:r>
        <w:t>записывать и хранить конфиденциальную информацию (содержащую сведения ограниченного распространения) на неучтенных носителях информации;</w:t>
      </w:r>
    </w:p>
    <w:p w:rsidR="001061C7" w:rsidRDefault="001061C7" w:rsidP="001061C7">
      <w:pPr>
        <w:pStyle w:val="3"/>
        <w:numPr>
          <w:ilvl w:val="2"/>
          <w:numId w:val="2"/>
        </w:numPr>
        <w:tabs>
          <w:tab w:val="clear" w:pos="1418"/>
          <w:tab w:val="num" w:pos="1560"/>
        </w:tabs>
        <w:suppressAutoHyphens/>
      </w:pPr>
      <w:r>
        <w:t>оставлять без присмотра включенную персональную электронно-вычислительную машину;</w:t>
      </w:r>
    </w:p>
    <w:p w:rsidR="001061C7" w:rsidRDefault="001061C7" w:rsidP="001061C7">
      <w:pPr>
        <w:pStyle w:val="3"/>
        <w:numPr>
          <w:ilvl w:val="2"/>
          <w:numId w:val="2"/>
        </w:numPr>
        <w:tabs>
          <w:tab w:val="clear" w:pos="1418"/>
          <w:tab w:val="num" w:pos="1560"/>
        </w:tabs>
        <w:suppressAutoHyphens/>
      </w:pPr>
      <w:r>
        <w:t>оставлять без личного присмотра на рабочем месте или где бы то ни было машинные носители, распечатки и другие носители, содержащие защищаемую информацию;</w:t>
      </w:r>
    </w:p>
    <w:p w:rsidR="001061C7" w:rsidRDefault="001061C7" w:rsidP="001061C7">
      <w:pPr>
        <w:pStyle w:val="3"/>
        <w:numPr>
          <w:ilvl w:val="2"/>
          <w:numId w:val="2"/>
        </w:numPr>
        <w:tabs>
          <w:tab w:val="clear" w:pos="1418"/>
          <w:tab w:val="num" w:pos="1560"/>
        </w:tabs>
        <w:suppressAutoHyphens/>
      </w:pPr>
      <w:r>
        <w:t>проносить в здание администрации муниципального образования Первомайский поссовет Оренбургского района регистрирующую аппаратуру, множительную и вычислительную технику личного пользования;</w:t>
      </w:r>
    </w:p>
    <w:p w:rsidR="001061C7" w:rsidRDefault="001061C7" w:rsidP="001061C7">
      <w:pPr>
        <w:pStyle w:val="3"/>
        <w:numPr>
          <w:ilvl w:val="2"/>
          <w:numId w:val="2"/>
        </w:numPr>
        <w:tabs>
          <w:tab w:val="clear" w:pos="1418"/>
          <w:tab w:val="num" w:pos="1560"/>
        </w:tabs>
        <w:suppressAutoHyphens/>
      </w:pPr>
      <w:r>
        <w:t>оставлять без присмотра документы, содержащие персональные данные;</w:t>
      </w:r>
    </w:p>
    <w:p w:rsidR="001061C7" w:rsidRDefault="001061C7" w:rsidP="001061C7">
      <w:pPr>
        <w:pStyle w:val="3"/>
        <w:numPr>
          <w:ilvl w:val="2"/>
          <w:numId w:val="2"/>
        </w:numPr>
        <w:tabs>
          <w:tab w:val="clear" w:pos="1418"/>
          <w:tab w:val="num" w:pos="1560"/>
        </w:tabs>
        <w:suppressAutoHyphens/>
      </w:pPr>
      <w:r>
        <w:t>умышленно использовать недокументированные свойства и ошибки в программном обеспечении, которые могут привести к возникновению кризисной ситуации. Об обнаружении такого рода ошибок пользователь обязан ставить в известность администратора безопасности.</w:t>
      </w:r>
    </w:p>
    <w:p w:rsidR="001061C7" w:rsidRDefault="001061C7" w:rsidP="001061C7">
      <w:pPr>
        <w:pStyle w:val="3"/>
        <w:suppressAutoHyphens/>
        <w:ind w:firstLine="0"/>
      </w:pPr>
    </w:p>
    <w:p w:rsidR="001061C7" w:rsidRDefault="001061C7" w:rsidP="002F2AC0">
      <w:pPr>
        <w:pStyle w:val="3"/>
        <w:numPr>
          <w:ilvl w:val="0"/>
          <w:numId w:val="2"/>
        </w:numPr>
        <w:tabs>
          <w:tab w:val="clear" w:pos="964"/>
          <w:tab w:val="num" w:pos="284"/>
        </w:tabs>
        <w:suppressAutoHyphens/>
        <w:ind w:firstLine="0"/>
        <w:jc w:val="center"/>
        <w:rPr>
          <w:b/>
        </w:rPr>
      </w:pPr>
      <w:r>
        <w:rPr>
          <w:b/>
        </w:rPr>
        <w:t>Ответственность</w:t>
      </w:r>
    </w:p>
    <w:p w:rsidR="001061C7" w:rsidRDefault="001061C7" w:rsidP="001061C7">
      <w:pPr>
        <w:pStyle w:val="3"/>
        <w:suppressAutoHyphens/>
        <w:ind w:firstLine="0"/>
      </w:pPr>
    </w:p>
    <w:p w:rsidR="001061C7" w:rsidRDefault="001061C7" w:rsidP="001061C7">
      <w:pPr>
        <w:pStyle w:val="a3"/>
        <w:numPr>
          <w:ilvl w:val="1"/>
          <w:numId w:val="2"/>
        </w:numPr>
        <w:suppressAutoHyphens/>
        <w:jc w:val="both"/>
        <w:rPr>
          <w:sz w:val="28"/>
        </w:rPr>
      </w:pPr>
      <w:r>
        <w:rPr>
          <w:sz w:val="28"/>
        </w:rPr>
        <w:t>Пользователь несет персональную ответственность за свои действия и исполнение требований настоящей Инструкции.</w:t>
      </w:r>
    </w:p>
    <w:p w:rsidR="001061C7" w:rsidRDefault="001061C7" w:rsidP="001061C7">
      <w:pPr>
        <w:pStyle w:val="3"/>
        <w:numPr>
          <w:ilvl w:val="1"/>
          <w:numId w:val="2"/>
        </w:numPr>
        <w:suppressAutoHyphens/>
      </w:pPr>
      <w:r>
        <w:t xml:space="preserve">Пользователь несет персональную ответственность за свои действия с персональными данными, их сохранность и целостность, при работе в информационных системах персональных данных администрации муниципального образования Первомайский поссовет Оренбургского района, указанных в Перечне информационных систем персональных данных </w:t>
      </w:r>
      <w:r>
        <w:lastRenderedPageBreak/>
        <w:t>администрации муниципального образования Первомайский поссовет Оренбургского района (приложение № </w:t>
      </w:r>
      <w:r w:rsidR="00075E99">
        <w:t>10</w:t>
      </w:r>
      <w:r>
        <w:t xml:space="preserve"> к настоящему </w:t>
      </w:r>
      <w:r w:rsidR="002F2AC0">
        <w:t>распоряжению</w:t>
      </w:r>
      <w:r>
        <w:t>).</w:t>
      </w:r>
    </w:p>
    <w:p w:rsidR="001061C7" w:rsidRDefault="001061C7" w:rsidP="001061C7">
      <w:pPr>
        <w:pStyle w:val="3"/>
        <w:numPr>
          <w:ilvl w:val="1"/>
          <w:numId w:val="2"/>
        </w:numPr>
        <w:suppressAutoHyphens/>
      </w:pPr>
      <w:r>
        <w:t>Пользователь несет ответственность за разглашение информации ограниченного доступа, ставшей известной ему по роду работы, в соответствии с законодательством Российской Федерации.</w:t>
      </w:r>
    </w:p>
    <w:p w:rsidR="002D14B8" w:rsidRDefault="002D14B8" w:rsidP="001061C7">
      <w:pPr>
        <w:pStyle w:val="3"/>
        <w:suppressAutoHyphens/>
        <w:ind w:firstLine="0"/>
      </w:pPr>
    </w:p>
    <w:p w:rsidR="002E0A9E" w:rsidRDefault="002E0A9E" w:rsidP="002E0A9E">
      <w:pPr>
        <w:pStyle w:val="3"/>
        <w:suppressAutoHyphens/>
        <w:ind w:firstLine="0"/>
      </w:pPr>
    </w:p>
    <w:p w:rsidR="00DC7E5E" w:rsidRPr="00D81597" w:rsidRDefault="00DC7E5E" w:rsidP="00340815">
      <w:pPr>
        <w:ind w:hanging="80"/>
        <w:jc w:val="center"/>
        <w:rPr>
          <w:sz w:val="28"/>
          <w:szCs w:val="28"/>
        </w:rPr>
      </w:pPr>
      <w:bookmarkStart w:id="4" w:name="_GoBack"/>
      <w:bookmarkEnd w:id="4"/>
      <w:r>
        <w:rPr>
          <w:sz w:val="28"/>
          <w:szCs w:val="28"/>
        </w:rPr>
        <w:t>_</w:t>
      </w:r>
      <w:r w:rsidR="00D929A6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sectPr w:rsidR="00DC7E5E" w:rsidRPr="00D81597" w:rsidSect="00A202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1FE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F91"/>
    <w:multiLevelType w:val="multilevel"/>
    <w:tmpl w:val="CA222E8C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443B4C"/>
    <w:multiLevelType w:val="hybridMultilevel"/>
    <w:tmpl w:val="E24A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56905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57C9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B236A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36E2A"/>
    <w:multiLevelType w:val="multilevel"/>
    <w:tmpl w:val="38A8E446"/>
    <w:lvl w:ilvl="0">
      <w:start w:val="3"/>
      <w:numFmt w:val="decimal"/>
      <w:lvlText w:val="%1."/>
      <w:lvlJc w:val="left"/>
      <w:pPr>
        <w:tabs>
          <w:tab w:val="num" w:pos="964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E952A80"/>
    <w:multiLevelType w:val="hybridMultilevel"/>
    <w:tmpl w:val="7BAE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3F"/>
    <w:rsid w:val="00075E99"/>
    <w:rsid w:val="000949CF"/>
    <w:rsid w:val="001061C7"/>
    <w:rsid w:val="002457A0"/>
    <w:rsid w:val="002D14B8"/>
    <w:rsid w:val="002E0A9E"/>
    <w:rsid w:val="002F2AC0"/>
    <w:rsid w:val="00340815"/>
    <w:rsid w:val="003738E0"/>
    <w:rsid w:val="003E3F9A"/>
    <w:rsid w:val="00491BAF"/>
    <w:rsid w:val="004B3CFD"/>
    <w:rsid w:val="00506BA4"/>
    <w:rsid w:val="0069673B"/>
    <w:rsid w:val="007353C6"/>
    <w:rsid w:val="009A4FB4"/>
    <w:rsid w:val="009C6447"/>
    <w:rsid w:val="009F21FB"/>
    <w:rsid w:val="00A20266"/>
    <w:rsid w:val="00A72F1B"/>
    <w:rsid w:val="00A90ECD"/>
    <w:rsid w:val="00BE6D3F"/>
    <w:rsid w:val="00D81597"/>
    <w:rsid w:val="00D929A6"/>
    <w:rsid w:val="00DC7E5E"/>
    <w:rsid w:val="00EC1A50"/>
    <w:rsid w:val="00F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2017-09-01T06:14:00Z</cp:lastPrinted>
  <dcterms:created xsi:type="dcterms:W3CDTF">2017-08-17T06:42:00Z</dcterms:created>
  <dcterms:modified xsi:type="dcterms:W3CDTF">2017-09-01T06:14:00Z</dcterms:modified>
</cp:coreProperties>
</file>