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A0" w:firstRow="1" w:lastRow="0" w:firstColumn="1" w:lastColumn="0" w:noHBand="0" w:noVBand="0"/>
      </w:tblPr>
      <w:tblGrid>
        <w:gridCol w:w="5211"/>
        <w:gridCol w:w="4395"/>
      </w:tblGrid>
      <w:tr w:rsidR="00D81597" w:rsidRPr="00EE4E0C" w:rsidTr="00F76438">
        <w:trPr>
          <w:trHeight w:val="1078"/>
        </w:trPr>
        <w:tc>
          <w:tcPr>
            <w:tcW w:w="5211" w:type="dxa"/>
          </w:tcPr>
          <w:p w:rsidR="00D81597" w:rsidRPr="00EE4E0C" w:rsidRDefault="00D81597" w:rsidP="00F76438">
            <w:pPr>
              <w:widowControl/>
              <w:spacing w:line="240" w:lineRule="auto"/>
              <w:ind w:left="0" w:firstLine="709"/>
              <w:jc w:val="both"/>
              <w:rPr>
                <w:sz w:val="28"/>
                <w:szCs w:val="28"/>
              </w:rPr>
            </w:pPr>
          </w:p>
        </w:tc>
        <w:tc>
          <w:tcPr>
            <w:tcW w:w="4395" w:type="dxa"/>
          </w:tcPr>
          <w:p w:rsidR="00A72F1B" w:rsidRDefault="00D81597" w:rsidP="00F76438">
            <w:pPr>
              <w:widowControl/>
              <w:spacing w:line="240" w:lineRule="auto"/>
              <w:ind w:left="0" w:firstLine="0"/>
              <w:jc w:val="both"/>
              <w:rPr>
                <w:sz w:val="28"/>
                <w:szCs w:val="28"/>
              </w:rPr>
            </w:pPr>
            <w:r w:rsidRPr="00EE4E0C">
              <w:rPr>
                <w:sz w:val="28"/>
                <w:szCs w:val="28"/>
              </w:rPr>
              <w:t xml:space="preserve">Приложение </w:t>
            </w:r>
            <w:r w:rsidR="00C6357D">
              <w:rPr>
                <w:sz w:val="28"/>
                <w:szCs w:val="28"/>
              </w:rPr>
              <w:t>№4</w:t>
            </w:r>
            <w:r w:rsidR="00317D21">
              <w:rPr>
                <w:sz w:val="28"/>
                <w:szCs w:val="28"/>
              </w:rPr>
              <w:t>6</w:t>
            </w:r>
            <w:bookmarkStart w:id="0" w:name="_GoBack"/>
            <w:bookmarkEnd w:id="0"/>
            <w:r w:rsidR="00A72F1B">
              <w:rPr>
                <w:sz w:val="28"/>
                <w:szCs w:val="28"/>
              </w:rPr>
              <w:t xml:space="preserve"> </w:t>
            </w:r>
          </w:p>
          <w:p w:rsidR="00D81597" w:rsidRDefault="00D81597" w:rsidP="00F76438">
            <w:pPr>
              <w:widowControl/>
              <w:spacing w:line="240" w:lineRule="auto"/>
              <w:ind w:left="0" w:firstLine="0"/>
              <w:jc w:val="both"/>
              <w:rPr>
                <w:sz w:val="28"/>
                <w:szCs w:val="28"/>
              </w:rPr>
            </w:pPr>
            <w:r w:rsidRPr="00EE4E0C">
              <w:rPr>
                <w:sz w:val="28"/>
                <w:szCs w:val="28"/>
              </w:rPr>
              <w:t xml:space="preserve">к </w:t>
            </w:r>
            <w:r w:rsidR="00FF2171">
              <w:rPr>
                <w:sz w:val="28"/>
                <w:szCs w:val="28"/>
              </w:rPr>
              <w:t>распоряжению</w:t>
            </w:r>
            <w:r>
              <w:rPr>
                <w:sz w:val="28"/>
                <w:szCs w:val="28"/>
              </w:rPr>
              <w:t xml:space="preserve"> администрации</w:t>
            </w:r>
          </w:p>
          <w:p w:rsidR="00D81597" w:rsidRDefault="00D81597" w:rsidP="00F76438">
            <w:pPr>
              <w:widowControl/>
              <w:spacing w:line="240" w:lineRule="auto"/>
              <w:ind w:left="0" w:firstLine="0"/>
              <w:jc w:val="both"/>
              <w:rPr>
                <w:sz w:val="28"/>
                <w:szCs w:val="28"/>
              </w:rPr>
            </w:pPr>
            <w:r>
              <w:rPr>
                <w:sz w:val="28"/>
                <w:szCs w:val="28"/>
              </w:rPr>
              <w:t xml:space="preserve">муниципального образования </w:t>
            </w:r>
          </w:p>
          <w:p w:rsidR="00D81597" w:rsidRDefault="00D81597" w:rsidP="00F76438">
            <w:pPr>
              <w:widowControl/>
              <w:spacing w:line="240" w:lineRule="auto"/>
              <w:ind w:left="0" w:firstLine="0"/>
              <w:jc w:val="both"/>
              <w:rPr>
                <w:sz w:val="28"/>
                <w:szCs w:val="28"/>
              </w:rPr>
            </w:pPr>
            <w:r>
              <w:rPr>
                <w:sz w:val="28"/>
                <w:szCs w:val="28"/>
              </w:rPr>
              <w:t>Первомайский поссовет</w:t>
            </w:r>
          </w:p>
          <w:p w:rsidR="00D81597" w:rsidRPr="00EE4E0C" w:rsidRDefault="00D81597" w:rsidP="00F76438">
            <w:pPr>
              <w:widowControl/>
              <w:spacing w:line="240" w:lineRule="auto"/>
              <w:ind w:left="0" w:firstLine="0"/>
              <w:rPr>
                <w:sz w:val="28"/>
                <w:szCs w:val="28"/>
              </w:rPr>
            </w:pPr>
            <w:r>
              <w:rPr>
                <w:sz w:val="28"/>
                <w:szCs w:val="28"/>
              </w:rPr>
              <w:t>Оренбургского района Оренбургской области</w:t>
            </w:r>
          </w:p>
          <w:p w:rsidR="00D81597" w:rsidRPr="00EE4E0C" w:rsidRDefault="00D81597" w:rsidP="00F76438">
            <w:pPr>
              <w:widowControl/>
              <w:spacing w:line="240" w:lineRule="auto"/>
              <w:ind w:left="0" w:firstLine="0"/>
              <w:jc w:val="both"/>
              <w:rPr>
                <w:sz w:val="28"/>
                <w:szCs w:val="28"/>
              </w:rPr>
            </w:pPr>
            <w:r>
              <w:rPr>
                <w:sz w:val="28"/>
                <w:szCs w:val="28"/>
              </w:rPr>
              <w:t>от _____________ № ______</w:t>
            </w:r>
          </w:p>
        </w:tc>
      </w:tr>
    </w:tbl>
    <w:p w:rsidR="00EC1A50" w:rsidRDefault="00EC1A50">
      <w:pPr>
        <w:rPr>
          <w:sz w:val="28"/>
          <w:szCs w:val="28"/>
        </w:rPr>
      </w:pPr>
    </w:p>
    <w:p w:rsidR="00C80054" w:rsidRDefault="00C80054" w:rsidP="00FF2171">
      <w:pPr>
        <w:suppressAutoHyphens/>
        <w:ind w:hanging="80"/>
        <w:jc w:val="center"/>
        <w:rPr>
          <w:b/>
          <w:sz w:val="28"/>
          <w:szCs w:val="28"/>
        </w:rPr>
      </w:pPr>
      <w:r>
        <w:rPr>
          <w:b/>
          <w:sz w:val="28"/>
          <w:szCs w:val="28"/>
        </w:rPr>
        <w:t>Форма согласия на обработку персональных данных сотрудника</w:t>
      </w:r>
    </w:p>
    <w:p w:rsidR="00C80054" w:rsidRDefault="00C80054" w:rsidP="00C80054">
      <w:pPr>
        <w:suppressAutoHyphens/>
        <w:jc w:val="center"/>
        <w:rPr>
          <w:b/>
          <w:sz w:val="28"/>
          <w:szCs w:val="28"/>
        </w:rPr>
      </w:pPr>
    </w:p>
    <w:p w:rsidR="00C80054" w:rsidRDefault="00C80054" w:rsidP="00FF2171">
      <w:pPr>
        <w:suppressAutoHyphens/>
        <w:spacing w:line="240" w:lineRule="auto"/>
        <w:jc w:val="center"/>
        <w:rPr>
          <w:b/>
          <w:sz w:val="28"/>
          <w:szCs w:val="28"/>
        </w:rPr>
      </w:pPr>
      <w:r>
        <w:rPr>
          <w:b/>
          <w:sz w:val="28"/>
          <w:szCs w:val="28"/>
        </w:rPr>
        <w:t>СОГЛАСИЕ</w:t>
      </w:r>
    </w:p>
    <w:p w:rsidR="00C80054" w:rsidRDefault="00C80054" w:rsidP="00FF2171">
      <w:pPr>
        <w:suppressAutoHyphens/>
        <w:spacing w:line="240" w:lineRule="auto"/>
        <w:jc w:val="center"/>
        <w:rPr>
          <w:b/>
          <w:sz w:val="28"/>
          <w:szCs w:val="28"/>
        </w:rPr>
      </w:pPr>
      <w:r>
        <w:rPr>
          <w:b/>
          <w:sz w:val="28"/>
          <w:szCs w:val="28"/>
        </w:rPr>
        <w:t>на обработку персональных данных</w:t>
      </w:r>
    </w:p>
    <w:p w:rsidR="00C80054" w:rsidRDefault="00C80054" w:rsidP="00C80054">
      <w:pPr>
        <w:pStyle w:val="3"/>
        <w:suppressAutoHyphens/>
        <w:ind w:firstLine="0"/>
        <w:jc w:val="center"/>
      </w:pPr>
    </w:p>
    <w:p w:rsidR="00C80054" w:rsidRDefault="00C80054" w:rsidP="00C80054">
      <w:pPr>
        <w:pStyle w:val="3"/>
        <w:suppressAutoHyphens/>
        <w:ind w:firstLine="0"/>
        <w:jc w:val="left"/>
      </w:pPr>
      <w:r>
        <w:t>Я, _______________________________________________________________,</w:t>
      </w:r>
    </w:p>
    <w:p w:rsidR="00C80054" w:rsidRDefault="00C80054" w:rsidP="00C80054">
      <w:pPr>
        <w:pStyle w:val="3"/>
        <w:suppressAutoHyphens/>
        <w:ind w:firstLine="0"/>
        <w:jc w:val="center"/>
        <w:rPr>
          <w:sz w:val="20"/>
          <w:szCs w:val="20"/>
        </w:rPr>
      </w:pPr>
      <w:bookmarkStart w:id="1" w:name="OLE_LINK12"/>
      <w:bookmarkStart w:id="2" w:name="OLE_LINK11"/>
      <w:bookmarkStart w:id="3" w:name="OLE_LINK10"/>
      <w:r>
        <w:rPr>
          <w:sz w:val="20"/>
          <w:szCs w:val="20"/>
        </w:rPr>
        <w:t>(фамилия, имя, отчество)</w:t>
      </w:r>
    </w:p>
    <w:bookmarkEnd w:id="1"/>
    <w:bookmarkEnd w:id="2"/>
    <w:bookmarkEnd w:id="3"/>
    <w:p w:rsidR="00C80054" w:rsidRDefault="00C80054" w:rsidP="00C80054">
      <w:pPr>
        <w:pStyle w:val="3"/>
        <w:suppressAutoHyphens/>
        <w:spacing w:before="120"/>
        <w:ind w:firstLine="0"/>
        <w:jc w:val="left"/>
      </w:pPr>
      <w:proofErr w:type="gramStart"/>
      <w:r>
        <w:t>проживающий</w:t>
      </w:r>
      <w:proofErr w:type="gramEnd"/>
      <w:r>
        <w:t xml:space="preserve"> (</w:t>
      </w:r>
      <w:proofErr w:type="spellStart"/>
      <w:r>
        <w:t>ая</w:t>
      </w:r>
      <w:proofErr w:type="spellEnd"/>
      <w:r>
        <w:t>) по адресу: ________________________________________</w:t>
      </w:r>
    </w:p>
    <w:p w:rsidR="00C80054" w:rsidRDefault="00C80054" w:rsidP="00C80054">
      <w:pPr>
        <w:pStyle w:val="3"/>
        <w:suppressAutoHyphens/>
        <w:spacing w:before="120"/>
        <w:ind w:firstLine="0"/>
        <w:jc w:val="left"/>
      </w:pPr>
      <w:r>
        <w:t>__________________________________________________________________,</w:t>
      </w:r>
    </w:p>
    <w:p w:rsidR="00C80054" w:rsidRDefault="00C80054" w:rsidP="00C80054">
      <w:pPr>
        <w:pStyle w:val="3"/>
        <w:suppressAutoHyphens/>
        <w:ind w:firstLine="0"/>
        <w:jc w:val="center"/>
        <w:rPr>
          <w:sz w:val="20"/>
          <w:szCs w:val="20"/>
        </w:rPr>
      </w:pPr>
      <w:r>
        <w:rPr>
          <w:sz w:val="20"/>
          <w:szCs w:val="20"/>
        </w:rPr>
        <w:t>(адрес проживания)</w:t>
      </w:r>
    </w:p>
    <w:p w:rsidR="00C80054" w:rsidRDefault="00C80054" w:rsidP="00C80054">
      <w:pPr>
        <w:pStyle w:val="3"/>
        <w:suppressAutoHyphens/>
        <w:spacing w:before="120"/>
        <w:ind w:left="-142" w:firstLine="0"/>
        <w:jc w:val="left"/>
      </w:pPr>
      <w:r>
        <w:t xml:space="preserve">  ____________________________ серия ____________ № _________________</w:t>
      </w:r>
    </w:p>
    <w:p w:rsidR="00C80054" w:rsidRDefault="00C80054" w:rsidP="00C80054">
      <w:pPr>
        <w:pStyle w:val="3"/>
        <w:suppressAutoHyphens/>
        <w:ind w:firstLine="0"/>
        <w:jc w:val="left"/>
        <w:rPr>
          <w:sz w:val="20"/>
          <w:szCs w:val="20"/>
        </w:rPr>
      </w:pPr>
      <w:r>
        <w:rPr>
          <w:sz w:val="20"/>
          <w:szCs w:val="20"/>
        </w:rPr>
        <w:t xml:space="preserve"> (вид документа, удостоверяющего личность)</w:t>
      </w:r>
    </w:p>
    <w:p w:rsidR="00C80054" w:rsidRDefault="00C80054" w:rsidP="00C80054">
      <w:pPr>
        <w:pStyle w:val="3"/>
        <w:suppressAutoHyphens/>
        <w:spacing w:before="120"/>
        <w:ind w:firstLine="0"/>
        <w:jc w:val="left"/>
        <w:rPr>
          <w:szCs w:val="28"/>
        </w:rPr>
      </w:pPr>
      <w:r>
        <w:rPr>
          <w:szCs w:val="28"/>
        </w:rPr>
        <w:t>__________________________________________________________________</w:t>
      </w:r>
    </w:p>
    <w:p w:rsidR="00C80054" w:rsidRDefault="00C80054" w:rsidP="00C80054">
      <w:pPr>
        <w:pStyle w:val="3"/>
        <w:suppressAutoHyphens/>
        <w:ind w:firstLine="0"/>
        <w:jc w:val="center"/>
        <w:rPr>
          <w:sz w:val="20"/>
          <w:szCs w:val="20"/>
        </w:rPr>
      </w:pPr>
      <w:r>
        <w:rPr>
          <w:sz w:val="20"/>
          <w:szCs w:val="20"/>
        </w:rPr>
        <w:t>(наименование органа выдавшего документ, дата выдачи документа)</w:t>
      </w:r>
    </w:p>
    <w:p w:rsidR="00C80054" w:rsidRDefault="00C80054" w:rsidP="00C80054">
      <w:pPr>
        <w:pStyle w:val="3"/>
        <w:suppressAutoHyphens/>
        <w:ind w:firstLine="0"/>
        <w:jc w:val="left"/>
      </w:pPr>
    </w:p>
    <w:p w:rsidR="00C80054" w:rsidRDefault="00C80054" w:rsidP="00C80054">
      <w:pPr>
        <w:pStyle w:val="3"/>
        <w:suppressAutoHyphens/>
        <w:ind w:firstLine="0"/>
      </w:pPr>
      <w:r>
        <w:t xml:space="preserve">в соответствии с Федеральным законом от 27.07.2006 № 152-ФЗ «О персональных данных», Федеральным законом </w:t>
      </w:r>
      <w:bookmarkStart w:id="4" w:name="OLE_LINK4"/>
      <w:bookmarkStart w:id="5" w:name="OLE_LINK3"/>
      <w:r>
        <w:t>от 02.03.2007 № 25-ФЗ</w:t>
      </w:r>
      <w:bookmarkEnd w:id="4"/>
      <w:bookmarkEnd w:id="5"/>
      <w:r>
        <w:t xml:space="preserve"> «О </w:t>
      </w:r>
      <w:proofErr w:type="gramStart"/>
      <w:r>
        <w:t xml:space="preserve">муниципальной службе в Российской Федерации», Федеральным законом от 25.12.2008 № 273-ФЗ «О противодействии коррупции», частью 1 статьи 86 Трудового Кодекса Российской Федерации </w:t>
      </w:r>
      <w:bookmarkStart w:id="6" w:name="OLE_LINK9"/>
      <w:bookmarkStart w:id="7" w:name="OLE_LINK8"/>
      <w:r>
        <w:t xml:space="preserve">от 30.12.2001 № 197-ФЗ </w:t>
      </w:r>
      <w:bookmarkEnd w:id="6"/>
      <w:bookmarkEnd w:id="7"/>
      <w:r>
        <w:t>даю свое письменное согласие на обработку моих персональных данных администрации муниципального образования Первомайский поссовет Оренбургского района, осуществляющей свою деятельность по адресу 460540, Оренбургская область, Оренбургский район, п. Первомайский, улица Воронова, дом 11.</w:t>
      </w:r>
      <w:proofErr w:type="gramEnd"/>
    </w:p>
    <w:p w:rsidR="00C80054" w:rsidRDefault="00C80054" w:rsidP="00C80054">
      <w:pPr>
        <w:pStyle w:val="3"/>
        <w:suppressAutoHyphens/>
        <w:ind w:firstLine="709"/>
      </w:pPr>
      <w:r>
        <w:t>Я свободно, своей волей и в своем интересе предоставляю администрации муниципального образования Первомайский поссовет Оренбургского района мои персональные данные и даю согласие на их обработку в следующих целях:</w:t>
      </w:r>
    </w:p>
    <w:p w:rsidR="00C80054" w:rsidRDefault="00C80054" w:rsidP="00C80054">
      <w:pPr>
        <w:pStyle w:val="3"/>
        <w:numPr>
          <w:ilvl w:val="0"/>
          <w:numId w:val="16"/>
        </w:numPr>
        <w:tabs>
          <w:tab w:val="left" w:pos="993"/>
        </w:tabs>
        <w:suppressAutoHyphens/>
        <w:ind w:left="0" w:firstLine="709"/>
      </w:pPr>
      <w:r>
        <w:t>ведение кадрового учета</w:t>
      </w:r>
      <w:r>
        <w:rPr>
          <w:lang w:val="en-US"/>
        </w:rPr>
        <w:t>;</w:t>
      </w:r>
    </w:p>
    <w:p w:rsidR="00C80054" w:rsidRDefault="00C80054" w:rsidP="00C80054">
      <w:pPr>
        <w:pStyle w:val="3"/>
        <w:numPr>
          <w:ilvl w:val="0"/>
          <w:numId w:val="16"/>
        </w:numPr>
        <w:tabs>
          <w:tab w:val="left" w:pos="993"/>
        </w:tabs>
        <w:suppressAutoHyphens/>
        <w:ind w:left="0" w:firstLine="709"/>
      </w:pPr>
      <w:r>
        <w:t xml:space="preserve">осуществление функций, полномочий и обязанностей, возложенных законодательством Российской Федерации на администрацию муниципального образования Первомайский поссовет Оренбургского района, в том числе по предоставлению персональных данных в органы государственной власти, в Пенсионный фонд Российской Федерации, в Фонд </w:t>
      </w:r>
      <w:r>
        <w:lastRenderedPageBreak/>
        <w:t>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C80054" w:rsidRDefault="00C80054" w:rsidP="00C80054">
      <w:pPr>
        <w:pStyle w:val="3"/>
        <w:numPr>
          <w:ilvl w:val="0"/>
          <w:numId w:val="16"/>
        </w:numPr>
        <w:tabs>
          <w:tab w:val="left" w:pos="993"/>
        </w:tabs>
        <w:suppressAutoHyphens/>
        <w:ind w:left="0" w:firstLine="709"/>
      </w:pPr>
      <w:r>
        <w:t>соблюдение норм и требований по охране труда и обеспечение личной безопасности сотрудников администрации муниципального образования Первомайский поссовет Оренбургского района, сохранности имущества;</w:t>
      </w:r>
    </w:p>
    <w:p w:rsidR="00C80054" w:rsidRDefault="00C80054" w:rsidP="00C80054">
      <w:pPr>
        <w:pStyle w:val="3"/>
        <w:numPr>
          <w:ilvl w:val="0"/>
          <w:numId w:val="16"/>
        </w:numPr>
        <w:tabs>
          <w:tab w:val="left" w:pos="993"/>
        </w:tabs>
        <w:suppressAutoHyphens/>
        <w:ind w:left="0" w:firstLine="709"/>
      </w:pPr>
      <w:r>
        <w:t>предоставление льгот и компенсаций, предусмотренных законодательством Российской Федерации;</w:t>
      </w:r>
    </w:p>
    <w:p w:rsidR="00C80054" w:rsidRDefault="00C80054" w:rsidP="00C80054">
      <w:pPr>
        <w:pStyle w:val="3"/>
        <w:numPr>
          <w:ilvl w:val="0"/>
          <w:numId w:val="16"/>
        </w:numPr>
        <w:tabs>
          <w:tab w:val="left" w:pos="993"/>
        </w:tabs>
        <w:suppressAutoHyphens/>
        <w:ind w:left="0" w:firstLine="709"/>
      </w:pPr>
      <w:r>
        <w:t>организация обучения сотрудников администрации муниципального образования Первомайский поссовет Оренбургского района;</w:t>
      </w:r>
    </w:p>
    <w:p w:rsidR="00C80054" w:rsidRDefault="00C80054" w:rsidP="00C80054">
      <w:pPr>
        <w:pStyle w:val="3"/>
        <w:numPr>
          <w:ilvl w:val="0"/>
          <w:numId w:val="16"/>
        </w:numPr>
        <w:tabs>
          <w:tab w:val="left" w:pos="993"/>
        </w:tabs>
        <w:suppressAutoHyphens/>
        <w:ind w:left="0" w:firstLine="709"/>
      </w:pPr>
      <w:r>
        <w:t>публикация на официальном сайте администрации муниципального образования Первомайский поссовет Оренбургского района, во внутренних справочниках, адресных книгах администрации муниципального образования Первомайский поссовет Оренбургского района.</w:t>
      </w:r>
    </w:p>
    <w:p w:rsidR="00C80054" w:rsidRDefault="00C80054" w:rsidP="00C80054">
      <w:pPr>
        <w:pStyle w:val="3"/>
        <w:tabs>
          <w:tab w:val="left" w:pos="993"/>
        </w:tabs>
        <w:suppressAutoHyphens/>
        <w:ind w:firstLine="709"/>
      </w:pPr>
      <w:r>
        <w:t>Я даю согласие на обработку следующих категорий моих персональных данных:</w:t>
      </w:r>
    </w:p>
    <w:p w:rsidR="00C80054" w:rsidRDefault="00C80054" w:rsidP="00C80054">
      <w:pPr>
        <w:pStyle w:val="3"/>
        <w:numPr>
          <w:ilvl w:val="0"/>
          <w:numId w:val="16"/>
        </w:numPr>
        <w:tabs>
          <w:tab w:val="left" w:pos="993"/>
        </w:tabs>
        <w:suppressAutoHyphens/>
        <w:ind w:left="0" w:firstLine="709"/>
      </w:pPr>
      <w:r>
        <w:t>Фамилия, имя, отчество (в том числе предыдущие фамилии, имена и (или) отчества, в случае их изменения);</w:t>
      </w:r>
    </w:p>
    <w:p w:rsidR="00C80054" w:rsidRDefault="00C80054" w:rsidP="00C80054">
      <w:pPr>
        <w:pStyle w:val="3"/>
        <w:numPr>
          <w:ilvl w:val="0"/>
          <w:numId w:val="16"/>
        </w:numPr>
        <w:tabs>
          <w:tab w:val="left" w:pos="993"/>
        </w:tabs>
        <w:suppressAutoHyphens/>
        <w:ind w:left="0" w:firstLine="709"/>
      </w:pPr>
      <w:r>
        <w:t>число, месяц, год рождения;</w:t>
      </w:r>
    </w:p>
    <w:p w:rsidR="00C80054" w:rsidRDefault="00C80054" w:rsidP="00C80054">
      <w:pPr>
        <w:pStyle w:val="3"/>
        <w:numPr>
          <w:ilvl w:val="0"/>
          <w:numId w:val="16"/>
        </w:numPr>
        <w:tabs>
          <w:tab w:val="left" w:pos="993"/>
        </w:tabs>
        <w:suppressAutoHyphens/>
        <w:ind w:left="0" w:firstLine="709"/>
      </w:pPr>
      <w:r>
        <w:t>место рождения;</w:t>
      </w:r>
    </w:p>
    <w:p w:rsidR="00C80054" w:rsidRDefault="00C80054" w:rsidP="00C80054">
      <w:pPr>
        <w:pStyle w:val="3"/>
        <w:numPr>
          <w:ilvl w:val="0"/>
          <w:numId w:val="16"/>
        </w:numPr>
        <w:tabs>
          <w:tab w:val="left" w:pos="993"/>
        </w:tabs>
        <w:suppressAutoHyphens/>
        <w:ind w:left="0" w:firstLine="709"/>
      </w:pPr>
      <w:r>
        <w:t>сведения о гражданстве (в том числе предыдущие гражданства, иные гражданства);</w:t>
      </w:r>
    </w:p>
    <w:p w:rsidR="00C80054" w:rsidRDefault="00C80054" w:rsidP="00C80054">
      <w:pPr>
        <w:pStyle w:val="3"/>
        <w:numPr>
          <w:ilvl w:val="0"/>
          <w:numId w:val="16"/>
        </w:numPr>
        <w:tabs>
          <w:tab w:val="left" w:pos="993"/>
        </w:tabs>
        <w:suppressAutoHyphens/>
        <w:ind w:left="0" w:firstLine="709"/>
      </w:pPr>
      <w:r>
        <w:t>вид, серия, номер документа, удостоверяющего личность, дата выдачи, наименование органа, выдавшего его;</w:t>
      </w:r>
    </w:p>
    <w:p w:rsidR="00C80054" w:rsidRDefault="00C80054" w:rsidP="00C80054">
      <w:pPr>
        <w:pStyle w:val="3"/>
        <w:numPr>
          <w:ilvl w:val="0"/>
          <w:numId w:val="16"/>
        </w:numPr>
        <w:tabs>
          <w:tab w:val="left" w:pos="993"/>
        </w:tabs>
        <w:suppressAutoHyphens/>
        <w:ind w:left="0" w:firstLine="709"/>
      </w:pPr>
      <w:r>
        <w:t>адрес и дата регистрации по месту жительства (месту пребывания), адрес фактического проживания;</w:t>
      </w:r>
    </w:p>
    <w:p w:rsidR="00C80054" w:rsidRDefault="00C80054" w:rsidP="00C80054">
      <w:pPr>
        <w:pStyle w:val="3"/>
        <w:numPr>
          <w:ilvl w:val="0"/>
          <w:numId w:val="16"/>
        </w:numPr>
        <w:tabs>
          <w:tab w:val="left" w:pos="993"/>
        </w:tabs>
        <w:suppressAutoHyphens/>
        <w:ind w:left="0" w:firstLine="709"/>
      </w:pPr>
      <w:r>
        <w:t>номер контактного телефона или сведения о других способах связи;</w:t>
      </w:r>
    </w:p>
    <w:p w:rsidR="00C80054" w:rsidRDefault="00C80054" w:rsidP="00C80054">
      <w:pPr>
        <w:pStyle w:val="3"/>
        <w:numPr>
          <w:ilvl w:val="0"/>
          <w:numId w:val="16"/>
        </w:numPr>
        <w:tabs>
          <w:tab w:val="left" w:pos="993"/>
        </w:tabs>
        <w:suppressAutoHyphens/>
        <w:ind w:left="0" w:firstLine="709"/>
      </w:pPr>
      <w:r>
        <w:t>реквизиты страхового свидетельства обязательного пенсионного страхования;</w:t>
      </w:r>
    </w:p>
    <w:p w:rsidR="00C80054" w:rsidRDefault="00C80054" w:rsidP="00C80054">
      <w:pPr>
        <w:pStyle w:val="3"/>
        <w:numPr>
          <w:ilvl w:val="0"/>
          <w:numId w:val="16"/>
        </w:numPr>
        <w:tabs>
          <w:tab w:val="left" w:pos="993"/>
        </w:tabs>
        <w:suppressAutoHyphens/>
        <w:ind w:left="0" w:firstLine="709"/>
      </w:pPr>
      <w:r>
        <w:t>идентификационный номер налогоплательщика;</w:t>
      </w:r>
    </w:p>
    <w:p w:rsidR="00C80054" w:rsidRDefault="00C80054" w:rsidP="00C80054">
      <w:pPr>
        <w:pStyle w:val="3"/>
        <w:numPr>
          <w:ilvl w:val="0"/>
          <w:numId w:val="16"/>
        </w:numPr>
        <w:tabs>
          <w:tab w:val="left" w:pos="993"/>
        </w:tabs>
        <w:suppressAutoHyphens/>
        <w:ind w:left="0" w:firstLine="709"/>
      </w:pPr>
      <w:r>
        <w:t>реквизиты страхового медицинского полиса обязательного медицинского страхования;</w:t>
      </w:r>
    </w:p>
    <w:p w:rsidR="00C80054" w:rsidRDefault="00C80054" w:rsidP="00C80054">
      <w:pPr>
        <w:pStyle w:val="3"/>
        <w:numPr>
          <w:ilvl w:val="0"/>
          <w:numId w:val="16"/>
        </w:numPr>
        <w:tabs>
          <w:tab w:val="left" w:pos="993"/>
        </w:tabs>
        <w:suppressAutoHyphens/>
        <w:ind w:left="0" w:firstLine="709"/>
      </w:pPr>
      <w:r>
        <w:t>реквизиты свидетельства государственной регистрации актов гражданского состояния;</w:t>
      </w:r>
    </w:p>
    <w:p w:rsidR="00C80054" w:rsidRDefault="00C80054" w:rsidP="00C80054">
      <w:pPr>
        <w:pStyle w:val="3"/>
        <w:numPr>
          <w:ilvl w:val="0"/>
          <w:numId w:val="16"/>
        </w:numPr>
        <w:tabs>
          <w:tab w:val="left" w:pos="993"/>
        </w:tabs>
        <w:suppressAutoHyphens/>
        <w:ind w:left="0" w:firstLine="709"/>
      </w:pPr>
      <w:r>
        <w:t>сведения о семейном положении, составе семьи и о близких родственниках (в том числе бывших);</w:t>
      </w:r>
    </w:p>
    <w:p w:rsidR="00C80054" w:rsidRDefault="00C80054" w:rsidP="00C80054">
      <w:pPr>
        <w:pStyle w:val="3"/>
        <w:numPr>
          <w:ilvl w:val="0"/>
          <w:numId w:val="16"/>
        </w:numPr>
        <w:tabs>
          <w:tab w:val="left" w:pos="993"/>
        </w:tabs>
        <w:suppressAutoHyphens/>
        <w:ind w:left="0" w:firstLine="709"/>
      </w:pPr>
      <w:r>
        <w:t>сведения о трудовой деятельности;</w:t>
      </w:r>
    </w:p>
    <w:p w:rsidR="00C80054" w:rsidRDefault="00C80054" w:rsidP="00C80054">
      <w:pPr>
        <w:pStyle w:val="3"/>
        <w:numPr>
          <w:ilvl w:val="0"/>
          <w:numId w:val="16"/>
        </w:numPr>
        <w:tabs>
          <w:tab w:val="left" w:pos="993"/>
        </w:tabs>
        <w:suppressAutoHyphens/>
        <w:ind w:left="0" w:firstLine="709"/>
      </w:pPr>
      <w:r>
        <w:t>сведения о воинском учете и реквизиты документов воинского учета;</w:t>
      </w:r>
    </w:p>
    <w:p w:rsidR="00C80054" w:rsidRDefault="00C80054" w:rsidP="00C80054">
      <w:pPr>
        <w:pStyle w:val="3"/>
        <w:numPr>
          <w:ilvl w:val="0"/>
          <w:numId w:val="16"/>
        </w:numPr>
        <w:tabs>
          <w:tab w:val="left" w:pos="993"/>
        </w:tabs>
        <w:suppressAutoHyphens/>
        <w:ind w:left="0" w:firstLine="709"/>
      </w:pPr>
      <w:r>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C80054" w:rsidRDefault="00C80054" w:rsidP="00C80054">
      <w:pPr>
        <w:pStyle w:val="3"/>
        <w:numPr>
          <w:ilvl w:val="0"/>
          <w:numId w:val="16"/>
        </w:numPr>
        <w:tabs>
          <w:tab w:val="left" w:pos="993"/>
        </w:tabs>
        <w:suppressAutoHyphens/>
        <w:ind w:left="0" w:firstLine="709"/>
      </w:pPr>
      <w:r>
        <w:t>сведения об ученой степени;</w:t>
      </w:r>
    </w:p>
    <w:p w:rsidR="00C80054" w:rsidRDefault="00C80054" w:rsidP="00C80054">
      <w:pPr>
        <w:pStyle w:val="3"/>
        <w:numPr>
          <w:ilvl w:val="0"/>
          <w:numId w:val="16"/>
        </w:numPr>
        <w:tabs>
          <w:tab w:val="left" w:pos="993"/>
        </w:tabs>
        <w:suppressAutoHyphens/>
        <w:ind w:left="0" w:firstLine="709"/>
      </w:pPr>
      <w:r>
        <w:t>сведения о владении иностранными языками, уровень владения;</w:t>
      </w:r>
    </w:p>
    <w:p w:rsidR="00C80054" w:rsidRDefault="00C80054" w:rsidP="00C80054">
      <w:pPr>
        <w:pStyle w:val="3"/>
        <w:numPr>
          <w:ilvl w:val="0"/>
          <w:numId w:val="16"/>
        </w:numPr>
        <w:tabs>
          <w:tab w:val="left" w:pos="993"/>
        </w:tabs>
        <w:suppressAutoHyphens/>
        <w:ind w:left="0" w:firstLine="709"/>
      </w:pPr>
      <w:r>
        <w:lastRenderedPageBreak/>
        <w:t>сведения об отсутствии у гражданина заболевания, препятствующего поступлению на государственную гражданскую службу или ее прохождению;</w:t>
      </w:r>
    </w:p>
    <w:p w:rsidR="00C80054" w:rsidRDefault="00C80054" w:rsidP="00C80054">
      <w:pPr>
        <w:pStyle w:val="3"/>
        <w:numPr>
          <w:ilvl w:val="0"/>
          <w:numId w:val="16"/>
        </w:numPr>
        <w:tabs>
          <w:tab w:val="left" w:pos="993"/>
        </w:tabs>
        <w:suppressAutoHyphens/>
        <w:ind w:left="0" w:firstLine="709"/>
      </w:pPr>
      <w:proofErr w:type="gramStart"/>
      <w:r>
        <w:t>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 а также сведения о прежнем</w:t>
      </w:r>
      <w:proofErr w:type="gramEnd"/>
      <w:r>
        <w:t xml:space="preserve"> </w:t>
      </w:r>
      <w:proofErr w:type="gramStart"/>
      <w:r>
        <w:t>месте</w:t>
      </w:r>
      <w:proofErr w:type="gramEnd"/>
      <w:r>
        <w:t xml:space="preserve"> работы;</w:t>
      </w:r>
    </w:p>
    <w:p w:rsidR="00C80054" w:rsidRDefault="00C80054" w:rsidP="00C80054">
      <w:pPr>
        <w:pStyle w:val="3"/>
        <w:numPr>
          <w:ilvl w:val="0"/>
          <w:numId w:val="16"/>
        </w:numPr>
        <w:tabs>
          <w:tab w:val="left" w:pos="993"/>
        </w:tabs>
        <w:suppressAutoHyphens/>
        <w:ind w:left="0" w:firstLine="709"/>
      </w:pPr>
      <w:r>
        <w:t>сведения, содержащиеся в служебном или трудовом договоре, дополнительных соглашениях к служебному договору;</w:t>
      </w:r>
    </w:p>
    <w:p w:rsidR="00C80054" w:rsidRDefault="00C80054" w:rsidP="00C80054">
      <w:pPr>
        <w:pStyle w:val="3"/>
        <w:numPr>
          <w:ilvl w:val="0"/>
          <w:numId w:val="16"/>
        </w:numPr>
        <w:tabs>
          <w:tab w:val="left" w:pos="993"/>
        </w:tabs>
        <w:suppressAutoHyphens/>
        <w:ind w:left="0" w:firstLine="709"/>
      </w:pPr>
      <w:r>
        <w:t>сведения о пребывании за границей;</w:t>
      </w:r>
    </w:p>
    <w:p w:rsidR="00C80054" w:rsidRDefault="00C80054" w:rsidP="00C80054">
      <w:pPr>
        <w:pStyle w:val="3"/>
        <w:numPr>
          <w:ilvl w:val="0"/>
          <w:numId w:val="16"/>
        </w:numPr>
        <w:tabs>
          <w:tab w:val="left" w:pos="993"/>
        </w:tabs>
        <w:suppressAutoHyphens/>
        <w:ind w:left="0" w:firstLine="709"/>
      </w:pPr>
      <w:r>
        <w:t>сведения о классном чине муниципальной службы Российской Федерации (дипломатическом ранге, воинском или специальном звании, классном чине правоохранительной службы, классном чине муниципальной службы субъекта Российской Федерации), квалификационном разряде муниципальной службы;</w:t>
      </w:r>
    </w:p>
    <w:p w:rsidR="00C80054" w:rsidRDefault="00C80054" w:rsidP="00C80054">
      <w:pPr>
        <w:pStyle w:val="3"/>
        <w:numPr>
          <w:ilvl w:val="0"/>
          <w:numId w:val="16"/>
        </w:numPr>
        <w:tabs>
          <w:tab w:val="left" w:pos="993"/>
        </w:tabs>
        <w:suppressAutoHyphens/>
        <w:ind w:left="0" w:firstLine="709"/>
      </w:pPr>
      <w:r>
        <w:t>сведения о наличии или отсутствии судимости;</w:t>
      </w:r>
    </w:p>
    <w:p w:rsidR="00C80054" w:rsidRDefault="00C80054" w:rsidP="00C80054">
      <w:pPr>
        <w:pStyle w:val="3"/>
        <w:numPr>
          <w:ilvl w:val="0"/>
          <w:numId w:val="16"/>
        </w:numPr>
        <w:tabs>
          <w:tab w:val="left" w:pos="993"/>
        </w:tabs>
        <w:suppressAutoHyphens/>
        <w:ind w:left="0" w:firstLine="709"/>
      </w:pPr>
      <w:r>
        <w:t>сведения об оформленных допусках к государственной тайне;</w:t>
      </w:r>
    </w:p>
    <w:p w:rsidR="00C80054" w:rsidRDefault="00C80054" w:rsidP="00C80054">
      <w:pPr>
        <w:pStyle w:val="3"/>
        <w:numPr>
          <w:ilvl w:val="0"/>
          <w:numId w:val="16"/>
        </w:numPr>
        <w:tabs>
          <w:tab w:val="left" w:pos="993"/>
        </w:tabs>
        <w:suppressAutoHyphens/>
        <w:ind w:left="0" w:firstLine="709"/>
      </w:pPr>
      <w:r>
        <w:t>сведения о государственных наградах, иных наградах и знаках отличия;</w:t>
      </w:r>
    </w:p>
    <w:p w:rsidR="00C80054" w:rsidRDefault="00C80054" w:rsidP="00C80054">
      <w:pPr>
        <w:pStyle w:val="3"/>
        <w:numPr>
          <w:ilvl w:val="0"/>
          <w:numId w:val="16"/>
        </w:numPr>
        <w:tabs>
          <w:tab w:val="left" w:pos="993"/>
        </w:tabs>
        <w:suppressAutoHyphens/>
        <w:ind w:left="0" w:firstLine="709"/>
      </w:pPr>
      <w:r>
        <w:t>сведения о профессиональной переподготовке и (или) повышении квалификации;</w:t>
      </w:r>
    </w:p>
    <w:p w:rsidR="00C80054" w:rsidRDefault="00C80054" w:rsidP="00C80054">
      <w:pPr>
        <w:pStyle w:val="3"/>
        <w:numPr>
          <w:ilvl w:val="0"/>
          <w:numId w:val="16"/>
        </w:numPr>
        <w:tabs>
          <w:tab w:val="left" w:pos="993"/>
        </w:tabs>
        <w:suppressAutoHyphens/>
        <w:ind w:left="0" w:firstLine="709"/>
      </w:pPr>
      <w:r>
        <w:t>сведения о ежегодных оплачиваемых отпусках, учебных отпусках и отпусках без сохранения денежного содержания;</w:t>
      </w:r>
    </w:p>
    <w:p w:rsidR="00C80054" w:rsidRDefault="00C80054" w:rsidP="00C80054">
      <w:pPr>
        <w:pStyle w:val="3"/>
        <w:numPr>
          <w:ilvl w:val="0"/>
          <w:numId w:val="16"/>
        </w:numPr>
        <w:tabs>
          <w:tab w:val="left" w:pos="993"/>
        </w:tabs>
        <w:suppressAutoHyphens/>
        <w:ind w:left="0" w:firstLine="709"/>
      </w:pPr>
      <w:r>
        <w:t>сведения о доходах, расходах, об имуществе и обязательствах имущественного характера;</w:t>
      </w:r>
    </w:p>
    <w:p w:rsidR="00C80054" w:rsidRDefault="00C80054" w:rsidP="00C80054">
      <w:pPr>
        <w:pStyle w:val="3"/>
        <w:numPr>
          <w:ilvl w:val="0"/>
          <w:numId w:val="16"/>
        </w:numPr>
        <w:tabs>
          <w:tab w:val="left" w:pos="993"/>
        </w:tabs>
        <w:suppressAutoHyphens/>
        <w:ind w:left="0" w:firstLine="709"/>
      </w:pPr>
      <w:r>
        <w:t>фотография;</w:t>
      </w:r>
    </w:p>
    <w:p w:rsidR="00C80054" w:rsidRDefault="00C80054" w:rsidP="00C80054">
      <w:pPr>
        <w:pStyle w:val="3"/>
        <w:numPr>
          <w:ilvl w:val="0"/>
          <w:numId w:val="16"/>
        </w:numPr>
        <w:tabs>
          <w:tab w:val="left" w:pos="993"/>
        </w:tabs>
        <w:suppressAutoHyphens/>
        <w:ind w:left="0" w:firstLine="709"/>
      </w:pPr>
      <w: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C80054" w:rsidRDefault="00C80054" w:rsidP="00C80054">
      <w:pPr>
        <w:pStyle w:val="3"/>
        <w:numPr>
          <w:ilvl w:val="0"/>
          <w:numId w:val="16"/>
        </w:numPr>
        <w:tabs>
          <w:tab w:val="left" w:pos="993"/>
        </w:tabs>
        <w:suppressAutoHyphens/>
        <w:ind w:left="0" w:firstLine="709"/>
      </w:pPr>
      <w:r>
        <w:t>иные персональные данные, необходимые для достижения целей, предусмотренных настоящим согласием.</w:t>
      </w:r>
    </w:p>
    <w:p w:rsidR="00C80054" w:rsidRDefault="00C80054" w:rsidP="00C80054">
      <w:pPr>
        <w:pStyle w:val="3"/>
        <w:suppressAutoHyphens/>
        <w:ind w:firstLine="709"/>
      </w:pPr>
      <w:r>
        <w:t xml:space="preserve">Я даю согласие на автоматизированную и неавтоматизированную обработку моих персональных </w:t>
      </w:r>
      <w:proofErr w:type="gramStart"/>
      <w:r>
        <w:t>данных</w:t>
      </w:r>
      <w:proofErr w:type="gramEnd"/>
      <w:r>
        <w:t xml:space="preserve"> и совершение следующих действий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
    <w:p w:rsidR="00C80054" w:rsidRDefault="00C80054" w:rsidP="00C80054">
      <w:pPr>
        <w:pStyle w:val="3"/>
        <w:suppressAutoHyphens/>
        <w:ind w:firstLine="709"/>
      </w:pPr>
      <w:r>
        <w:lastRenderedPageBreak/>
        <w:t>Я даю согласие на передачу и (или) поручение обработки моих персональных данных следующим лицам:</w:t>
      </w:r>
    </w:p>
    <w:p w:rsidR="00C80054" w:rsidRDefault="00C80054" w:rsidP="00C80054">
      <w:pPr>
        <w:pStyle w:val="3"/>
        <w:numPr>
          <w:ilvl w:val="0"/>
          <w:numId w:val="16"/>
        </w:numPr>
        <w:tabs>
          <w:tab w:val="left" w:pos="993"/>
        </w:tabs>
        <w:suppressAutoHyphens/>
        <w:ind w:left="0" w:firstLine="709"/>
      </w:pPr>
      <w:r>
        <w:t>Государственные органы (ПФР, ФНС, ФСС и др.).</w:t>
      </w:r>
    </w:p>
    <w:p w:rsidR="00C80054" w:rsidRDefault="00C80054" w:rsidP="00C80054">
      <w:pPr>
        <w:pStyle w:val="3"/>
        <w:tabs>
          <w:tab w:val="left" w:pos="993"/>
        </w:tabs>
        <w:suppressAutoHyphens/>
        <w:ind w:firstLine="709"/>
      </w:pPr>
      <w:r>
        <w:t>Согласие на обработку персональных данных вступает в силу со дня передачи мной в администрацию муниципального образования Первомайский поссовет Оренбургского района моих персональных данных и действует до момента расторжения трудового договора.</w:t>
      </w:r>
    </w:p>
    <w:p w:rsidR="00C80054" w:rsidRDefault="00C80054" w:rsidP="00C80054">
      <w:pPr>
        <w:pStyle w:val="3"/>
        <w:tabs>
          <w:tab w:val="left" w:pos="993"/>
        </w:tabs>
        <w:suppressAutoHyphens/>
        <w:ind w:firstLine="709"/>
      </w:pPr>
      <w:r>
        <w:t>Настоящее согласие на обработку моих персональных данных может быть отозвано путем подачи письменного заявления в администрацию муниципального образования Первомайский поссовет Оренбургского района.</w:t>
      </w:r>
    </w:p>
    <w:p w:rsidR="00C80054" w:rsidRDefault="00C80054" w:rsidP="00C80054">
      <w:pPr>
        <w:pStyle w:val="3"/>
        <w:tabs>
          <w:tab w:val="left" w:pos="993"/>
        </w:tabs>
        <w:suppressAutoHyphens/>
        <w:ind w:firstLine="709"/>
      </w:pPr>
      <w:r>
        <w:t>Я уведомлен о том, что мои персональные данные будут обрабатываться после окончания действия трудового договора со мной, а также после отзыва согласия на обработку моих персональных данных в целях исполнения обязанностей, предусмотренных статьей 17 Федерального закона от 22.10.2004 № 125-ФЗ «Об архивном деле в Российской Федерации».</w:t>
      </w:r>
    </w:p>
    <w:p w:rsidR="00664E25" w:rsidRDefault="00664E25" w:rsidP="00664E25">
      <w:pPr>
        <w:pStyle w:val="3"/>
        <w:tabs>
          <w:tab w:val="left" w:pos="993"/>
        </w:tabs>
        <w:suppressAutoHyphens/>
        <w:ind w:firstLine="709"/>
      </w:pPr>
    </w:p>
    <w:p w:rsidR="00664E25" w:rsidRDefault="00664E25" w:rsidP="00664E25">
      <w:pPr>
        <w:pStyle w:val="3"/>
        <w:tabs>
          <w:tab w:val="left" w:pos="993"/>
        </w:tabs>
        <w:suppressAutoHyphens/>
        <w:ind w:firstLine="709"/>
      </w:pPr>
    </w:p>
    <w:p w:rsidR="00664E25" w:rsidRDefault="00664E25" w:rsidP="00664E25">
      <w:pPr>
        <w:pStyle w:val="3"/>
        <w:ind w:firstLine="0"/>
      </w:pPr>
      <w:r>
        <w:t>«___»_________20___г.                  _______________ / ____________________/</w:t>
      </w:r>
    </w:p>
    <w:p w:rsidR="00664E25" w:rsidRDefault="00664E25" w:rsidP="00664E25">
      <w:pPr>
        <w:pStyle w:val="3"/>
        <w:suppressAutoHyphens/>
        <w:ind w:left="4820" w:firstLine="0"/>
        <w:jc w:val="left"/>
        <w:rPr>
          <w:sz w:val="20"/>
          <w:szCs w:val="20"/>
        </w:rPr>
      </w:pPr>
      <w:r>
        <w:rPr>
          <w:sz w:val="20"/>
          <w:szCs w:val="20"/>
        </w:rPr>
        <w:t>Подпись                           Расшифровка подписи</w:t>
      </w:r>
    </w:p>
    <w:p w:rsidR="00664E25" w:rsidRDefault="00664E25" w:rsidP="00664E25">
      <w:pPr>
        <w:pStyle w:val="3"/>
        <w:suppressAutoHyphens/>
        <w:ind w:left="5245" w:firstLine="0"/>
        <w:jc w:val="left"/>
        <w:rPr>
          <w:sz w:val="20"/>
          <w:szCs w:val="20"/>
        </w:rPr>
      </w:pPr>
    </w:p>
    <w:p w:rsidR="00934F00" w:rsidRDefault="00934F00" w:rsidP="00326194">
      <w:pPr>
        <w:spacing w:line="240" w:lineRule="auto"/>
        <w:ind w:hanging="80"/>
        <w:jc w:val="center"/>
        <w:rPr>
          <w:sz w:val="28"/>
          <w:szCs w:val="28"/>
        </w:rPr>
      </w:pPr>
    </w:p>
    <w:p w:rsidR="00C6357D" w:rsidRDefault="00C6357D" w:rsidP="00C6357D">
      <w:pPr>
        <w:pStyle w:val="3"/>
        <w:suppressAutoHyphens/>
        <w:ind w:firstLine="0"/>
        <w:jc w:val="center"/>
      </w:pPr>
    </w:p>
    <w:p w:rsidR="00C6357D" w:rsidRDefault="00C6357D" w:rsidP="00C6357D">
      <w:pPr>
        <w:pStyle w:val="3"/>
        <w:suppressAutoHyphens/>
        <w:spacing w:line="252" w:lineRule="auto"/>
        <w:ind w:firstLine="0"/>
        <w:rPr>
          <w:sz w:val="24"/>
        </w:rPr>
      </w:pPr>
    </w:p>
    <w:p w:rsidR="00DC7E5E" w:rsidRPr="00D81597" w:rsidRDefault="00DC7E5E" w:rsidP="002F56E4">
      <w:pPr>
        <w:ind w:firstLine="62"/>
        <w:jc w:val="center"/>
        <w:rPr>
          <w:sz w:val="28"/>
          <w:szCs w:val="28"/>
        </w:rPr>
      </w:pPr>
      <w:r>
        <w:rPr>
          <w:sz w:val="28"/>
          <w:szCs w:val="28"/>
        </w:rPr>
        <w:t>_</w:t>
      </w:r>
      <w:r w:rsidR="00D929A6">
        <w:rPr>
          <w:sz w:val="28"/>
          <w:szCs w:val="28"/>
        </w:rPr>
        <w:t>____</w:t>
      </w:r>
      <w:r>
        <w:rPr>
          <w:sz w:val="28"/>
          <w:szCs w:val="28"/>
        </w:rPr>
        <w:t>____</w:t>
      </w:r>
    </w:p>
    <w:sectPr w:rsidR="00DC7E5E" w:rsidRPr="00D81597" w:rsidSect="00A202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1FE"/>
    <w:multiLevelType w:val="hybridMultilevel"/>
    <w:tmpl w:val="5D9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4F91"/>
    <w:multiLevelType w:val="multilevel"/>
    <w:tmpl w:val="CA222E8C"/>
    <w:lvl w:ilvl="0">
      <w:start w:val="1"/>
      <w:numFmt w:val="decimal"/>
      <w:lvlText w:val="%1."/>
      <w:lvlJc w:val="left"/>
      <w:pPr>
        <w:tabs>
          <w:tab w:val="num" w:pos="964"/>
        </w:tabs>
        <w:ind w:left="0" w:firstLine="709"/>
      </w:pPr>
      <w:rPr>
        <w:rFonts w:hint="default"/>
        <w:b w:val="0"/>
      </w:rPr>
    </w:lvl>
    <w:lvl w:ilvl="1">
      <w:start w:val="1"/>
      <w:numFmt w:val="decimal"/>
      <w:lvlText w:val="%1.%2."/>
      <w:lvlJc w:val="left"/>
      <w:pPr>
        <w:tabs>
          <w:tab w:val="num" w:pos="1191"/>
        </w:tabs>
        <w:ind w:left="0" w:firstLine="709"/>
      </w:pPr>
      <w:rPr>
        <w:rFonts w:hint="default"/>
        <w:b w:val="0"/>
      </w:rPr>
    </w:lvl>
    <w:lvl w:ilvl="2">
      <w:start w:val="1"/>
      <w:numFmt w:val="decimal"/>
      <w:lvlText w:val="%1.%2.%3."/>
      <w:lvlJc w:val="left"/>
      <w:pPr>
        <w:tabs>
          <w:tab w:val="num" w:pos="1418"/>
        </w:tabs>
        <w:ind w:left="0" w:firstLine="709"/>
      </w:pPr>
      <w:rPr>
        <w:rFonts w:hint="default"/>
        <w:b w:val="0"/>
      </w:rPr>
    </w:lvl>
    <w:lvl w:ilvl="3">
      <w:start w:val="1"/>
      <w:numFmt w:val="decimal"/>
      <w:lvlText w:val="%1.%2.%3.%4."/>
      <w:lvlJc w:val="left"/>
      <w:pPr>
        <w:tabs>
          <w:tab w:val="num" w:pos="1588"/>
        </w:tabs>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443B4C"/>
    <w:multiLevelType w:val="hybridMultilevel"/>
    <w:tmpl w:val="E24AA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9708A"/>
    <w:multiLevelType w:val="hybridMultilevel"/>
    <w:tmpl w:val="48EC15B6"/>
    <w:lvl w:ilvl="0" w:tplc="A1DACDF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2F56905"/>
    <w:multiLevelType w:val="hybridMultilevel"/>
    <w:tmpl w:val="5D9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257C9"/>
    <w:multiLevelType w:val="hybridMultilevel"/>
    <w:tmpl w:val="024C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B236A"/>
    <w:multiLevelType w:val="hybridMultilevel"/>
    <w:tmpl w:val="024C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F36E2A"/>
    <w:multiLevelType w:val="multilevel"/>
    <w:tmpl w:val="38A8E446"/>
    <w:lvl w:ilvl="0">
      <w:start w:val="3"/>
      <w:numFmt w:val="decimal"/>
      <w:lvlText w:val="%1."/>
      <w:lvlJc w:val="left"/>
      <w:pPr>
        <w:tabs>
          <w:tab w:val="num" w:pos="964"/>
        </w:tabs>
        <w:ind w:left="0" w:firstLine="709"/>
      </w:pPr>
    </w:lvl>
    <w:lvl w:ilvl="1">
      <w:start w:val="1"/>
      <w:numFmt w:val="decimal"/>
      <w:lvlText w:val="%1.%2."/>
      <w:lvlJc w:val="left"/>
      <w:pPr>
        <w:tabs>
          <w:tab w:val="num" w:pos="1191"/>
        </w:tabs>
        <w:ind w:left="0" w:firstLine="709"/>
      </w:pPr>
    </w:lvl>
    <w:lvl w:ilvl="2">
      <w:start w:val="1"/>
      <w:numFmt w:val="decimal"/>
      <w:lvlText w:val="%1.%2.%3."/>
      <w:lvlJc w:val="left"/>
      <w:pPr>
        <w:tabs>
          <w:tab w:val="num" w:pos="1418"/>
        </w:tabs>
        <w:ind w:left="0" w:firstLine="709"/>
      </w:pPr>
    </w:lvl>
    <w:lvl w:ilvl="3">
      <w:start w:val="1"/>
      <w:numFmt w:val="decimal"/>
      <w:lvlText w:val="%1.%2.%3.%4."/>
      <w:lvlJc w:val="left"/>
      <w:pPr>
        <w:tabs>
          <w:tab w:val="num" w:pos="1588"/>
        </w:tabs>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E952A80"/>
    <w:multiLevelType w:val="hybridMultilevel"/>
    <w:tmpl w:val="7BAE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2"/>
  </w:num>
  <w:num w:numId="7">
    <w:abstractNumId w:val="5"/>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3F"/>
    <w:rsid w:val="000C3D58"/>
    <w:rsid w:val="002457A0"/>
    <w:rsid w:val="002E0A9E"/>
    <w:rsid w:val="002F56E4"/>
    <w:rsid w:val="00317D21"/>
    <w:rsid w:val="00326194"/>
    <w:rsid w:val="003738E0"/>
    <w:rsid w:val="003E3F9A"/>
    <w:rsid w:val="004032DE"/>
    <w:rsid w:val="00491BAF"/>
    <w:rsid w:val="004B3CFD"/>
    <w:rsid w:val="004C0FF2"/>
    <w:rsid w:val="00506BA4"/>
    <w:rsid w:val="005E27FD"/>
    <w:rsid w:val="00664E25"/>
    <w:rsid w:val="0069673B"/>
    <w:rsid w:val="007353C6"/>
    <w:rsid w:val="00780F52"/>
    <w:rsid w:val="00934F00"/>
    <w:rsid w:val="009A4FB4"/>
    <w:rsid w:val="009C6447"/>
    <w:rsid w:val="009F21FB"/>
    <w:rsid w:val="009F7BAB"/>
    <w:rsid w:val="00A20266"/>
    <w:rsid w:val="00A72F1B"/>
    <w:rsid w:val="00A90ECD"/>
    <w:rsid w:val="00B64177"/>
    <w:rsid w:val="00BE6D3F"/>
    <w:rsid w:val="00C6357D"/>
    <w:rsid w:val="00C80054"/>
    <w:rsid w:val="00D81597"/>
    <w:rsid w:val="00D929A6"/>
    <w:rsid w:val="00DC7E5E"/>
    <w:rsid w:val="00EC1A50"/>
    <w:rsid w:val="00F55D6D"/>
    <w:rsid w:val="00FF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rsid w:val="007353C6"/>
    <w:rPr>
      <w:color w:val="0000FF"/>
      <w:u w:val="single"/>
    </w:rPr>
  </w:style>
  <w:style w:type="table" w:styleId="a5">
    <w:name w:val="Table Grid"/>
    <w:basedOn w:val="a1"/>
    <w:uiPriority w:val="59"/>
    <w:rsid w:val="00A20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6"/>
    <w:uiPriority w:val="99"/>
    <w:rsid w:val="003E3F9A"/>
    <w:pPr>
      <w:widowControl/>
      <w:spacing w:after="0" w:line="240" w:lineRule="auto"/>
      <w:ind w:left="0" w:firstLine="0"/>
    </w:pPr>
    <w:rPr>
      <w:sz w:val="28"/>
    </w:rPr>
  </w:style>
  <w:style w:type="paragraph" w:styleId="a6">
    <w:name w:val="Body Text"/>
    <w:basedOn w:val="a"/>
    <w:link w:val="a7"/>
    <w:uiPriority w:val="99"/>
    <w:semiHidden/>
    <w:unhideWhenUsed/>
    <w:rsid w:val="003E3F9A"/>
    <w:pPr>
      <w:spacing w:after="120"/>
    </w:pPr>
  </w:style>
  <w:style w:type="character" w:customStyle="1" w:styleId="a7">
    <w:name w:val="Основной текст Знак"/>
    <w:basedOn w:val="a0"/>
    <w:link w:val="a6"/>
    <w:uiPriority w:val="99"/>
    <w:semiHidden/>
    <w:rsid w:val="003E3F9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7D2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7D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rsid w:val="007353C6"/>
    <w:rPr>
      <w:color w:val="0000FF"/>
      <w:u w:val="single"/>
    </w:rPr>
  </w:style>
  <w:style w:type="table" w:styleId="a5">
    <w:name w:val="Table Grid"/>
    <w:basedOn w:val="a1"/>
    <w:uiPriority w:val="59"/>
    <w:rsid w:val="00A20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6"/>
    <w:uiPriority w:val="99"/>
    <w:rsid w:val="003E3F9A"/>
    <w:pPr>
      <w:widowControl/>
      <w:spacing w:after="0" w:line="240" w:lineRule="auto"/>
      <w:ind w:left="0" w:firstLine="0"/>
    </w:pPr>
    <w:rPr>
      <w:sz w:val="28"/>
    </w:rPr>
  </w:style>
  <w:style w:type="paragraph" w:styleId="a6">
    <w:name w:val="Body Text"/>
    <w:basedOn w:val="a"/>
    <w:link w:val="a7"/>
    <w:uiPriority w:val="99"/>
    <w:semiHidden/>
    <w:unhideWhenUsed/>
    <w:rsid w:val="003E3F9A"/>
    <w:pPr>
      <w:spacing w:after="120"/>
    </w:pPr>
  </w:style>
  <w:style w:type="character" w:customStyle="1" w:styleId="a7">
    <w:name w:val="Основной текст Знак"/>
    <w:basedOn w:val="a0"/>
    <w:link w:val="a6"/>
    <w:uiPriority w:val="99"/>
    <w:semiHidden/>
    <w:rsid w:val="003E3F9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7D2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7D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105">
      <w:bodyDiv w:val="1"/>
      <w:marLeft w:val="0"/>
      <w:marRight w:val="0"/>
      <w:marTop w:val="0"/>
      <w:marBottom w:val="0"/>
      <w:divBdr>
        <w:top w:val="none" w:sz="0" w:space="0" w:color="auto"/>
        <w:left w:val="none" w:sz="0" w:space="0" w:color="auto"/>
        <w:bottom w:val="none" w:sz="0" w:space="0" w:color="auto"/>
        <w:right w:val="none" w:sz="0" w:space="0" w:color="auto"/>
      </w:divBdr>
    </w:div>
    <w:div w:id="344211602">
      <w:bodyDiv w:val="1"/>
      <w:marLeft w:val="0"/>
      <w:marRight w:val="0"/>
      <w:marTop w:val="0"/>
      <w:marBottom w:val="0"/>
      <w:divBdr>
        <w:top w:val="none" w:sz="0" w:space="0" w:color="auto"/>
        <w:left w:val="none" w:sz="0" w:space="0" w:color="auto"/>
        <w:bottom w:val="none" w:sz="0" w:space="0" w:color="auto"/>
        <w:right w:val="none" w:sz="0" w:space="0" w:color="auto"/>
      </w:divBdr>
    </w:div>
    <w:div w:id="406461633">
      <w:bodyDiv w:val="1"/>
      <w:marLeft w:val="0"/>
      <w:marRight w:val="0"/>
      <w:marTop w:val="0"/>
      <w:marBottom w:val="0"/>
      <w:divBdr>
        <w:top w:val="none" w:sz="0" w:space="0" w:color="auto"/>
        <w:left w:val="none" w:sz="0" w:space="0" w:color="auto"/>
        <w:bottom w:val="none" w:sz="0" w:space="0" w:color="auto"/>
        <w:right w:val="none" w:sz="0" w:space="0" w:color="auto"/>
      </w:divBdr>
    </w:div>
    <w:div w:id="430514244">
      <w:bodyDiv w:val="1"/>
      <w:marLeft w:val="0"/>
      <w:marRight w:val="0"/>
      <w:marTop w:val="0"/>
      <w:marBottom w:val="0"/>
      <w:divBdr>
        <w:top w:val="none" w:sz="0" w:space="0" w:color="auto"/>
        <w:left w:val="none" w:sz="0" w:space="0" w:color="auto"/>
        <w:bottom w:val="none" w:sz="0" w:space="0" w:color="auto"/>
        <w:right w:val="none" w:sz="0" w:space="0" w:color="auto"/>
      </w:divBdr>
    </w:div>
    <w:div w:id="477695248">
      <w:bodyDiv w:val="1"/>
      <w:marLeft w:val="0"/>
      <w:marRight w:val="0"/>
      <w:marTop w:val="0"/>
      <w:marBottom w:val="0"/>
      <w:divBdr>
        <w:top w:val="none" w:sz="0" w:space="0" w:color="auto"/>
        <w:left w:val="none" w:sz="0" w:space="0" w:color="auto"/>
        <w:bottom w:val="none" w:sz="0" w:space="0" w:color="auto"/>
        <w:right w:val="none" w:sz="0" w:space="0" w:color="auto"/>
      </w:divBdr>
    </w:div>
    <w:div w:id="550119848">
      <w:bodyDiv w:val="1"/>
      <w:marLeft w:val="0"/>
      <w:marRight w:val="0"/>
      <w:marTop w:val="0"/>
      <w:marBottom w:val="0"/>
      <w:divBdr>
        <w:top w:val="none" w:sz="0" w:space="0" w:color="auto"/>
        <w:left w:val="none" w:sz="0" w:space="0" w:color="auto"/>
        <w:bottom w:val="none" w:sz="0" w:space="0" w:color="auto"/>
        <w:right w:val="none" w:sz="0" w:space="0" w:color="auto"/>
      </w:divBdr>
    </w:div>
    <w:div w:id="738134399">
      <w:bodyDiv w:val="1"/>
      <w:marLeft w:val="0"/>
      <w:marRight w:val="0"/>
      <w:marTop w:val="0"/>
      <w:marBottom w:val="0"/>
      <w:divBdr>
        <w:top w:val="none" w:sz="0" w:space="0" w:color="auto"/>
        <w:left w:val="none" w:sz="0" w:space="0" w:color="auto"/>
        <w:bottom w:val="none" w:sz="0" w:space="0" w:color="auto"/>
        <w:right w:val="none" w:sz="0" w:space="0" w:color="auto"/>
      </w:divBdr>
    </w:div>
    <w:div w:id="877474532">
      <w:bodyDiv w:val="1"/>
      <w:marLeft w:val="0"/>
      <w:marRight w:val="0"/>
      <w:marTop w:val="0"/>
      <w:marBottom w:val="0"/>
      <w:divBdr>
        <w:top w:val="none" w:sz="0" w:space="0" w:color="auto"/>
        <w:left w:val="none" w:sz="0" w:space="0" w:color="auto"/>
        <w:bottom w:val="none" w:sz="0" w:space="0" w:color="auto"/>
        <w:right w:val="none" w:sz="0" w:space="0" w:color="auto"/>
      </w:divBdr>
    </w:div>
    <w:div w:id="1078479953">
      <w:bodyDiv w:val="1"/>
      <w:marLeft w:val="0"/>
      <w:marRight w:val="0"/>
      <w:marTop w:val="0"/>
      <w:marBottom w:val="0"/>
      <w:divBdr>
        <w:top w:val="none" w:sz="0" w:space="0" w:color="auto"/>
        <w:left w:val="none" w:sz="0" w:space="0" w:color="auto"/>
        <w:bottom w:val="none" w:sz="0" w:space="0" w:color="auto"/>
        <w:right w:val="none" w:sz="0" w:space="0" w:color="auto"/>
      </w:divBdr>
    </w:div>
    <w:div w:id="1300569358">
      <w:bodyDiv w:val="1"/>
      <w:marLeft w:val="0"/>
      <w:marRight w:val="0"/>
      <w:marTop w:val="0"/>
      <w:marBottom w:val="0"/>
      <w:divBdr>
        <w:top w:val="none" w:sz="0" w:space="0" w:color="auto"/>
        <w:left w:val="none" w:sz="0" w:space="0" w:color="auto"/>
        <w:bottom w:val="none" w:sz="0" w:space="0" w:color="auto"/>
        <w:right w:val="none" w:sz="0" w:space="0" w:color="auto"/>
      </w:divBdr>
    </w:div>
    <w:div w:id="1359817154">
      <w:bodyDiv w:val="1"/>
      <w:marLeft w:val="0"/>
      <w:marRight w:val="0"/>
      <w:marTop w:val="0"/>
      <w:marBottom w:val="0"/>
      <w:divBdr>
        <w:top w:val="none" w:sz="0" w:space="0" w:color="auto"/>
        <w:left w:val="none" w:sz="0" w:space="0" w:color="auto"/>
        <w:bottom w:val="none" w:sz="0" w:space="0" w:color="auto"/>
        <w:right w:val="none" w:sz="0" w:space="0" w:color="auto"/>
      </w:divBdr>
    </w:div>
    <w:div w:id="1455097391">
      <w:bodyDiv w:val="1"/>
      <w:marLeft w:val="0"/>
      <w:marRight w:val="0"/>
      <w:marTop w:val="0"/>
      <w:marBottom w:val="0"/>
      <w:divBdr>
        <w:top w:val="none" w:sz="0" w:space="0" w:color="auto"/>
        <w:left w:val="none" w:sz="0" w:space="0" w:color="auto"/>
        <w:bottom w:val="none" w:sz="0" w:space="0" w:color="auto"/>
        <w:right w:val="none" w:sz="0" w:space="0" w:color="auto"/>
      </w:divBdr>
    </w:div>
    <w:div w:id="1480607361">
      <w:bodyDiv w:val="1"/>
      <w:marLeft w:val="0"/>
      <w:marRight w:val="0"/>
      <w:marTop w:val="0"/>
      <w:marBottom w:val="0"/>
      <w:divBdr>
        <w:top w:val="none" w:sz="0" w:space="0" w:color="auto"/>
        <w:left w:val="none" w:sz="0" w:space="0" w:color="auto"/>
        <w:bottom w:val="none" w:sz="0" w:space="0" w:color="auto"/>
        <w:right w:val="none" w:sz="0" w:space="0" w:color="auto"/>
      </w:divBdr>
    </w:div>
    <w:div w:id="1555387587">
      <w:bodyDiv w:val="1"/>
      <w:marLeft w:val="0"/>
      <w:marRight w:val="0"/>
      <w:marTop w:val="0"/>
      <w:marBottom w:val="0"/>
      <w:divBdr>
        <w:top w:val="none" w:sz="0" w:space="0" w:color="auto"/>
        <w:left w:val="none" w:sz="0" w:space="0" w:color="auto"/>
        <w:bottom w:val="none" w:sz="0" w:space="0" w:color="auto"/>
        <w:right w:val="none" w:sz="0" w:space="0" w:color="auto"/>
      </w:divBdr>
    </w:div>
    <w:div w:id="1707172120">
      <w:bodyDiv w:val="1"/>
      <w:marLeft w:val="0"/>
      <w:marRight w:val="0"/>
      <w:marTop w:val="0"/>
      <w:marBottom w:val="0"/>
      <w:divBdr>
        <w:top w:val="none" w:sz="0" w:space="0" w:color="auto"/>
        <w:left w:val="none" w:sz="0" w:space="0" w:color="auto"/>
        <w:bottom w:val="none" w:sz="0" w:space="0" w:color="auto"/>
        <w:right w:val="none" w:sz="0" w:space="0" w:color="auto"/>
      </w:divBdr>
    </w:div>
    <w:div w:id="1731152059">
      <w:bodyDiv w:val="1"/>
      <w:marLeft w:val="0"/>
      <w:marRight w:val="0"/>
      <w:marTop w:val="0"/>
      <w:marBottom w:val="0"/>
      <w:divBdr>
        <w:top w:val="none" w:sz="0" w:space="0" w:color="auto"/>
        <w:left w:val="none" w:sz="0" w:space="0" w:color="auto"/>
        <w:bottom w:val="none" w:sz="0" w:space="0" w:color="auto"/>
        <w:right w:val="none" w:sz="0" w:space="0" w:color="auto"/>
      </w:divBdr>
    </w:div>
    <w:div w:id="1790004718">
      <w:bodyDiv w:val="1"/>
      <w:marLeft w:val="0"/>
      <w:marRight w:val="0"/>
      <w:marTop w:val="0"/>
      <w:marBottom w:val="0"/>
      <w:divBdr>
        <w:top w:val="none" w:sz="0" w:space="0" w:color="auto"/>
        <w:left w:val="none" w:sz="0" w:space="0" w:color="auto"/>
        <w:bottom w:val="none" w:sz="0" w:space="0" w:color="auto"/>
        <w:right w:val="none" w:sz="0" w:space="0" w:color="auto"/>
      </w:divBdr>
    </w:div>
    <w:div w:id="1870871275">
      <w:bodyDiv w:val="1"/>
      <w:marLeft w:val="0"/>
      <w:marRight w:val="0"/>
      <w:marTop w:val="0"/>
      <w:marBottom w:val="0"/>
      <w:divBdr>
        <w:top w:val="none" w:sz="0" w:space="0" w:color="auto"/>
        <w:left w:val="none" w:sz="0" w:space="0" w:color="auto"/>
        <w:bottom w:val="none" w:sz="0" w:space="0" w:color="auto"/>
        <w:right w:val="none" w:sz="0" w:space="0" w:color="auto"/>
      </w:divBdr>
    </w:div>
    <w:div w:id="1886328923">
      <w:bodyDiv w:val="1"/>
      <w:marLeft w:val="0"/>
      <w:marRight w:val="0"/>
      <w:marTop w:val="0"/>
      <w:marBottom w:val="0"/>
      <w:divBdr>
        <w:top w:val="none" w:sz="0" w:space="0" w:color="auto"/>
        <w:left w:val="none" w:sz="0" w:space="0" w:color="auto"/>
        <w:bottom w:val="none" w:sz="0" w:space="0" w:color="auto"/>
        <w:right w:val="none" w:sz="0" w:space="0" w:color="auto"/>
      </w:divBdr>
    </w:div>
    <w:div w:id="2012220062">
      <w:bodyDiv w:val="1"/>
      <w:marLeft w:val="0"/>
      <w:marRight w:val="0"/>
      <w:marTop w:val="0"/>
      <w:marBottom w:val="0"/>
      <w:divBdr>
        <w:top w:val="none" w:sz="0" w:space="0" w:color="auto"/>
        <w:left w:val="none" w:sz="0" w:space="0" w:color="auto"/>
        <w:bottom w:val="none" w:sz="0" w:space="0" w:color="auto"/>
        <w:right w:val="none" w:sz="0" w:space="0" w:color="auto"/>
      </w:divBdr>
    </w:div>
    <w:div w:id="2022198434">
      <w:bodyDiv w:val="1"/>
      <w:marLeft w:val="0"/>
      <w:marRight w:val="0"/>
      <w:marTop w:val="0"/>
      <w:marBottom w:val="0"/>
      <w:divBdr>
        <w:top w:val="none" w:sz="0" w:space="0" w:color="auto"/>
        <w:left w:val="none" w:sz="0" w:space="0" w:color="auto"/>
        <w:bottom w:val="none" w:sz="0" w:space="0" w:color="auto"/>
        <w:right w:val="none" w:sz="0" w:space="0" w:color="auto"/>
      </w:divBdr>
    </w:div>
    <w:div w:id="2065636451">
      <w:bodyDiv w:val="1"/>
      <w:marLeft w:val="0"/>
      <w:marRight w:val="0"/>
      <w:marTop w:val="0"/>
      <w:marBottom w:val="0"/>
      <w:divBdr>
        <w:top w:val="none" w:sz="0" w:space="0" w:color="auto"/>
        <w:left w:val="none" w:sz="0" w:space="0" w:color="auto"/>
        <w:bottom w:val="none" w:sz="0" w:space="0" w:color="auto"/>
        <w:right w:val="none" w:sz="0" w:space="0" w:color="auto"/>
      </w:divBdr>
    </w:div>
    <w:div w:id="20899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2017-09-01T06:50:00Z</cp:lastPrinted>
  <dcterms:created xsi:type="dcterms:W3CDTF">2017-08-17T06:42:00Z</dcterms:created>
  <dcterms:modified xsi:type="dcterms:W3CDTF">2017-09-01T06:50:00Z</dcterms:modified>
</cp:coreProperties>
</file>