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11E" w:rsidRDefault="00DD711E" w:rsidP="00DD71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711E">
        <w:rPr>
          <w:rFonts w:ascii="Times New Roman" w:hAnsi="Times New Roman" w:cs="Times New Roman"/>
          <w:b/>
          <w:sz w:val="32"/>
          <w:szCs w:val="32"/>
        </w:rPr>
        <w:t>Фестиваль "Есенинская осень"</w:t>
      </w:r>
    </w:p>
    <w:p w:rsidR="007B1F71" w:rsidRDefault="007B1F71" w:rsidP="00E759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7B1F71">
        <w:rPr>
          <w:rFonts w:ascii="Times New Roman" w:hAnsi="Times New Roman" w:cs="Times New Roman"/>
          <w:sz w:val="28"/>
          <w:szCs w:val="28"/>
        </w:rPr>
        <w:t xml:space="preserve">Октябрь – наверное, самый поэтический месяц в русской литературе. Есть замечательные пушкинские строки: «Октябрь уж наступил, уж роща </w:t>
      </w:r>
      <w:proofErr w:type="spellStart"/>
      <w:r w:rsidRPr="007B1F71">
        <w:rPr>
          <w:rFonts w:ascii="Times New Roman" w:hAnsi="Times New Roman" w:cs="Times New Roman"/>
          <w:sz w:val="28"/>
          <w:szCs w:val="28"/>
        </w:rPr>
        <w:t>отряхает</w:t>
      </w:r>
      <w:proofErr w:type="spellEnd"/>
      <w:r w:rsidRPr="007B1F71">
        <w:rPr>
          <w:rFonts w:ascii="Times New Roman" w:hAnsi="Times New Roman" w:cs="Times New Roman"/>
          <w:sz w:val="28"/>
          <w:szCs w:val="28"/>
        </w:rPr>
        <w:t xml:space="preserve"> последние листы с нагих своих ветвей…». Замечательные строки об осени подарили нам наши поэты: Пушкин, Фет, Тютчев. В октябре родились русские поэты – Лермонтов, Кольцов, Цветаева, Гумилев…</w:t>
      </w:r>
      <w:r w:rsidRPr="007B1F71">
        <w:rPr>
          <w:rFonts w:ascii="Times New Roman" w:hAnsi="Times New Roman" w:cs="Times New Roman"/>
          <w:sz w:val="28"/>
          <w:szCs w:val="28"/>
        </w:rPr>
        <w:br/>
        <w:t xml:space="preserve">  </w:t>
      </w:r>
      <w:r w:rsidRPr="007B1F71">
        <w:rPr>
          <w:rFonts w:ascii="Times New Roman" w:hAnsi="Times New Roman" w:cs="Times New Roman"/>
          <w:sz w:val="28"/>
          <w:szCs w:val="28"/>
        </w:rPr>
        <w:tab/>
        <w:t> А еще октябрь всегда ассоциируется с именем Сергея Есенина. И не только потому, что он родился 3 октября, но и пламенеющими гроздьями рябины, золотой рощей, печально пролетающими журавлями, «увяданьем, золотом охваченным» и многими другими приметами осени.</w:t>
      </w:r>
    </w:p>
    <w:p w:rsidR="00E759E6" w:rsidRDefault="00E759E6" w:rsidP="00E759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59E6" w:rsidRDefault="00E759E6" w:rsidP="00E759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6133" cy="2898475"/>
            <wp:effectExtent l="19050" t="0" r="3067" b="0"/>
            <wp:docPr id="1" name="Рисунок 0" descr="DSC0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64.JPG"/>
                    <pic:cNvPicPr/>
                  </pic:nvPicPr>
                  <pic:blipFill>
                    <a:blip r:embed="rId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924" cy="29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71" w:rsidRPr="007B1F71" w:rsidRDefault="007B1F71" w:rsidP="00E759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F71" w:rsidRPr="00DD711E" w:rsidRDefault="007B1F71" w:rsidP="00E759E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B1F71">
        <w:rPr>
          <w:rFonts w:ascii="Times New Roman" w:hAnsi="Times New Roman" w:cs="Times New Roman"/>
          <w:iCs/>
          <w:sz w:val="28"/>
          <w:szCs w:val="28"/>
        </w:rPr>
        <w:tab/>
        <w:t>Сергей Есенин  был великим поэтом и очень неоднозначным человеком. Голубоглазый красавец выпивоха, баловень судьбы  и любимец женщин – все это о Есенине. Великий русский поэт, как никто другой чувствующий слово и музыку русского языка, – это тоже о нем. Человек, не представляющий себя вне России, Родины – и это про него. Он жил на всю катушку, не жалея ни себя, ни тех, кто был рядом, как и полагается настоящему поэту</w:t>
      </w:r>
      <w:r w:rsidRPr="007B1F7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B1F71" w:rsidRDefault="00F01B8B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рождения Сергея Есенина вот уже четвертый год отмечают</w:t>
      </w:r>
      <w:r w:rsidR="007B1F71">
        <w:rPr>
          <w:rFonts w:ascii="Times New Roman" w:hAnsi="Times New Roman" w:cs="Times New Roman"/>
          <w:sz w:val="28"/>
          <w:szCs w:val="28"/>
        </w:rPr>
        <w:t xml:space="preserve"> в Оренбургском районе  в селе п</w:t>
      </w:r>
      <w:r>
        <w:rPr>
          <w:rFonts w:ascii="Times New Roman" w:hAnsi="Times New Roman" w:cs="Times New Roman"/>
          <w:sz w:val="28"/>
          <w:szCs w:val="28"/>
        </w:rPr>
        <w:t>.Покровка.</w:t>
      </w:r>
    </w:p>
    <w:p w:rsidR="00893571" w:rsidRDefault="007B1F71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F71">
        <w:rPr>
          <w:rFonts w:ascii="Times New Roman" w:hAnsi="Times New Roman" w:cs="Times New Roman"/>
          <w:iCs/>
          <w:sz w:val="28"/>
          <w:szCs w:val="28"/>
        </w:rPr>
        <w:t>О Сергее Александровиче Есенине, поэте и человеке, о том, что питало его поэзию, какие личные перипетии судьбы отразились в его творчестве, какие женщины - музы встретились на его жизненном пути и остались жить в стихах великого поэта, г</w:t>
      </w:r>
      <w:r>
        <w:rPr>
          <w:rFonts w:ascii="Times New Roman" w:hAnsi="Times New Roman" w:cs="Times New Roman"/>
          <w:iCs/>
          <w:sz w:val="28"/>
          <w:szCs w:val="28"/>
        </w:rPr>
        <w:t xml:space="preserve">оворили об этом в музыкальном кафе,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F01B8B">
        <w:rPr>
          <w:rFonts w:ascii="Times New Roman" w:hAnsi="Times New Roman" w:cs="Times New Roman"/>
          <w:sz w:val="28"/>
          <w:szCs w:val="28"/>
        </w:rPr>
        <w:t xml:space="preserve"> главными действующими лицами были сам Сергей Есенин и Айседора Дункан.</w:t>
      </w:r>
    </w:p>
    <w:p w:rsidR="00893571" w:rsidRDefault="00893571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59E6" w:rsidRDefault="00F01B8B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сц</w:t>
      </w:r>
      <w:r w:rsidR="007B1F71">
        <w:rPr>
          <w:rFonts w:ascii="Times New Roman" w:hAnsi="Times New Roman" w:cs="Times New Roman"/>
          <w:sz w:val="28"/>
          <w:szCs w:val="28"/>
        </w:rPr>
        <w:t xml:space="preserve">ены звучали </w:t>
      </w:r>
      <w:r>
        <w:rPr>
          <w:rFonts w:ascii="Times New Roman" w:hAnsi="Times New Roman" w:cs="Times New Roman"/>
          <w:sz w:val="28"/>
          <w:szCs w:val="28"/>
        </w:rPr>
        <w:t xml:space="preserve">стихи и песни. Творческие мастерские расположились тут же, предлагая присутствующим разнообразные мастер-классы и выставки декоративно прикладного творчества. </w:t>
      </w:r>
    </w:p>
    <w:p w:rsidR="007A5784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59E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70867" cy="2777112"/>
            <wp:effectExtent l="19050" t="0" r="0" b="0"/>
            <wp:docPr id="5" name="Рисунок 3" descr="DSC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3.JPG"/>
                    <pic:cNvPicPr/>
                  </pic:nvPicPr>
                  <pic:blipFill>
                    <a:blip r:embed="rId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745" cy="277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E6" w:rsidRDefault="00E759E6" w:rsidP="00E759E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759E6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59E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4959" cy="2544793"/>
            <wp:effectExtent l="19050" t="0" r="5391" b="0"/>
            <wp:docPr id="8" name="Рисунок 1" descr="DSC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0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05" cy="254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59E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46512" cy="2544793"/>
            <wp:effectExtent l="19050" t="0" r="1438" b="0"/>
            <wp:docPr id="7" name="Рисунок 2" descr="DSC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1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12" cy="25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759E6" w:rsidRDefault="00E759E6" w:rsidP="00E759E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3571" w:rsidRDefault="00893571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58E2" w:rsidRDefault="00F01B8B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актовом зале состоялся большой театрализованный концерт, в котором выступили практически все творческие коллективы района. </w:t>
      </w:r>
    </w:p>
    <w:p w:rsidR="00E759E6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571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5737" cy="2924355"/>
            <wp:effectExtent l="19050" t="0" r="7763" b="0"/>
            <wp:docPr id="9" name="Рисунок 8" descr="DSC0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7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02" cy="292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E6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59E6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1927" cy="2932981"/>
            <wp:effectExtent l="19050" t="0" r="0" b="0"/>
            <wp:docPr id="10" name="Рисунок 9" descr="DSC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48.JPG"/>
                    <pic:cNvPicPr/>
                  </pic:nvPicPr>
                  <pic:blipFill>
                    <a:blip r:embed="rId1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80" cy="29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E6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59E6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0920" cy="2786332"/>
            <wp:effectExtent l="19050" t="0" r="0" b="0"/>
            <wp:docPr id="11" name="Рисунок 10" descr="DSC0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1.JPG"/>
                    <pic:cNvPicPr/>
                  </pic:nvPicPr>
                  <pic:blipFill>
                    <a:blip r:embed="rId1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833" cy="278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1E" w:rsidRDefault="00DD711E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Творчество Сергея Есенина не оставило равнодушным наш коллектив. Была подготовлена театральная </w:t>
      </w:r>
      <w:r w:rsidR="00893571">
        <w:rPr>
          <w:rFonts w:ascii="Times New Roman" w:hAnsi="Times New Roman" w:cs="Times New Roman"/>
          <w:sz w:val="28"/>
          <w:szCs w:val="28"/>
        </w:rPr>
        <w:t>зарисовка "Плачет метель как цыганская скрипка….</w:t>
      </w:r>
      <w:r>
        <w:rPr>
          <w:rFonts w:ascii="Times New Roman" w:hAnsi="Times New Roman" w:cs="Times New Roman"/>
          <w:sz w:val="28"/>
          <w:szCs w:val="28"/>
        </w:rPr>
        <w:t xml:space="preserve">".  </w:t>
      </w:r>
    </w:p>
    <w:p w:rsidR="00893571" w:rsidRDefault="00893571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54EA" w:rsidRDefault="00F01B8B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закончился церемонией награждения.  </w:t>
      </w:r>
    </w:p>
    <w:p w:rsidR="00893571" w:rsidRDefault="00893571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571" w:rsidRDefault="00E759E6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4709" cy="3140015"/>
            <wp:effectExtent l="19050" t="0" r="5391" b="0"/>
            <wp:docPr id="12" name="Рисунок 11" descr="DSC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2.JPG"/>
                    <pic:cNvPicPr/>
                  </pic:nvPicPr>
                  <pic:blipFill>
                    <a:blip r:embed="rId12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868" cy="314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71" w:rsidRDefault="007B1F71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F71" w:rsidRPr="00F01B8B" w:rsidRDefault="007B1F71" w:rsidP="00E759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F71">
        <w:rPr>
          <w:rFonts w:ascii="Times New Roman" w:hAnsi="Times New Roman" w:cs="Times New Roman"/>
          <w:sz w:val="28"/>
          <w:szCs w:val="28"/>
        </w:rPr>
        <w:t>Есенину никогда ничего не хотелось, кроме одного, - «звенеть в человечьем саду». Можем ли мы забыть его? Можем ли мы убрать его из своего сердца? Нет! Есенин незабываем, потому что больше, чем кто-либо в русской литературе, он был и остается частью нашей жизни</w:t>
      </w:r>
      <w:r w:rsidR="00F55E1F">
        <w:rPr>
          <w:rFonts w:ascii="Times New Roman" w:hAnsi="Times New Roman" w:cs="Times New Roman"/>
          <w:sz w:val="28"/>
          <w:szCs w:val="28"/>
        </w:rPr>
        <w:t>!</w:t>
      </w:r>
    </w:p>
    <w:sectPr w:rsidR="007B1F71" w:rsidRPr="00F01B8B" w:rsidSect="003D0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F01B8B"/>
    <w:rsid w:val="003D0F0E"/>
    <w:rsid w:val="004B58E2"/>
    <w:rsid w:val="007A5784"/>
    <w:rsid w:val="007B1F71"/>
    <w:rsid w:val="00826D45"/>
    <w:rsid w:val="00893571"/>
    <w:rsid w:val="00DD711E"/>
    <w:rsid w:val="00E759E6"/>
    <w:rsid w:val="00ED555A"/>
    <w:rsid w:val="00F01B8B"/>
    <w:rsid w:val="00F354EA"/>
    <w:rsid w:val="00F55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C929E-5D4C-4CB5-B700-5057903C4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2019-10-21T05:58:00Z</dcterms:created>
  <dcterms:modified xsi:type="dcterms:W3CDTF">2019-10-21T10:00:00Z</dcterms:modified>
</cp:coreProperties>
</file>