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70" w:type="dxa"/>
        <w:tblLayout w:type="fixed"/>
        <w:tblCellMar>
          <w:left w:w="70" w:type="dxa"/>
          <w:right w:w="70" w:type="dxa"/>
        </w:tblCellMar>
        <w:tblLook w:val="0000" w:firstRow="0" w:lastRow="0" w:firstColumn="0" w:lastColumn="0" w:noHBand="0" w:noVBand="0"/>
      </w:tblPr>
      <w:tblGrid>
        <w:gridCol w:w="4536"/>
        <w:gridCol w:w="160"/>
        <w:gridCol w:w="4660"/>
      </w:tblGrid>
      <w:tr w:rsidR="00154461" w:rsidRPr="007179BF" w:rsidTr="00DB5AC9">
        <w:trPr>
          <w:trHeight w:hRule="exact" w:val="3543"/>
        </w:trPr>
        <w:tc>
          <w:tcPr>
            <w:tcW w:w="4536" w:type="dxa"/>
            <w:tcBorders>
              <w:top w:val="nil"/>
              <w:left w:val="nil"/>
              <w:bottom w:val="nil"/>
              <w:right w:val="nil"/>
            </w:tcBorders>
          </w:tcPr>
          <w:p w:rsidR="00154461" w:rsidRPr="007179BF" w:rsidRDefault="00154461" w:rsidP="00DB5AC9">
            <w:pPr>
              <w:pStyle w:val="a3"/>
              <w:spacing w:after="0"/>
              <w:ind w:left="-68" w:right="-70"/>
              <w:jc w:val="center"/>
              <w:rPr>
                <w:rFonts w:ascii="Times New Roman" w:hAnsi="Times New Roman" w:cs="Times New Roman"/>
                <w:b/>
                <w:sz w:val="28"/>
                <w:szCs w:val="28"/>
              </w:rPr>
            </w:pPr>
            <w:r w:rsidRPr="007179BF">
              <w:rPr>
                <w:rFonts w:ascii="Times New Roman" w:hAnsi="Times New Roman" w:cs="Times New Roman"/>
                <w:b/>
                <w:sz w:val="28"/>
                <w:szCs w:val="28"/>
              </w:rPr>
              <w:t>АДМИНИСТРАЦИЯ</w:t>
            </w:r>
          </w:p>
          <w:p w:rsidR="00154461" w:rsidRPr="007179BF" w:rsidRDefault="00154461" w:rsidP="00DB5AC9">
            <w:pPr>
              <w:pStyle w:val="a3"/>
              <w:spacing w:after="0"/>
              <w:jc w:val="center"/>
              <w:rPr>
                <w:rFonts w:ascii="Times New Roman" w:hAnsi="Times New Roman" w:cs="Times New Roman"/>
                <w:b/>
                <w:sz w:val="28"/>
                <w:szCs w:val="28"/>
              </w:rPr>
            </w:pPr>
            <w:r w:rsidRPr="007179BF">
              <w:rPr>
                <w:rFonts w:ascii="Times New Roman" w:hAnsi="Times New Roman" w:cs="Times New Roman"/>
                <w:b/>
                <w:sz w:val="28"/>
                <w:szCs w:val="28"/>
              </w:rPr>
              <w:t>МУНИЦИПАЛЬНОГО</w:t>
            </w:r>
          </w:p>
          <w:p w:rsidR="00154461" w:rsidRPr="007179BF" w:rsidRDefault="00154461" w:rsidP="00DB5AC9">
            <w:pPr>
              <w:pStyle w:val="a3"/>
              <w:spacing w:after="0"/>
              <w:jc w:val="center"/>
              <w:rPr>
                <w:rFonts w:ascii="Times New Roman" w:hAnsi="Times New Roman" w:cs="Times New Roman"/>
                <w:b/>
                <w:sz w:val="28"/>
                <w:szCs w:val="28"/>
              </w:rPr>
            </w:pPr>
            <w:r w:rsidRPr="007179BF">
              <w:rPr>
                <w:rFonts w:ascii="Times New Roman" w:hAnsi="Times New Roman" w:cs="Times New Roman"/>
                <w:b/>
                <w:sz w:val="28"/>
                <w:szCs w:val="28"/>
              </w:rPr>
              <w:t>ОБРАЗОВАНИЯ</w:t>
            </w:r>
          </w:p>
          <w:p w:rsidR="00DB5AC9" w:rsidRDefault="00DB5AC9" w:rsidP="00DB5AC9">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ПЕРВОМАЙСКИЙ</w:t>
            </w:r>
          </w:p>
          <w:p w:rsidR="00DB5AC9" w:rsidRDefault="00DB5AC9" w:rsidP="00DB5AC9">
            <w:pPr>
              <w:pStyle w:val="a3"/>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ПОССОВЕТ</w:t>
            </w:r>
          </w:p>
          <w:p w:rsidR="00154461" w:rsidRPr="007179BF" w:rsidRDefault="00154461" w:rsidP="00DB5AC9">
            <w:pPr>
              <w:pStyle w:val="a3"/>
              <w:spacing w:after="0"/>
              <w:jc w:val="center"/>
              <w:rPr>
                <w:rFonts w:ascii="Times New Roman" w:hAnsi="Times New Roman" w:cs="Times New Roman"/>
                <w:b/>
                <w:sz w:val="28"/>
                <w:szCs w:val="28"/>
              </w:rPr>
            </w:pPr>
            <w:r w:rsidRPr="007179BF">
              <w:rPr>
                <w:rFonts w:ascii="Times New Roman" w:hAnsi="Times New Roman" w:cs="Times New Roman"/>
                <w:b/>
                <w:sz w:val="28"/>
                <w:szCs w:val="28"/>
              </w:rPr>
              <w:t>ОРЕНБУРГСКОЙ ОБЛАСТИ</w:t>
            </w:r>
          </w:p>
          <w:p w:rsidR="00154461" w:rsidRPr="007179BF" w:rsidRDefault="00154461" w:rsidP="00DB5AC9">
            <w:pPr>
              <w:pStyle w:val="a3"/>
              <w:spacing w:after="0"/>
              <w:jc w:val="center"/>
              <w:rPr>
                <w:rFonts w:ascii="Times New Roman" w:hAnsi="Times New Roman" w:cs="Times New Roman"/>
                <w:b/>
                <w:caps/>
                <w:sz w:val="28"/>
                <w:szCs w:val="28"/>
              </w:rPr>
            </w:pPr>
          </w:p>
          <w:p w:rsidR="00154461" w:rsidRPr="007179BF" w:rsidRDefault="00154461" w:rsidP="00135E4D">
            <w:pPr>
              <w:jc w:val="center"/>
              <w:rPr>
                <w:b/>
                <w:bCs/>
                <w:sz w:val="32"/>
                <w:szCs w:val="32"/>
              </w:rPr>
            </w:pPr>
            <w:r w:rsidRPr="007179BF">
              <w:rPr>
                <w:b/>
                <w:bCs/>
                <w:sz w:val="32"/>
                <w:szCs w:val="32"/>
              </w:rPr>
              <w:t>П О С Т А Н О В Л Е Н И Е</w:t>
            </w:r>
          </w:p>
          <w:p w:rsidR="00154461" w:rsidRPr="007179BF" w:rsidRDefault="00154461" w:rsidP="00135E4D">
            <w:pPr>
              <w:jc w:val="center"/>
              <w:rPr>
                <w:b/>
                <w:bCs/>
              </w:rPr>
            </w:pPr>
          </w:p>
          <w:p w:rsidR="00154461" w:rsidRPr="007179BF" w:rsidRDefault="00154461" w:rsidP="00135E4D">
            <w:pPr>
              <w:jc w:val="center"/>
              <w:rPr>
                <w:sz w:val="2"/>
                <w:szCs w:val="2"/>
              </w:rPr>
            </w:pPr>
          </w:p>
          <w:p w:rsidR="00154461" w:rsidRPr="007179BF" w:rsidRDefault="00154461" w:rsidP="00135E4D">
            <w:pPr>
              <w:jc w:val="center"/>
              <w:rPr>
                <w:sz w:val="2"/>
                <w:szCs w:val="2"/>
              </w:rPr>
            </w:pPr>
          </w:p>
          <w:p w:rsidR="00154461" w:rsidRPr="007179BF" w:rsidRDefault="00154461" w:rsidP="00B33216">
            <w:pPr>
              <w:ind w:left="-68" w:right="-74"/>
              <w:jc w:val="center"/>
              <w:rPr>
                <w:bCs/>
              </w:rPr>
            </w:pPr>
            <w:r w:rsidRPr="007179BF">
              <w:rPr>
                <w:sz w:val="28"/>
                <w:szCs w:val="28"/>
              </w:rPr>
              <w:t>№</w:t>
            </w:r>
            <w:r w:rsidR="00E919A9">
              <w:rPr>
                <w:sz w:val="28"/>
                <w:szCs w:val="28"/>
              </w:rPr>
              <w:t xml:space="preserve"> </w:t>
            </w:r>
          </w:p>
        </w:tc>
        <w:tc>
          <w:tcPr>
            <w:tcW w:w="160" w:type="dxa"/>
            <w:tcBorders>
              <w:top w:val="nil"/>
              <w:left w:val="nil"/>
              <w:bottom w:val="nil"/>
              <w:right w:val="nil"/>
            </w:tcBorders>
          </w:tcPr>
          <w:p w:rsidR="00154461" w:rsidRPr="007179BF" w:rsidRDefault="00154461" w:rsidP="00135E4D">
            <w:pPr>
              <w:jc w:val="center"/>
              <w:rPr>
                <w:b/>
                <w:bCs/>
              </w:rPr>
            </w:pPr>
          </w:p>
        </w:tc>
        <w:tc>
          <w:tcPr>
            <w:tcW w:w="4660" w:type="dxa"/>
            <w:tcBorders>
              <w:top w:val="nil"/>
              <w:left w:val="nil"/>
              <w:bottom w:val="nil"/>
              <w:right w:val="nil"/>
            </w:tcBorders>
          </w:tcPr>
          <w:p w:rsidR="00154461" w:rsidRDefault="00154461" w:rsidP="00135E4D">
            <w:pPr>
              <w:ind w:firstLine="71"/>
              <w:jc w:val="both"/>
              <w:rPr>
                <w:sz w:val="26"/>
                <w:szCs w:val="26"/>
              </w:rPr>
            </w:pPr>
          </w:p>
          <w:p w:rsidR="00154461" w:rsidRDefault="00154461" w:rsidP="00135E4D">
            <w:pPr>
              <w:ind w:firstLine="71"/>
              <w:jc w:val="both"/>
              <w:rPr>
                <w:sz w:val="26"/>
                <w:szCs w:val="26"/>
              </w:rPr>
            </w:pPr>
          </w:p>
          <w:p w:rsidR="00154461" w:rsidRDefault="00154461" w:rsidP="00135E4D">
            <w:pPr>
              <w:ind w:firstLine="71"/>
              <w:jc w:val="both"/>
              <w:rPr>
                <w:sz w:val="26"/>
                <w:szCs w:val="26"/>
              </w:rPr>
            </w:pPr>
          </w:p>
          <w:p w:rsidR="00154461" w:rsidRDefault="00154461" w:rsidP="00135E4D">
            <w:pPr>
              <w:ind w:firstLine="71"/>
              <w:jc w:val="both"/>
              <w:rPr>
                <w:sz w:val="26"/>
                <w:szCs w:val="26"/>
              </w:rPr>
            </w:pPr>
          </w:p>
          <w:p w:rsidR="00154461" w:rsidRPr="007179BF" w:rsidRDefault="00154461" w:rsidP="00135E4D">
            <w:pPr>
              <w:ind w:firstLine="71"/>
              <w:jc w:val="both"/>
              <w:rPr>
                <w:sz w:val="26"/>
                <w:szCs w:val="26"/>
              </w:rPr>
            </w:pPr>
          </w:p>
        </w:tc>
      </w:tr>
      <w:tr w:rsidR="00154461" w:rsidRPr="007179BF" w:rsidTr="00DB5AC9">
        <w:trPr>
          <w:trHeight w:val="695"/>
        </w:trPr>
        <w:tc>
          <w:tcPr>
            <w:tcW w:w="4536"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397"/>
            </w:tblGrid>
            <w:tr w:rsidR="00DB5AC9" w:rsidRPr="00DB5AC9" w:rsidTr="00CC1DBB">
              <w:trPr>
                <w:trHeight w:val="695"/>
              </w:trPr>
              <w:tc>
                <w:tcPr>
                  <w:tcW w:w="4397" w:type="dxa"/>
                  <w:tcBorders>
                    <w:top w:val="nil"/>
                    <w:left w:val="nil"/>
                    <w:bottom w:val="nil"/>
                    <w:right w:val="nil"/>
                  </w:tcBorders>
                </w:tcPr>
                <w:p w:rsidR="00DB5AC9" w:rsidRPr="00DB5AC9" w:rsidRDefault="00DB5AC9" w:rsidP="00B33216">
                  <w:pPr>
                    <w:jc w:val="both"/>
                    <w:rPr>
                      <w:sz w:val="28"/>
                      <w:szCs w:val="28"/>
                    </w:rPr>
                  </w:pPr>
                  <w:r w:rsidRPr="00DB5AC9">
                    <w:rPr>
                      <w:noProof/>
                      <w:sz w:val="28"/>
                      <w:szCs w:val="28"/>
                    </w:rPr>
                    <mc:AlternateContent>
                      <mc:Choice Requires="wpg">
                        <w:drawing>
                          <wp:anchor distT="0" distB="0" distL="114300" distR="114300" simplePos="0" relativeHeight="251656704" behindDoc="0" locked="0" layoutInCell="1" allowOverlap="1" wp14:anchorId="198F5D00" wp14:editId="2BEF8B63">
                            <wp:simplePos x="0" y="0"/>
                            <wp:positionH relativeFrom="column">
                              <wp:posOffset>15709</wp:posOffset>
                            </wp:positionH>
                            <wp:positionV relativeFrom="paragraph">
                              <wp:posOffset>3893</wp:posOffset>
                            </wp:positionV>
                            <wp:extent cx="2707640" cy="48343"/>
                            <wp:effectExtent l="0" t="0" r="35560" b="2794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48343"/>
                                      <a:chOff x="1727" y="4555"/>
                                      <a:chExt cx="4114" cy="289"/>
                                    </a:xfrm>
                                  </wpg:grpSpPr>
                                  <wps:wsp>
                                    <wps:cNvPr id="13" name="Line 9"/>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0"/>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12"/>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69D44" id="Группа 12" o:spid="_x0000_s1026" style="position:absolute;margin-left:1.25pt;margin-top:.3pt;width:213.2pt;height:3.8pt;z-index:25165670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">
                            <v:line id="Line 9"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btcEAAADbAAAADwAAAGRycy9kb3ducmV2LnhtbERPS4vCMBC+L/gfwgh7kTVVQa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Nu1wQAAANsAAAAPAAAAAAAAAAAAAAAA&#10;AKECAABkcnMvZG93bnJldi54bWxQSwUGAAAAAAQABAD5AAAAjwMAAAAA&#10;" strokeweight=".5pt">
                              <v:stroke startarrowwidth="narrow" startarrowlength="short" endarrowwidth="narrow" endarrowlength="short"/>
                            </v:line>
                            <v:line id="Line 10"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DwcEAAADbAAAADwAAAGRycy9kb3ducmV2LnhtbERPS4vCMBC+L/gfwgh7kTVVR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UPBwQAAANsAAAAPAAAAAAAAAAAAAAAA&#10;AKECAABkcnMvZG93bnJldi54bWxQSwUGAAAAAAQABAD5AAAAjwMAAAAA&#10;" strokeweight=".5pt">
                              <v:stroke startarrowwidth="narrow" startarrowlength="short" endarrowwidth="narrow" endarrowlength="short"/>
                            </v:line>
                            <v:line id="Line 11"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mWsEAAADbAAAADwAAAGRycy9kb3ducmV2LnhtbERPS4vCMBC+L/gfwgh7kTVVU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eZawQAAANsAAAAPAAAAAAAAAAAAAAAA&#10;AKECAABkcnMvZG93bnJldi54bWxQSwUGAAAAAAQABAD5AAAAjwMAAAAA&#10;" strokeweight=".5pt">
                              <v:stroke startarrowwidth="narrow" startarrowlength="short" endarrowwidth="narrow" endarrowlength="short"/>
                            </v:line>
                            <v:line id="Line 12"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4LcEAAADbAAAADwAAAGRycy9kb3ducmV2LnhtbERPS4vCMBC+C/sfwix4EU3dQ5FqlKWw&#10;ILgXX7h7G5qxKTaT2kSt/94Igrf5+J4zW3S2FldqfeVYwXiUgCAunK64VLDb/gwnIHxA1lg7JgV3&#10;8rCYf/RmmGl34zVdN6EUMYR9hgpMCE0mpS8MWfQj1xBH7uhaiyHCtpS6xVsMt7X8SpJUWqw4Nhhs&#10;KDdUnDYXq6C4mNV5wIP9fyXTw6/MuyT/WyvV/+y+pyACdeEtfrmXOs5P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3gtwQAAANsAAAAPAAAAAAAAAAAAAAAA&#10;AKECAABkcnMvZG93bnJldi54bWxQSwUGAAAAAAQABAD5AAAAjwMAAAAA&#10;" strokeweight=".5pt">
                              <v:stroke startarrowwidth="narrow" startarrowlength="short" endarrowwidth="narrow" endarrowlength="short"/>
                            </v:line>
                          </v:group>
                        </w:pict>
                      </mc:Fallback>
                    </mc:AlternateContent>
                  </w:r>
                  <w:r w:rsidRPr="00DB5AC9">
                    <w:rPr>
                      <w:noProof/>
                      <w:sz w:val="28"/>
                      <w:szCs w:val="28"/>
                    </w:rPr>
                    <mc:AlternateContent>
                      <mc:Choice Requires="wps">
                        <w:drawing>
                          <wp:anchor distT="0" distB="0" distL="114300" distR="114300" simplePos="0" relativeHeight="251657728" behindDoc="0" locked="0" layoutInCell="0" allowOverlap="1" wp14:anchorId="1FC32C42" wp14:editId="1D85AAE8">
                            <wp:simplePos x="0" y="0"/>
                            <wp:positionH relativeFrom="column">
                              <wp:posOffset>107950</wp:posOffset>
                            </wp:positionH>
                            <wp:positionV relativeFrom="paragraph">
                              <wp:posOffset>55245</wp:posOffset>
                            </wp:positionV>
                            <wp:extent cx="274955" cy="635"/>
                            <wp:effectExtent l="0" t="635" r="381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A0BD4F2" id="Прямая соединительная линия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hMlgIAAD0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" o:allowincell="f" stroked="f">
                            <v:stroke startarrowwidth="narrow" startarrowlength="short" endarrowwidth="narrow" endarrowlength="short"/>
                          </v:line>
                        </w:pict>
                      </mc:Fallback>
                    </mc:AlternateContent>
                  </w:r>
                  <w:r w:rsidRPr="00DB5AC9">
                    <w:rPr>
                      <w:noProof/>
                      <w:sz w:val="28"/>
                      <w:szCs w:val="28"/>
                    </w:rPr>
                    <mc:AlternateContent>
                      <mc:Choice Requires="wps">
                        <w:drawing>
                          <wp:anchor distT="0" distB="0" distL="114300" distR="114300" simplePos="0" relativeHeight="251658752" behindDoc="0" locked="0" layoutInCell="0" allowOverlap="1" wp14:anchorId="2BFA5256" wp14:editId="3D356EBB">
                            <wp:simplePos x="0" y="0"/>
                            <wp:positionH relativeFrom="column">
                              <wp:posOffset>16510</wp:posOffset>
                            </wp:positionH>
                            <wp:positionV relativeFrom="paragraph">
                              <wp:posOffset>70485</wp:posOffset>
                            </wp:positionV>
                            <wp:extent cx="635" cy="274955"/>
                            <wp:effectExtent l="1270" t="0" r="0" b="44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276ABF7" id="Прямая соединительная линия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" o:allowincell="f" stroked="f">
                            <v:stroke startarrowwidth="narrow" startarrowlength="short" endarrowwidth="narrow" endarrowlength="short"/>
                          </v:line>
                        </w:pict>
                      </mc:Fallback>
                    </mc:AlternateContent>
                  </w:r>
                  <w:r w:rsidRPr="00DB5AC9">
                    <w:rPr>
                      <w:sz w:val="28"/>
                      <w:szCs w:val="28"/>
                    </w:rPr>
                    <w:t xml:space="preserve"> </w:t>
                  </w:r>
                  <w:r w:rsidRPr="006325AF">
                    <w:rPr>
                      <w:sz w:val="28"/>
                      <w:szCs w:val="28"/>
                    </w:rPr>
                    <w:t>О</w:t>
                  </w:r>
                  <w:r w:rsidR="00A52482" w:rsidRPr="006325AF">
                    <w:rPr>
                      <w:sz w:val="28"/>
                      <w:szCs w:val="28"/>
                    </w:rPr>
                    <w:t xml:space="preserve">б </w:t>
                  </w:r>
                  <w:r w:rsidR="00B33216">
                    <w:rPr>
                      <w:sz w:val="28"/>
                      <w:szCs w:val="28"/>
                    </w:rPr>
                    <w:t>утверждении</w:t>
                  </w:r>
                  <w:r w:rsidR="00A52482" w:rsidRPr="006325AF">
                    <w:rPr>
                      <w:sz w:val="28"/>
                      <w:szCs w:val="28"/>
                    </w:rPr>
                    <w:t xml:space="preserve"> муниципальной программы «Развитие культуры</w:t>
                  </w:r>
                  <w:r w:rsidR="00BB5C5E" w:rsidRPr="006325AF">
                    <w:rPr>
                      <w:sz w:val="28"/>
                      <w:szCs w:val="28"/>
                    </w:rPr>
                    <w:t xml:space="preserve"> муниципального образования  </w:t>
                  </w:r>
                  <w:r w:rsidR="00DA524F" w:rsidRPr="006325AF">
                    <w:rPr>
                      <w:sz w:val="28"/>
                      <w:szCs w:val="28"/>
                    </w:rPr>
                    <w:t xml:space="preserve"> </w:t>
                  </w:r>
                  <w:r w:rsidR="00BB5C5E" w:rsidRPr="006325AF">
                    <w:rPr>
                      <w:sz w:val="28"/>
                      <w:szCs w:val="28"/>
                    </w:rPr>
                    <w:t xml:space="preserve">Первомайский поссовет Оренбургского района Оренбургской области </w:t>
                  </w:r>
                  <w:r w:rsidRPr="006325AF">
                    <w:rPr>
                      <w:sz w:val="28"/>
                      <w:szCs w:val="28"/>
                    </w:rPr>
                    <w:t>на 2019–202</w:t>
                  </w:r>
                  <w:r w:rsidR="006325AF">
                    <w:rPr>
                      <w:sz w:val="28"/>
                      <w:szCs w:val="28"/>
                    </w:rPr>
                    <w:t>4</w:t>
                  </w:r>
                  <w:r w:rsidRPr="006325AF">
                    <w:rPr>
                      <w:sz w:val="28"/>
                      <w:szCs w:val="28"/>
                    </w:rPr>
                    <w:t xml:space="preserve"> годы»</w:t>
                  </w:r>
                </w:p>
              </w:tc>
            </w:tr>
          </w:tbl>
          <w:p w:rsidR="00154461" w:rsidRPr="007179BF" w:rsidRDefault="00154461" w:rsidP="00DB5AC9">
            <w:pPr>
              <w:jc w:val="both"/>
              <w:rPr>
                <w:sz w:val="28"/>
                <w:szCs w:val="28"/>
              </w:rPr>
            </w:pPr>
          </w:p>
        </w:tc>
        <w:tc>
          <w:tcPr>
            <w:tcW w:w="160" w:type="dxa"/>
            <w:tcBorders>
              <w:top w:val="nil"/>
              <w:left w:val="nil"/>
              <w:bottom w:val="nil"/>
              <w:right w:val="nil"/>
            </w:tcBorders>
          </w:tcPr>
          <w:p w:rsidR="00154461" w:rsidRPr="007179BF" w:rsidRDefault="00154461" w:rsidP="00135E4D">
            <w:pPr>
              <w:rPr>
                <w:sz w:val="28"/>
                <w:szCs w:val="28"/>
              </w:rPr>
            </w:pPr>
          </w:p>
        </w:tc>
        <w:tc>
          <w:tcPr>
            <w:tcW w:w="4660" w:type="dxa"/>
            <w:tcBorders>
              <w:top w:val="nil"/>
              <w:left w:val="nil"/>
              <w:bottom w:val="nil"/>
              <w:right w:val="nil"/>
            </w:tcBorders>
          </w:tcPr>
          <w:p w:rsidR="00154461" w:rsidRPr="007179BF" w:rsidRDefault="00154461" w:rsidP="00135E4D">
            <w:pPr>
              <w:rPr>
                <w:sz w:val="28"/>
                <w:szCs w:val="28"/>
              </w:rPr>
            </w:pPr>
          </w:p>
        </w:tc>
      </w:tr>
    </w:tbl>
    <w:p w:rsidR="003612A6" w:rsidRDefault="003612A6" w:rsidP="00154461">
      <w:pPr>
        <w:pStyle w:val="3"/>
        <w:spacing w:after="0"/>
        <w:ind w:left="0" w:firstLine="708"/>
        <w:jc w:val="both"/>
        <w:rPr>
          <w:sz w:val="28"/>
          <w:szCs w:val="28"/>
        </w:rPr>
      </w:pPr>
    </w:p>
    <w:p w:rsidR="00DB5AC9" w:rsidRDefault="00DB5AC9" w:rsidP="00154461">
      <w:pPr>
        <w:pStyle w:val="3"/>
        <w:spacing w:after="0"/>
        <w:ind w:left="0" w:firstLine="708"/>
        <w:jc w:val="both"/>
        <w:rPr>
          <w:sz w:val="28"/>
          <w:szCs w:val="28"/>
        </w:rPr>
      </w:pPr>
    </w:p>
    <w:p w:rsidR="00310D08" w:rsidRDefault="00310D08" w:rsidP="00310D08">
      <w:pPr>
        <w:pStyle w:val="3"/>
        <w:spacing w:after="0"/>
        <w:ind w:left="0" w:firstLine="708"/>
        <w:jc w:val="both"/>
        <w:rPr>
          <w:sz w:val="28"/>
          <w:szCs w:val="28"/>
        </w:rPr>
      </w:pPr>
      <w:r>
        <w:rPr>
          <w:sz w:val="28"/>
          <w:szCs w:val="28"/>
        </w:rPr>
        <w:t>В соответствии с Федеральным законом от 06</w:t>
      </w:r>
      <w:r w:rsidR="006325AF">
        <w:rPr>
          <w:sz w:val="28"/>
          <w:szCs w:val="28"/>
        </w:rPr>
        <w:t>.10.</w:t>
      </w:r>
      <w:r>
        <w:rPr>
          <w:sz w:val="28"/>
          <w:szCs w:val="28"/>
        </w:rPr>
        <w:t>2003 №131-ФЗ «Об общих принципах местного самоуправления в Российской Федерации», постановлением администрации муниципального образования Оренбургский район от 21.03.2019 №</w:t>
      </w:r>
      <w:r w:rsidR="006325AF">
        <w:rPr>
          <w:sz w:val="28"/>
          <w:szCs w:val="28"/>
        </w:rPr>
        <w:t xml:space="preserve"> </w:t>
      </w:r>
      <w:r>
        <w:rPr>
          <w:sz w:val="28"/>
          <w:szCs w:val="28"/>
        </w:rPr>
        <w:t>476-п «О распределении денежных средств на повышение заработной платы работников муниципальных бюджетных учреждений культуры Оренбургского района», Соглашением</w:t>
      </w:r>
      <w:r w:rsidR="006325AF" w:rsidRPr="006325AF">
        <w:t xml:space="preserve"> </w:t>
      </w:r>
      <w:r w:rsidR="006325AF" w:rsidRPr="006325AF">
        <w:rPr>
          <w:sz w:val="28"/>
          <w:szCs w:val="28"/>
        </w:rPr>
        <w:t>от 25.03.2019  №14</w:t>
      </w:r>
      <w:r>
        <w:rPr>
          <w:sz w:val="28"/>
          <w:szCs w:val="28"/>
        </w:rPr>
        <w:t xml:space="preserve"> о предоставлении в 2019 году бюджету муниципального образования Первомайский поссовет Оренбургского района иных межбюджетных трансфертов, источником финансового обеспечения которых являются субсидии из областного бюджета на повышение заработной платы работников муниципального бюджетного учреждения культуры «Центр культуры и библиотечного обслуживания муниципального образования  Первомайский поссовет </w:t>
      </w:r>
      <w:r w:rsidR="00D56BBC">
        <w:rPr>
          <w:sz w:val="28"/>
          <w:szCs w:val="28"/>
        </w:rPr>
        <w:t>Оренбургского района Оренбургской области».</w:t>
      </w:r>
    </w:p>
    <w:p w:rsidR="00154461" w:rsidRPr="00DB5AC9" w:rsidRDefault="00154461" w:rsidP="00154461">
      <w:pPr>
        <w:pStyle w:val="3"/>
        <w:spacing w:after="0"/>
        <w:ind w:left="0" w:firstLine="708"/>
        <w:jc w:val="both"/>
        <w:rPr>
          <w:sz w:val="28"/>
          <w:szCs w:val="28"/>
        </w:rPr>
      </w:pPr>
      <w:r w:rsidRPr="007179BF">
        <w:rPr>
          <w:sz w:val="28"/>
          <w:szCs w:val="28"/>
        </w:rPr>
        <w:t xml:space="preserve">Руководствуясь Уставом  </w:t>
      </w:r>
      <w:r w:rsidRPr="00DB5AC9">
        <w:rPr>
          <w:sz w:val="28"/>
          <w:szCs w:val="28"/>
        </w:rPr>
        <w:t xml:space="preserve">муниципального образования </w:t>
      </w:r>
      <w:r w:rsidR="00480F8D" w:rsidRPr="00DB5AC9">
        <w:rPr>
          <w:sz w:val="28"/>
          <w:szCs w:val="28"/>
        </w:rPr>
        <w:t>Первомайский поссовет Оренбургского района Оренбургской области</w:t>
      </w:r>
      <w:r w:rsidRPr="00DB5AC9">
        <w:rPr>
          <w:sz w:val="28"/>
          <w:szCs w:val="28"/>
        </w:rPr>
        <w:t xml:space="preserve"> и в соответствии с постановлением администрации муниципального образования </w:t>
      </w:r>
      <w:r w:rsidR="00480F8D" w:rsidRPr="00DB5AC9">
        <w:rPr>
          <w:sz w:val="28"/>
          <w:szCs w:val="28"/>
        </w:rPr>
        <w:t xml:space="preserve">муниципального образования Первомайский поссовет Оренбургского района Оренбургской области </w:t>
      </w:r>
      <w:r w:rsidRPr="00DB5AC9">
        <w:rPr>
          <w:sz w:val="28"/>
          <w:szCs w:val="28"/>
        </w:rPr>
        <w:t xml:space="preserve"> от </w:t>
      </w:r>
      <w:r w:rsidR="00480F8D" w:rsidRPr="00DB5AC9">
        <w:rPr>
          <w:sz w:val="28"/>
          <w:szCs w:val="28"/>
        </w:rPr>
        <w:t>30.06.2015</w:t>
      </w:r>
      <w:r w:rsidRPr="00DB5AC9">
        <w:rPr>
          <w:sz w:val="28"/>
          <w:szCs w:val="28"/>
        </w:rPr>
        <w:t xml:space="preserve"> № </w:t>
      </w:r>
      <w:r w:rsidR="00480F8D" w:rsidRPr="00DB5AC9">
        <w:rPr>
          <w:sz w:val="28"/>
          <w:szCs w:val="28"/>
        </w:rPr>
        <w:t>119</w:t>
      </w:r>
      <w:r w:rsidRPr="00DB5AC9">
        <w:rPr>
          <w:sz w:val="28"/>
          <w:szCs w:val="28"/>
        </w:rPr>
        <w:t xml:space="preserve">-п «Об утверждении  Порядка разработки, реализации и оценки эффективности муниципальных </w:t>
      </w:r>
      <w:r w:rsidR="00CF4CE1" w:rsidRPr="00DB5AC9">
        <w:rPr>
          <w:sz w:val="28"/>
          <w:szCs w:val="28"/>
        </w:rPr>
        <w:t>П</w:t>
      </w:r>
      <w:r w:rsidRPr="00DB5AC9">
        <w:rPr>
          <w:sz w:val="28"/>
          <w:szCs w:val="28"/>
        </w:rPr>
        <w:t>рограмм муниципального образования</w:t>
      </w:r>
      <w:r w:rsidR="00480F8D" w:rsidRPr="00DB5AC9">
        <w:rPr>
          <w:sz w:val="28"/>
          <w:szCs w:val="28"/>
        </w:rPr>
        <w:t xml:space="preserve"> </w:t>
      </w:r>
      <w:r w:rsidRPr="00DB5AC9">
        <w:rPr>
          <w:sz w:val="28"/>
          <w:szCs w:val="28"/>
        </w:rPr>
        <w:t xml:space="preserve"> </w:t>
      </w:r>
      <w:r w:rsidR="00480F8D" w:rsidRPr="00DB5AC9">
        <w:rPr>
          <w:sz w:val="28"/>
          <w:szCs w:val="28"/>
        </w:rPr>
        <w:t xml:space="preserve">Первомайский поссовет Оренбургского района Оренбургской области </w:t>
      </w:r>
      <w:r w:rsidRPr="00DB5AC9">
        <w:rPr>
          <w:sz w:val="28"/>
          <w:szCs w:val="28"/>
        </w:rPr>
        <w:t>»:</w:t>
      </w:r>
    </w:p>
    <w:p w:rsidR="00D56BBC" w:rsidRPr="006325AF" w:rsidRDefault="00154461" w:rsidP="00136D42">
      <w:pPr>
        <w:ind w:left="-68" w:right="-74" w:firstLine="776"/>
        <w:jc w:val="both"/>
        <w:rPr>
          <w:sz w:val="28"/>
          <w:szCs w:val="28"/>
        </w:rPr>
      </w:pPr>
      <w:r w:rsidRPr="00DB5AC9">
        <w:rPr>
          <w:sz w:val="28"/>
          <w:szCs w:val="28"/>
        </w:rPr>
        <w:t xml:space="preserve">1. </w:t>
      </w:r>
      <w:r w:rsidR="00D56BBC">
        <w:rPr>
          <w:sz w:val="28"/>
          <w:szCs w:val="28"/>
        </w:rPr>
        <w:t xml:space="preserve">Утвердить </w:t>
      </w:r>
      <w:r w:rsidR="00D56BBC" w:rsidRPr="006325AF">
        <w:rPr>
          <w:sz w:val="28"/>
          <w:szCs w:val="28"/>
        </w:rPr>
        <w:t>муниципальную</w:t>
      </w:r>
      <w:r w:rsidR="00664F2B" w:rsidRPr="006325AF">
        <w:rPr>
          <w:sz w:val="28"/>
          <w:szCs w:val="28"/>
        </w:rPr>
        <w:t xml:space="preserve"> Программ</w:t>
      </w:r>
      <w:r w:rsidR="006325AF">
        <w:rPr>
          <w:sz w:val="28"/>
          <w:szCs w:val="28"/>
        </w:rPr>
        <w:t>у</w:t>
      </w:r>
      <w:r w:rsidR="00664F2B" w:rsidRPr="006325AF">
        <w:rPr>
          <w:sz w:val="28"/>
          <w:szCs w:val="28"/>
        </w:rPr>
        <w:t xml:space="preserve"> «Развитие культуры муниципального образования Первомайский поссовет Оренбургского района Оренбургской области  на 2019–202</w:t>
      </w:r>
      <w:r w:rsidR="00D56BBC" w:rsidRPr="006325AF">
        <w:rPr>
          <w:sz w:val="28"/>
          <w:szCs w:val="28"/>
        </w:rPr>
        <w:t>4 годы» согласно приложению.</w:t>
      </w:r>
    </w:p>
    <w:p w:rsidR="00D56BBC" w:rsidRPr="006325AF" w:rsidRDefault="00D56BBC" w:rsidP="006325AF">
      <w:pPr>
        <w:tabs>
          <w:tab w:val="left" w:pos="1134"/>
        </w:tabs>
        <w:ind w:left="-68" w:right="-74" w:firstLine="776"/>
        <w:jc w:val="both"/>
        <w:rPr>
          <w:sz w:val="28"/>
          <w:szCs w:val="28"/>
        </w:rPr>
      </w:pPr>
      <w:r w:rsidRPr="006325AF">
        <w:rPr>
          <w:sz w:val="28"/>
          <w:szCs w:val="28"/>
        </w:rPr>
        <w:lastRenderedPageBreak/>
        <w:t>2.</w:t>
      </w:r>
      <w:r w:rsidR="006325AF">
        <w:rPr>
          <w:sz w:val="28"/>
          <w:szCs w:val="28"/>
        </w:rPr>
        <w:t xml:space="preserve"> </w:t>
      </w:r>
      <w:r w:rsidRPr="006325AF">
        <w:rPr>
          <w:sz w:val="28"/>
          <w:szCs w:val="28"/>
        </w:rPr>
        <w:t>Признать утратившем силу постановление администрации муниципального образования Первомайский поссовет Оренбургского района Оренбу</w:t>
      </w:r>
      <w:r w:rsidR="00B33216">
        <w:rPr>
          <w:sz w:val="28"/>
          <w:szCs w:val="28"/>
        </w:rPr>
        <w:t>ргской области от 08</w:t>
      </w:r>
      <w:r w:rsidRPr="006325AF">
        <w:rPr>
          <w:sz w:val="28"/>
          <w:szCs w:val="28"/>
        </w:rPr>
        <w:t>.</w:t>
      </w:r>
      <w:r w:rsidR="006325AF" w:rsidRPr="006325AF">
        <w:rPr>
          <w:sz w:val="28"/>
          <w:szCs w:val="28"/>
        </w:rPr>
        <w:t>0</w:t>
      </w:r>
      <w:r w:rsidR="00B33216">
        <w:rPr>
          <w:sz w:val="28"/>
          <w:szCs w:val="28"/>
        </w:rPr>
        <w:t>4.2019</w:t>
      </w:r>
      <w:r w:rsidRPr="006325AF">
        <w:rPr>
          <w:sz w:val="28"/>
          <w:szCs w:val="28"/>
        </w:rPr>
        <w:t xml:space="preserve"> </w:t>
      </w:r>
      <w:r w:rsidR="006325AF" w:rsidRPr="006325AF">
        <w:rPr>
          <w:sz w:val="28"/>
          <w:szCs w:val="28"/>
        </w:rPr>
        <w:t xml:space="preserve">№ </w:t>
      </w:r>
      <w:r w:rsidR="00B33216">
        <w:rPr>
          <w:sz w:val="28"/>
          <w:szCs w:val="28"/>
        </w:rPr>
        <w:t>109</w:t>
      </w:r>
      <w:r w:rsidRPr="006325AF">
        <w:rPr>
          <w:sz w:val="28"/>
          <w:szCs w:val="28"/>
        </w:rPr>
        <w:t xml:space="preserve">-п «Об утверждении муниципальной программы «Развитие культуры муниципального образования Первомайский поссовет Оренбургского района Оренбургской области» на </w:t>
      </w:r>
      <w:r w:rsidR="008A5821" w:rsidRPr="006325AF">
        <w:rPr>
          <w:sz w:val="28"/>
          <w:szCs w:val="28"/>
        </w:rPr>
        <w:t>2019-2024 г</w:t>
      </w:r>
      <w:r w:rsidRPr="006325AF">
        <w:rPr>
          <w:sz w:val="28"/>
          <w:szCs w:val="28"/>
        </w:rPr>
        <w:t>.</w:t>
      </w:r>
    </w:p>
    <w:p w:rsidR="00F241E5" w:rsidRPr="00DB5AC9" w:rsidRDefault="006325AF" w:rsidP="00F241E5">
      <w:pPr>
        <w:ind w:firstLine="709"/>
        <w:jc w:val="both"/>
        <w:rPr>
          <w:sz w:val="28"/>
          <w:szCs w:val="28"/>
        </w:rPr>
      </w:pPr>
      <w:r>
        <w:rPr>
          <w:sz w:val="28"/>
          <w:szCs w:val="28"/>
        </w:rPr>
        <w:t>3</w:t>
      </w:r>
      <w:r w:rsidR="00F241E5" w:rsidRPr="00DB5AC9">
        <w:rPr>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241E5" w:rsidRPr="00DB5AC9" w:rsidRDefault="006325AF" w:rsidP="00F241E5">
      <w:pPr>
        <w:widowControl w:val="0"/>
        <w:autoSpaceDE w:val="0"/>
        <w:autoSpaceDN w:val="0"/>
        <w:adjustRightInd w:val="0"/>
        <w:ind w:firstLine="709"/>
        <w:jc w:val="both"/>
        <w:rPr>
          <w:sz w:val="28"/>
          <w:szCs w:val="28"/>
        </w:rPr>
      </w:pPr>
      <w:r>
        <w:rPr>
          <w:sz w:val="28"/>
          <w:szCs w:val="28"/>
        </w:rPr>
        <w:t>4</w:t>
      </w:r>
      <w:r w:rsidR="00F241E5" w:rsidRPr="00DB5AC9">
        <w:rPr>
          <w:sz w:val="28"/>
          <w:szCs w:val="28"/>
        </w:rPr>
        <w:t xml:space="preserve">. Контроль  за  исполнением настоящего постановления возложить на </w:t>
      </w:r>
      <w:r w:rsidR="00480F8D" w:rsidRPr="00DB5AC9">
        <w:rPr>
          <w:sz w:val="28"/>
          <w:szCs w:val="28"/>
        </w:rPr>
        <w:t>начальника отдела бухгалтерского</w:t>
      </w:r>
      <w:r w:rsidR="00631A64" w:rsidRPr="00DB5AC9">
        <w:rPr>
          <w:sz w:val="28"/>
          <w:szCs w:val="28"/>
        </w:rPr>
        <w:t xml:space="preserve"> </w:t>
      </w:r>
      <w:r w:rsidR="00480F8D" w:rsidRPr="00DB5AC9">
        <w:rPr>
          <w:sz w:val="28"/>
          <w:szCs w:val="28"/>
        </w:rPr>
        <w:t>учета и отчетности главного бухгалтера Ковалеву О.Л</w:t>
      </w:r>
      <w:r w:rsidR="00F241E5" w:rsidRPr="00DB5AC9">
        <w:rPr>
          <w:sz w:val="28"/>
          <w:szCs w:val="28"/>
        </w:rPr>
        <w:t>.</w:t>
      </w:r>
    </w:p>
    <w:p w:rsidR="00F241E5" w:rsidRPr="00DB5AC9" w:rsidRDefault="006325AF" w:rsidP="00F241E5">
      <w:pPr>
        <w:pStyle w:val="3"/>
        <w:spacing w:after="0"/>
        <w:ind w:left="0" w:firstLine="709"/>
        <w:jc w:val="both"/>
        <w:rPr>
          <w:sz w:val="28"/>
        </w:rPr>
      </w:pPr>
      <w:r>
        <w:rPr>
          <w:sz w:val="28"/>
          <w:szCs w:val="28"/>
        </w:rPr>
        <w:t>5</w:t>
      </w:r>
      <w:r w:rsidR="00F241E5" w:rsidRPr="00DB5AC9">
        <w:rPr>
          <w:sz w:val="28"/>
          <w:szCs w:val="28"/>
        </w:rPr>
        <w:t xml:space="preserve">. </w:t>
      </w:r>
      <w:r w:rsidR="004A0D36" w:rsidRPr="00DB5AC9">
        <w:rPr>
          <w:sz w:val="28"/>
          <w:szCs w:val="28"/>
        </w:rPr>
        <w:t>Настоящее п</w:t>
      </w:r>
      <w:r w:rsidR="00F241E5" w:rsidRPr="00DB5AC9">
        <w:rPr>
          <w:sz w:val="28"/>
        </w:rPr>
        <w:t>останов</w:t>
      </w:r>
      <w:r w:rsidR="00D56BBC">
        <w:rPr>
          <w:sz w:val="28"/>
        </w:rPr>
        <w:t xml:space="preserve">ление </w:t>
      </w:r>
      <w:r w:rsidR="00F241E5" w:rsidRPr="00DB5AC9">
        <w:rPr>
          <w:sz w:val="28"/>
        </w:rPr>
        <w:t xml:space="preserve">подлежит размещению на официальном сайте муниципального образования </w:t>
      </w:r>
      <w:r w:rsidR="00480F8D" w:rsidRPr="00DB5AC9">
        <w:rPr>
          <w:sz w:val="28"/>
        </w:rPr>
        <w:t>Первомайский поссовет Оренбургского района Оренбургской области</w:t>
      </w:r>
      <w:r w:rsidR="00F241E5" w:rsidRPr="00DB5AC9">
        <w:rPr>
          <w:sz w:val="28"/>
        </w:rPr>
        <w:t>.</w:t>
      </w:r>
    </w:p>
    <w:p w:rsidR="006612D0" w:rsidRDefault="006612D0" w:rsidP="00154461">
      <w:pPr>
        <w:rPr>
          <w:sz w:val="28"/>
          <w:szCs w:val="28"/>
        </w:rPr>
      </w:pPr>
    </w:p>
    <w:p w:rsidR="006325AF" w:rsidRPr="00DB5AC9" w:rsidRDefault="006325AF" w:rsidP="00154461">
      <w:pPr>
        <w:rPr>
          <w:sz w:val="28"/>
          <w:szCs w:val="28"/>
        </w:rPr>
      </w:pPr>
    </w:p>
    <w:p w:rsidR="00154461" w:rsidRDefault="00154461" w:rsidP="00154461">
      <w:pPr>
        <w:rPr>
          <w:sz w:val="28"/>
          <w:szCs w:val="28"/>
        </w:rPr>
      </w:pPr>
      <w:r w:rsidRPr="007179BF">
        <w:rPr>
          <w:sz w:val="28"/>
          <w:szCs w:val="28"/>
        </w:rPr>
        <w:t xml:space="preserve">Глава  муниципального образования                                       </w:t>
      </w:r>
      <w:r w:rsidR="00B33216">
        <w:rPr>
          <w:sz w:val="28"/>
          <w:szCs w:val="28"/>
        </w:rPr>
        <w:t xml:space="preserve"> О.И. Куличенко</w:t>
      </w:r>
      <w:r w:rsidR="00631A64">
        <w:rPr>
          <w:sz w:val="28"/>
          <w:szCs w:val="28"/>
        </w:rPr>
        <w:t xml:space="preserve"> </w:t>
      </w:r>
    </w:p>
    <w:p w:rsidR="00154461" w:rsidRPr="006325AF" w:rsidRDefault="00B57528" w:rsidP="00154461">
      <w:pPr>
        <w:ind w:left="1260" w:hanging="1260"/>
        <w:jc w:val="both"/>
        <w:rPr>
          <w:color w:val="FFFFFF" w:themeColor="background1"/>
          <w:sz w:val="22"/>
          <w:szCs w:val="22"/>
        </w:rPr>
      </w:pPr>
      <w:r w:rsidRPr="006325AF">
        <w:rPr>
          <w:color w:val="FFFFFF" w:themeColor="background1"/>
          <w:sz w:val="22"/>
          <w:szCs w:val="22"/>
        </w:rPr>
        <w:t>Верно:</w:t>
      </w:r>
    </w:p>
    <w:p w:rsidR="00B57528" w:rsidRPr="006325AF" w:rsidRDefault="00B57528" w:rsidP="00154461">
      <w:pPr>
        <w:ind w:left="1260" w:hanging="1260"/>
        <w:jc w:val="both"/>
        <w:rPr>
          <w:color w:val="FFFFFF" w:themeColor="background1"/>
          <w:sz w:val="22"/>
          <w:szCs w:val="22"/>
        </w:rPr>
      </w:pPr>
      <w:r w:rsidRPr="006325AF">
        <w:rPr>
          <w:color w:val="FFFFFF" w:themeColor="background1"/>
          <w:sz w:val="22"/>
          <w:szCs w:val="22"/>
        </w:rPr>
        <w:t xml:space="preserve">Заместитель главы администрации                                                                      Н.В. Волкова     </w:t>
      </w:r>
    </w:p>
    <w:p w:rsidR="00154461" w:rsidRPr="006325AF" w:rsidRDefault="00154461" w:rsidP="00154461">
      <w:pPr>
        <w:ind w:left="1260" w:hanging="1260"/>
        <w:jc w:val="both"/>
        <w:rPr>
          <w:color w:val="FFFFFF" w:themeColor="background1"/>
          <w:sz w:val="22"/>
          <w:szCs w:val="22"/>
        </w:rPr>
      </w:pPr>
    </w:p>
    <w:p w:rsidR="00B70DAB" w:rsidRPr="00455B40" w:rsidRDefault="00B70DAB" w:rsidP="00B70DAB">
      <w:pPr>
        <w:jc w:val="both"/>
        <w:rPr>
          <w:color w:val="000000"/>
          <w:sz w:val="28"/>
        </w:rPr>
      </w:pPr>
      <w:r w:rsidRPr="00455B40">
        <w:rPr>
          <w:color w:val="000000"/>
          <w:sz w:val="28"/>
        </w:rPr>
        <w:t xml:space="preserve">Верно: </w:t>
      </w:r>
    </w:p>
    <w:p w:rsidR="00B70DAB" w:rsidRPr="00455B40" w:rsidRDefault="00B70DAB" w:rsidP="00B70DAB">
      <w:pPr>
        <w:jc w:val="both"/>
        <w:rPr>
          <w:color w:val="000000"/>
          <w:sz w:val="20"/>
          <w:szCs w:val="20"/>
        </w:rPr>
      </w:pPr>
      <w:r w:rsidRPr="00455B40">
        <w:rPr>
          <w:color w:val="000000"/>
          <w:sz w:val="28"/>
        </w:rPr>
        <w:t>Заместитель главы администрации                                          Н.В. Артамонова</w:t>
      </w:r>
    </w:p>
    <w:p w:rsidR="00136D42" w:rsidRPr="009D3CFD" w:rsidRDefault="00136D42" w:rsidP="00236E95">
      <w:pPr>
        <w:rPr>
          <w:color w:val="000000" w:themeColor="text1"/>
          <w:sz w:val="28"/>
          <w:szCs w:val="28"/>
        </w:rPr>
      </w:pPr>
      <w:bookmarkStart w:id="0" w:name="_GoBack"/>
      <w:bookmarkEnd w:id="0"/>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DA524F" w:rsidRDefault="00DA524F" w:rsidP="00A24896">
      <w:pPr>
        <w:ind w:left="5245"/>
        <w:rPr>
          <w:sz w:val="28"/>
          <w:szCs w:val="28"/>
        </w:rPr>
      </w:pPr>
    </w:p>
    <w:p w:rsidR="008A5821" w:rsidRDefault="008A5821" w:rsidP="008A5821">
      <w:pPr>
        <w:rPr>
          <w:sz w:val="28"/>
          <w:szCs w:val="28"/>
        </w:rPr>
      </w:pPr>
    </w:p>
    <w:p w:rsidR="00154461" w:rsidRPr="007179BF" w:rsidRDefault="008A5821" w:rsidP="008A5821">
      <w:pPr>
        <w:rPr>
          <w:sz w:val="28"/>
          <w:szCs w:val="28"/>
        </w:rPr>
      </w:pPr>
      <w:r>
        <w:rPr>
          <w:sz w:val="28"/>
          <w:szCs w:val="28"/>
        </w:rPr>
        <w:t xml:space="preserve">                                                                           </w:t>
      </w:r>
      <w:r w:rsidR="00631A64">
        <w:rPr>
          <w:sz w:val="28"/>
          <w:szCs w:val="28"/>
        </w:rPr>
        <w:t>П</w:t>
      </w:r>
      <w:r w:rsidR="00154461" w:rsidRPr="007179BF">
        <w:rPr>
          <w:sz w:val="28"/>
          <w:szCs w:val="28"/>
        </w:rPr>
        <w:t xml:space="preserve">риложение </w:t>
      </w:r>
    </w:p>
    <w:p w:rsidR="00154461" w:rsidRPr="007179BF" w:rsidRDefault="00154461" w:rsidP="00154461">
      <w:pPr>
        <w:ind w:left="5220" w:right="98"/>
        <w:rPr>
          <w:sz w:val="28"/>
          <w:szCs w:val="28"/>
        </w:rPr>
      </w:pPr>
      <w:r w:rsidRPr="007179BF">
        <w:rPr>
          <w:sz w:val="28"/>
          <w:szCs w:val="28"/>
        </w:rPr>
        <w:t xml:space="preserve">к постановлению администрации </w:t>
      </w:r>
    </w:p>
    <w:p w:rsidR="00154461" w:rsidRPr="007179BF" w:rsidRDefault="00154461" w:rsidP="00154461">
      <w:pPr>
        <w:ind w:left="5220" w:right="98"/>
        <w:rPr>
          <w:sz w:val="28"/>
          <w:szCs w:val="28"/>
        </w:rPr>
      </w:pPr>
      <w:r w:rsidRPr="007179BF">
        <w:rPr>
          <w:sz w:val="28"/>
          <w:szCs w:val="28"/>
        </w:rPr>
        <w:t xml:space="preserve">муниципального образования </w:t>
      </w:r>
    </w:p>
    <w:p w:rsidR="00154461" w:rsidRPr="007179BF" w:rsidRDefault="00BA2D65" w:rsidP="00154461">
      <w:pPr>
        <w:ind w:left="5220" w:right="98"/>
        <w:rPr>
          <w:sz w:val="28"/>
          <w:szCs w:val="28"/>
        </w:rPr>
      </w:pPr>
      <w:r>
        <w:rPr>
          <w:sz w:val="28"/>
          <w:szCs w:val="28"/>
        </w:rPr>
        <w:t xml:space="preserve">Первомайский поссовет Оренбургского района Оренбургской области </w:t>
      </w:r>
    </w:p>
    <w:p w:rsidR="00154461" w:rsidRPr="005835D4" w:rsidRDefault="00392A43" w:rsidP="00E919A9">
      <w:pPr>
        <w:ind w:left="-68" w:right="-74"/>
        <w:jc w:val="center"/>
        <w:rPr>
          <w:color w:val="FF0000"/>
          <w:sz w:val="28"/>
          <w:szCs w:val="28"/>
        </w:rPr>
      </w:pPr>
      <w:r>
        <w:rPr>
          <w:sz w:val="28"/>
          <w:szCs w:val="28"/>
        </w:rPr>
        <w:t xml:space="preserve">                                                   </w:t>
      </w:r>
      <w:r w:rsidR="00154461">
        <w:rPr>
          <w:sz w:val="28"/>
          <w:szCs w:val="28"/>
        </w:rPr>
        <w:t>о</w:t>
      </w:r>
      <w:r w:rsidR="00154461" w:rsidRPr="007179BF">
        <w:rPr>
          <w:sz w:val="28"/>
          <w:szCs w:val="28"/>
        </w:rPr>
        <w:t xml:space="preserve">т </w:t>
      </w:r>
      <w:r w:rsidR="00B33216">
        <w:rPr>
          <w:sz w:val="28"/>
          <w:szCs w:val="28"/>
        </w:rPr>
        <w:t>________</w:t>
      </w:r>
      <w:r w:rsidR="00E919A9" w:rsidRPr="00E919A9">
        <w:rPr>
          <w:sz w:val="28"/>
          <w:szCs w:val="28"/>
        </w:rPr>
        <w:t xml:space="preserve"> № </w:t>
      </w:r>
      <w:r w:rsidR="00B33216">
        <w:rPr>
          <w:sz w:val="28"/>
          <w:szCs w:val="28"/>
        </w:rPr>
        <w:t>____</w:t>
      </w:r>
    </w:p>
    <w:p w:rsidR="00154461" w:rsidRPr="005835D4" w:rsidRDefault="00154461" w:rsidP="00154461">
      <w:pPr>
        <w:jc w:val="both"/>
        <w:rPr>
          <w:color w:val="FF0000"/>
          <w:sz w:val="28"/>
          <w:szCs w:val="28"/>
        </w:rPr>
      </w:pPr>
    </w:p>
    <w:p w:rsidR="00154461" w:rsidRDefault="00154461" w:rsidP="00154461">
      <w:pPr>
        <w:jc w:val="both"/>
        <w:rPr>
          <w:sz w:val="28"/>
          <w:szCs w:val="28"/>
        </w:rPr>
      </w:pPr>
    </w:p>
    <w:p w:rsidR="00445B08" w:rsidRDefault="00445B08" w:rsidP="00154461">
      <w:pPr>
        <w:jc w:val="both"/>
        <w:rPr>
          <w:sz w:val="28"/>
          <w:szCs w:val="28"/>
        </w:rPr>
      </w:pPr>
    </w:p>
    <w:p w:rsidR="00445B08" w:rsidRDefault="00445B08" w:rsidP="00154461">
      <w:pPr>
        <w:jc w:val="both"/>
        <w:rPr>
          <w:sz w:val="28"/>
          <w:szCs w:val="28"/>
        </w:rPr>
      </w:pPr>
    </w:p>
    <w:p w:rsidR="00445B08" w:rsidRDefault="00445B08" w:rsidP="00154461">
      <w:pPr>
        <w:jc w:val="both"/>
        <w:rPr>
          <w:sz w:val="28"/>
          <w:szCs w:val="28"/>
        </w:rPr>
      </w:pPr>
    </w:p>
    <w:p w:rsidR="00F87100" w:rsidRDefault="00F87100" w:rsidP="00154461">
      <w:pPr>
        <w:jc w:val="both"/>
        <w:rPr>
          <w:sz w:val="28"/>
          <w:szCs w:val="28"/>
        </w:rPr>
      </w:pPr>
    </w:p>
    <w:p w:rsidR="00F87100" w:rsidRDefault="00F87100" w:rsidP="00154461">
      <w:pPr>
        <w:jc w:val="both"/>
        <w:rPr>
          <w:sz w:val="28"/>
          <w:szCs w:val="28"/>
        </w:rPr>
      </w:pPr>
    </w:p>
    <w:p w:rsidR="00F87100" w:rsidRDefault="00F87100" w:rsidP="00154461">
      <w:pPr>
        <w:jc w:val="both"/>
        <w:rPr>
          <w:sz w:val="28"/>
          <w:szCs w:val="28"/>
        </w:rPr>
      </w:pPr>
    </w:p>
    <w:p w:rsidR="00F87100" w:rsidRDefault="00F87100" w:rsidP="00154461">
      <w:pPr>
        <w:jc w:val="both"/>
        <w:rPr>
          <w:sz w:val="28"/>
          <w:szCs w:val="28"/>
        </w:rPr>
      </w:pPr>
    </w:p>
    <w:p w:rsidR="00F87100" w:rsidRDefault="00F87100" w:rsidP="00154461">
      <w:pPr>
        <w:jc w:val="both"/>
        <w:rPr>
          <w:sz w:val="28"/>
          <w:szCs w:val="28"/>
        </w:rPr>
      </w:pPr>
    </w:p>
    <w:p w:rsidR="00445B08" w:rsidRDefault="00445B08" w:rsidP="00154461">
      <w:pPr>
        <w:jc w:val="both"/>
        <w:rPr>
          <w:sz w:val="28"/>
          <w:szCs w:val="28"/>
        </w:rPr>
      </w:pPr>
    </w:p>
    <w:p w:rsidR="00154461" w:rsidRDefault="00154461" w:rsidP="00154461">
      <w:pPr>
        <w:jc w:val="both"/>
        <w:rPr>
          <w:sz w:val="28"/>
          <w:szCs w:val="28"/>
        </w:rPr>
      </w:pPr>
    </w:p>
    <w:p w:rsidR="00445B08" w:rsidRPr="00BB52AC" w:rsidRDefault="00445B08" w:rsidP="00445B08">
      <w:pPr>
        <w:ind w:right="96"/>
        <w:jc w:val="center"/>
        <w:rPr>
          <w:sz w:val="28"/>
          <w:szCs w:val="28"/>
        </w:rPr>
      </w:pPr>
      <w:r w:rsidRPr="00BB52AC">
        <w:rPr>
          <w:sz w:val="28"/>
          <w:szCs w:val="28"/>
        </w:rPr>
        <w:t xml:space="preserve">Муниципальная </w:t>
      </w:r>
      <w:r w:rsidR="00CF4CE1">
        <w:rPr>
          <w:sz w:val="28"/>
          <w:szCs w:val="28"/>
        </w:rPr>
        <w:t>П</w:t>
      </w:r>
      <w:r w:rsidRPr="00BB52AC">
        <w:rPr>
          <w:sz w:val="28"/>
          <w:szCs w:val="28"/>
        </w:rPr>
        <w:t>рограмма</w:t>
      </w:r>
    </w:p>
    <w:p w:rsidR="00B05BCC" w:rsidRPr="00C925F3" w:rsidRDefault="00445B08" w:rsidP="00445B08">
      <w:pPr>
        <w:ind w:right="96"/>
        <w:jc w:val="center"/>
        <w:rPr>
          <w:color w:val="000000" w:themeColor="text1"/>
          <w:sz w:val="28"/>
          <w:szCs w:val="28"/>
        </w:rPr>
      </w:pPr>
      <w:r w:rsidRPr="00BB52AC">
        <w:rPr>
          <w:sz w:val="28"/>
          <w:szCs w:val="28"/>
        </w:rPr>
        <w:t>«</w:t>
      </w:r>
      <w:r w:rsidRPr="00C925F3">
        <w:rPr>
          <w:color w:val="000000" w:themeColor="text1"/>
          <w:sz w:val="28"/>
          <w:szCs w:val="28"/>
        </w:rPr>
        <w:t xml:space="preserve">Развитие культуры </w:t>
      </w:r>
      <w:r w:rsidR="00B05BCC" w:rsidRPr="00C925F3">
        <w:rPr>
          <w:color w:val="000000" w:themeColor="text1"/>
          <w:sz w:val="28"/>
          <w:szCs w:val="28"/>
        </w:rPr>
        <w:t>муниципального образования</w:t>
      </w:r>
    </w:p>
    <w:p w:rsidR="00B05BCC" w:rsidRPr="00C925F3" w:rsidRDefault="00B05BCC" w:rsidP="00445B08">
      <w:pPr>
        <w:ind w:right="96"/>
        <w:jc w:val="center"/>
        <w:rPr>
          <w:color w:val="000000" w:themeColor="text1"/>
          <w:sz w:val="28"/>
          <w:szCs w:val="28"/>
        </w:rPr>
      </w:pPr>
      <w:r w:rsidRPr="00C925F3">
        <w:rPr>
          <w:color w:val="000000" w:themeColor="text1"/>
          <w:sz w:val="28"/>
          <w:szCs w:val="28"/>
        </w:rPr>
        <w:t xml:space="preserve"> </w:t>
      </w:r>
      <w:r w:rsidR="00E2160A" w:rsidRPr="00C925F3">
        <w:rPr>
          <w:color w:val="000000" w:themeColor="text1"/>
          <w:sz w:val="28"/>
          <w:szCs w:val="28"/>
        </w:rPr>
        <w:t>Первомайский</w:t>
      </w:r>
      <w:r w:rsidRPr="00C925F3">
        <w:rPr>
          <w:color w:val="000000" w:themeColor="text1"/>
          <w:sz w:val="28"/>
          <w:szCs w:val="28"/>
        </w:rPr>
        <w:t xml:space="preserve"> поссовет Оренбургского района</w:t>
      </w:r>
    </w:p>
    <w:p w:rsidR="00445B08" w:rsidRPr="00C925F3" w:rsidRDefault="00B05BCC" w:rsidP="00445B08">
      <w:pPr>
        <w:ind w:right="96"/>
        <w:jc w:val="center"/>
        <w:rPr>
          <w:color w:val="000000" w:themeColor="text1"/>
          <w:sz w:val="28"/>
          <w:szCs w:val="28"/>
        </w:rPr>
      </w:pPr>
      <w:r w:rsidRPr="00C925F3">
        <w:rPr>
          <w:color w:val="000000" w:themeColor="text1"/>
          <w:sz w:val="28"/>
          <w:szCs w:val="28"/>
        </w:rPr>
        <w:t xml:space="preserve"> Оренбургской области</w:t>
      </w:r>
      <w:r w:rsidR="00E2160A" w:rsidRPr="00C925F3">
        <w:rPr>
          <w:color w:val="000000" w:themeColor="text1"/>
          <w:sz w:val="28"/>
          <w:szCs w:val="28"/>
        </w:rPr>
        <w:t xml:space="preserve"> </w:t>
      </w:r>
    </w:p>
    <w:p w:rsidR="00445B08" w:rsidRDefault="00445B08" w:rsidP="00445B08">
      <w:pPr>
        <w:ind w:right="96"/>
        <w:jc w:val="center"/>
        <w:rPr>
          <w:sz w:val="28"/>
          <w:szCs w:val="28"/>
        </w:rPr>
      </w:pPr>
      <w:r w:rsidRPr="00BB52AC">
        <w:rPr>
          <w:sz w:val="28"/>
          <w:szCs w:val="28"/>
        </w:rPr>
        <w:t>на 201</w:t>
      </w:r>
      <w:r>
        <w:rPr>
          <w:sz w:val="28"/>
          <w:szCs w:val="28"/>
        </w:rPr>
        <w:t>9</w:t>
      </w:r>
      <w:r w:rsidRPr="00BB52AC">
        <w:rPr>
          <w:sz w:val="28"/>
          <w:szCs w:val="28"/>
        </w:rPr>
        <w:t xml:space="preserve"> -20</w:t>
      </w:r>
      <w:r w:rsidR="009C62E4">
        <w:rPr>
          <w:sz w:val="28"/>
          <w:szCs w:val="28"/>
        </w:rPr>
        <w:t>24</w:t>
      </w:r>
      <w:r w:rsidRPr="00BB52AC">
        <w:rPr>
          <w:sz w:val="28"/>
          <w:szCs w:val="28"/>
        </w:rPr>
        <w:t xml:space="preserve"> годы</w:t>
      </w:r>
      <w:r w:rsidR="0002339F">
        <w:rPr>
          <w:sz w:val="28"/>
          <w:szCs w:val="28"/>
        </w:rPr>
        <w:t>»</w:t>
      </w: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445B08" w:rsidRDefault="00445B08" w:rsidP="00445B08">
      <w:pPr>
        <w:ind w:right="96"/>
        <w:jc w:val="center"/>
        <w:rPr>
          <w:sz w:val="28"/>
          <w:szCs w:val="28"/>
        </w:rPr>
      </w:pPr>
    </w:p>
    <w:p w:rsidR="006325AF" w:rsidRDefault="006325AF" w:rsidP="00445B08">
      <w:pPr>
        <w:ind w:right="96"/>
        <w:jc w:val="center"/>
        <w:rPr>
          <w:sz w:val="28"/>
          <w:szCs w:val="28"/>
        </w:rPr>
      </w:pPr>
    </w:p>
    <w:p w:rsidR="00445B08" w:rsidRDefault="00445B08" w:rsidP="00445B08">
      <w:pPr>
        <w:ind w:right="96"/>
        <w:jc w:val="center"/>
        <w:rPr>
          <w:sz w:val="28"/>
          <w:szCs w:val="28"/>
        </w:rPr>
      </w:pPr>
    </w:p>
    <w:p w:rsidR="006325AF" w:rsidRDefault="006325AF" w:rsidP="00445B08">
      <w:pPr>
        <w:ind w:right="96"/>
        <w:jc w:val="center"/>
        <w:rPr>
          <w:sz w:val="28"/>
          <w:szCs w:val="28"/>
        </w:rPr>
      </w:pPr>
    </w:p>
    <w:p w:rsidR="00445B08" w:rsidRDefault="00445B08" w:rsidP="00445B08">
      <w:pPr>
        <w:ind w:right="96"/>
        <w:jc w:val="center"/>
      </w:pPr>
    </w:p>
    <w:p w:rsidR="00B33216" w:rsidRDefault="00B33216" w:rsidP="00445B08">
      <w:pPr>
        <w:ind w:right="96"/>
        <w:jc w:val="center"/>
      </w:pPr>
    </w:p>
    <w:p w:rsidR="00B33216" w:rsidRPr="00615ED3" w:rsidRDefault="00B33216" w:rsidP="00445B08">
      <w:pPr>
        <w:ind w:right="96"/>
        <w:jc w:val="center"/>
      </w:pPr>
    </w:p>
    <w:p w:rsidR="00445B08" w:rsidRPr="00615ED3" w:rsidRDefault="00445B08" w:rsidP="00445B08">
      <w:pPr>
        <w:ind w:right="96"/>
        <w:jc w:val="center"/>
      </w:pPr>
    </w:p>
    <w:p w:rsidR="00445B08" w:rsidRPr="00615ED3" w:rsidRDefault="00445B08" w:rsidP="00445B08">
      <w:pPr>
        <w:ind w:right="-74"/>
        <w:jc w:val="center"/>
        <w:rPr>
          <w:bCs/>
          <w:sz w:val="26"/>
          <w:szCs w:val="26"/>
        </w:rPr>
      </w:pPr>
      <w:r w:rsidRPr="00615ED3">
        <w:rPr>
          <w:bCs/>
          <w:sz w:val="26"/>
          <w:szCs w:val="26"/>
        </w:rPr>
        <w:t>Паспорт Программы</w:t>
      </w:r>
    </w:p>
    <w:p w:rsidR="00445B08" w:rsidRPr="00615ED3" w:rsidRDefault="00445B08" w:rsidP="00445B08">
      <w:pPr>
        <w:ind w:left="709" w:right="-74"/>
        <w:jc w:val="center"/>
        <w:rPr>
          <w:bCs/>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812"/>
      </w:tblGrid>
      <w:tr w:rsidR="00E2160A" w:rsidRPr="00615ED3" w:rsidTr="00445B08">
        <w:tc>
          <w:tcPr>
            <w:tcW w:w="3510" w:type="dxa"/>
          </w:tcPr>
          <w:p w:rsidR="00445B08" w:rsidRPr="00615ED3" w:rsidRDefault="00445B08" w:rsidP="00445B08">
            <w:pPr>
              <w:autoSpaceDE w:val="0"/>
              <w:autoSpaceDN w:val="0"/>
              <w:adjustRightInd w:val="0"/>
              <w:rPr>
                <w:sz w:val="26"/>
                <w:szCs w:val="26"/>
              </w:rPr>
            </w:pPr>
            <w:r w:rsidRPr="00615ED3">
              <w:rPr>
                <w:sz w:val="26"/>
                <w:szCs w:val="26"/>
              </w:rPr>
              <w:t>Наименование муниципальной программы</w:t>
            </w:r>
          </w:p>
        </w:tc>
        <w:tc>
          <w:tcPr>
            <w:tcW w:w="5812" w:type="dxa"/>
          </w:tcPr>
          <w:p w:rsidR="00445B08" w:rsidRPr="00615ED3" w:rsidRDefault="00445B08" w:rsidP="00B05BCC">
            <w:pPr>
              <w:ind w:right="96"/>
              <w:rPr>
                <w:b/>
                <w:sz w:val="26"/>
                <w:szCs w:val="26"/>
              </w:rPr>
            </w:pPr>
            <w:r w:rsidRPr="00615ED3">
              <w:rPr>
                <w:sz w:val="26"/>
                <w:szCs w:val="26"/>
              </w:rPr>
              <w:t xml:space="preserve">«Развитие </w:t>
            </w:r>
            <w:r w:rsidRPr="00615ED3">
              <w:rPr>
                <w:color w:val="000000" w:themeColor="text1"/>
                <w:sz w:val="26"/>
                <w:szCs w:val="26"/>
              </w:rPr>
              <w:t xml:space="preserve">культуры </w:t>
            </w:r>
            <w:r w:rsidR="00B05BCC" w:rsidRPr="00615ED3">
              <w:rPr>
                <w:color w:val="000000" w:themeColor="text1"/>
                <w:sz w:val="26"/>
                <w:szCs w:val="26"/>
              </w:rPr>
              <w:t xml:space="preserve">муниципального образования </w:t>
            </w:r>
            <w:r w:rsidR="00E2160A" w:rsidRPr="00615ED3">
              <w:rPr>
                <w:color w:val="000000" w:themeColor="text1"/>
                <w:sz w:val="26"/>
                <w:szCs w:val="26"/>
              </w:rPr>
              <w:t xml:space="preserve"> Первомайский </w:t>
            </w:r>
            <w:r w:rsidR="00B05BCC" w:rsidRPr="00615ED3">
              <w:rPr>
                <w:color w:val="000000" w:themeColor="text1"/>
                <w:sz w:val="26"/>
                <w:szCs w:val="26"/>
              </w:rPr>
              <w:t xml:space="preserve">поссовет </w:t>
            </w:r>
            <w:r w:rsidR="00E2160A" w:rsidRPr="00615ED3">
              <w:rPr>
                <w:color w:val="000000" w:themeColor="text1"/>
                <w:sz w:val="26"/>
                <w:szCs w:val="26"/>
              </w:rPr>
              <w:t>Оренбургского района Оренбургской области</w:t>
            </w:r>
            <w:r w:rsidR="009C62E4" w:rsidRPr="00615ED3">
              <w:rPr>
                <w:color w:val="000000" w:themeColor="text1"/>
                <w:sz w:val="26"/>
                <w:szCs w:val="26"/>
              </w:rPr>
              <w:t>» на 2019 -2024</w:t>
            </w:r>
            <w:r w:rsidRPr="00615ED3">
              <w:rPr>
                <w:color w:val="000000" w:themeColor="text1"/>
                <w:sz w:val="26"/>
                <w:szCs w:val="26"/>
              </w:rPr>
              <w:t xml:space="preserve"> годы (далее </w:t>
            </w:r>
            <w:r w:rsidRPr="00615ED3">
              <w:rPr>
                <w:sz w:val="26"/>
                <w:szCs w:val="26"/>
              </w:rPr>
              <w:t>– Программа)</w:t>
            </w:r>
          </w:p>
        </w:tc>
      </w:tr>
      <w:tr w:rsidR="00E2160A" w:rsidRPr="00615ED3" w:rsidTr="00445B08">
        <w:tc>
          <w:tcPr>
            <w:tcW w:w="3510" w:type="dxa"/>
          </w:tcPr>
          <w:p w:rsidR="00445B08" w:rsidRPr="00615ED3" w:rsidRDefault="00445B08" w:rsidP="00445B08">
            <w:pPr>
              <w:autoSpaceDE w:val="0"/>
              <w:autoSpaceDN w:val="0"/>
              <w:adjustRightInd w:val="0"/>
              <w:rPr>
                <w:sz w:val="26"/>
                <w:szCs w:val="26"/>
              </w:rPr>
            </w:pPr>
            <w:r w:rsidRPr="00615ED3">
              <w:rPr>
                <w:sz w:val="26"/>
                <w:szCs w:val="26"/>
              </w:rPr>
              <w:t xml:space="preserve">Подпрограммы </w:t>
            </w:r>
          </w:p>
        </w:tc>
        <w:tc>
          <w:tcPr>
            <w:tcW w:w="5812" w:type="dxa"/>
          </w:tcPr>
          <w:p w:rsidR="00445B08" w:rsidRPr="00615ED3" w:rsidRDefault="00445B08" w:rsidP="00445B08">
            <w:pPr>
              <w:widowControl w:val="0"/>
              <w:jc w:val="both"/>
              <w:rPr>
                <w:spacing w:val="-2"/>
                <w:sz w:val="26"/>
                <w:szCs w:val="26"/>
              </w:rPr>
            </w:pPr>
            <w:r w:rsidRPr="00615ED3">
              <w:rPr>
                <w:spacing w:val="-2"/>
                <w:sz w:val="26"/>
                <w:szCs w:val="26"/>
              </w:rPr>
              <w:t>«Наследие»</w:t>
            </w:r>
          </w:p>
          <w:p w:rsidR="00445B08" w:rsidRPr="00615ED3" w:rsidRDefault="00445B08" w:rsidP="00392A43">
            <w:pPr>
              <w:jc w:val="both"/>
              <w:rPr>
                <w:sz w:val="26"/>
                <w:szCs w:val="26"/>
              </w:rPr>
            </w:pPr>
            <w:r w:rsidRPr="00615ED3">
              <w:rPr>
                <w:spacing w:val="-2"/>
                <w:sz w:val="26"/>
                <w:szCs w:val="26"/>
              </w:rPr>
              <w:t>«Культура»</w:t>
            </w:r>
          </w:p>
        </w:tc>
      </w:tr>
      <w:tr w:rsidR="00E2160A" w:rsidRPr="00615ED3" w:rsidTr="00445B08">
        <w:tc>
          <w:tcPr>
            <w:tcW w:w="3510" w:type="dxa"/>
          </w:tcPr>
          <w:p w:rsidR="00445B08" w:rsidRPr="00615ED3" w:rsidRDefault="00445B08" w:rsidP="00445B08">
            <w:pPr>
              <w:autoSpaceDE w:val="0"/>
              <w:autoSpaceDN w:val="0"/>
              <w:adjustRightInd w:val="0"/>
              <w:rPr>
                <w:b/>
                <w:sz w:val="26"/>
                <w:szCs w:val="26"/>
              </w:rPr>
            </w:pPr>
            <w:r w:rsidRPr="00615ED3">
              <w:rPr>
                <w:sz w:val="26"/>
                <w:szCs w:val="26"/>
              </w:rPr>
              <w:t xml:space="preserve">Ответственный исполнитель </w:t>
            </w:r>
          </w:p>
        </w:tc>
        <w:tc>
          <w:tcPr>
            <w:tcW w:w="5812" w:type="dxa"/>
          </w:tcPr>
          <w:p w:rsidR="00392A43" w:rsidRPr="00615ED3" w:rsidRDefault="00E2160A" w:rsidP="00E2160A">
            <w:pPr>
              <w:autoSpaceDE w:val="0"/>
              <w:autoSpaceDN w:val="0"/>
              <w:adjustRightInd w:val="0"/>
              <w:rPr>
                <w:sz w:val="26"/>
                <w:szCs w:val="26"/>
              </w:rPr>
            </w:pPr>
            <w:r w:rsidRPr="00615ED3">
              <w:rPr>
                <w:color w:val="000000" w:themeColor="text1"/>
                <w:sz w:val="26"/>
                <w:szCs w:val="26"/>
              </w:rPr>
              <w:t xml:space="preserve">Муниципальное бюджетное учреждение культуры Центр культуры и библиотечного обслуживания «Первомайский» Оренбургского района </w:t>
            </w:r>
          </w:p>
        </w:tc>
      </w:tr>
      <w:tr w:rsidR="00E2160A" w:rsidRPr="00615ED3" w:rsidTr="00445B08">
        <w:tc>
          <w:tcPr>
            <w:tcW w:w="3510" w:type="dxa"/>
          </w:tcPr>
          <w:p w:rsidR="00445B08" w:rsidRPr="00615ED3" w:rsidRDefault="00445B08" w:rsidP="00445B08">
            <w:pPr>
              <w:autoSpaceDE w:val="0"/>
              <w:autoSpaceDN w:val="0"/>
              <w:adjustRightInd w:val="0"/>
              <w:rPr>
                <w:b/>
                <w:sz w:val="26"/>
                <w:szCs w:val="26"/>
              </w:rPr>
            </w:pPr>
            <w:r w:rsidRPr="00615ED3">
              <w:rPr>
                <w:sz w:val="26"/>
                <w:szCs w:val="26"/>
              </w:rPr>
              <w:t>Цель программы</w:t>
            </w:r>
          </w:p>
        </w:tc>
        <w:tc>
          <w:tcPr>
            <w:tcW w:w="5812" w:type="dxa"/>
          </w:tcPr>
          <w:p w:rsidR="00445B08" w:rsidRPr="00615ED3" w:rsidRDefault="00445B08" w:rsidP="00392A43">
            <w:pPr>
              <w:autoSpaceDE w:val="0"/>
              <w:autoSpaceDN w:val="0"/>
              <w:adjustRightInd w:val="0"/>
              <w:jc w:val="both"/>
              <w:rPr>
                <w:sz w:val="26"/>
                <w:szCs w:val="26"/>
              </w:rPr>
            </w:pPr>
            <w:r w:rsidRPr="00615ED3">
              <w:rPr>
                <w:sz w:val="26"/>
                <w:szCs w:val="26"/>
              </w:rPr>
              <w:t>Сохранение и развитие культурного потенциала,  культурного наследия</w:t>
            </w:r>
            <w:r w:rsidR="00392A43" w:rsidRPr="00615ED3">
              <w:rPr>
                <w:sz w:val="26"/>
                <w:szCs w:val="26"/>
              </w:rPr>
              <w:t>.</w:t>
            </w:r>
          </w:p>
        </w:tc>
      </w:tr>
      <w:tr w:rsidR="00E2160A" w:rsidRPr="00615ED3" w:rsidTr="00445B08">
        <w:tc>
          <w:tcPr>
            <w:tcW w:w="3510" w:type="dxa"/>
          </w:tcPr>
          <w:p w:rsidR="00445B08" w:rsidRPr="00615ED3" w:rsidRDefault="00445B08" w:rsidP="00445B08">
            <w:pPr>
              <w:autoSpaceDE w:val="0"/>
              <w:autoSpaceDN w:val="0"/>
              <w:adjustRightInd w:val="0"/>
              <w:rPr>
                <w:b/>
                <w:sz w:val="26"/>
                <w:szCs w:val="26"/>
              </w:rPr>
            </w:pPr>
            <w:r w:rsidRPr="00615ED3">
              <w:rPr>
                <w:sz w:val="26"/>
                <w:szCs w:val="26"/>
              </w:rPr>
              <w:t>Задачи программы (цели подпрограмм)</w:t>
            </w:r>
          </w:p>
        </w:tc>
        <w:tc>
          <w:tcPr>
            <w:tcW w:w="5812" w:type="dxa"/>
          </w:tcPr>
          <w:p w:rsidR="00445B08" w:rsidRPr="00615ED3" w:rsidRDefault="00445B08" w:rsidP="00445B08">
            <w:pPr>
              <w:rPr>
                <w:color w:val="000000" w:themeColor="text1"/>
                <w:spacing w:val="-2"/>
                <w:sz w:val="26"/>
                <w:szCs w:val="26"/>
              </w:rPr>
            </w:pPr>
            <w:r w:rsidRPr="00615ED3">
              <w:rPr>
                <w:spacing w:val="-2"/>
                <w:sz w:val="26"/>
                <w:szCs w:val="26"/>
              </w:rPr>
              <w:t xml:space="preserve">Расширение доступа населения муниципального образования </w:t>
            </w:r>
            <w:r w:rsidR="00E2160A" w:rsidRPr="00615ED3">
              <w:rPr>
                <w:color w:val="000000" w:themeColor="text1"/>
                <w:spacing w:val="-2"/>
                <w:sz w:val="26"/>
                <w:szCs w:val="26"/>
              </w:rPr>
              <w:t>Первомайский</w:t>
            </w:r>
            <w:r w:rsidR="00B05BCC" w:rsidRPr="00615ED3">
              <w:rPr>
                <w:color w:val="000000" w:themeColor="text1"/>
                <w:spacing w:val="-2"/>
                <w:sz w:val="26"/>
                <w:szCs w:val="26"/>
              </w:rPr>
              <w:t xml:space="preserve"> поссовет </w:t>
            </w:r>
            <w:r w:rsidR="00E2160A" w:rsidRPr="00615ED3">
              <w:rPr>
                <w:color w:val="000000" w:themeColor="text1"/>
                <w:spacing w:val="-2"/>
                <w:sz w:val="26"/>
                <w:szCs w:val="26"/>
              </w:rPr>
              <w:t xml:space="preserve"> Оренбургского района</w:t>
            </w:r>
            <w:r w:rsidRPr="00615ED3">
              <w:rPr>
                <w:color w:val="000000" w:themeColor="text1"/>
                <w:spacing w:val="-2"/>
                <w:sz w:val="26"/>
                <w:szCs w:val="26"/>
              </w:rPr>
              <w:t xml:space="preserve"> </w:t>
            </w:r>
            <w:r w:rsidR="00B05BCC" w:rsidRPr="00615ED3">
              <w:rPr>
                <w:color w:val="000000" w:themeColor="text1"/>
                <w:spacing w:val="-2"/>
                <w:sz w:val="26"/>
                <w:szCs w:val="26"/>
              </w:rPr>
              <w:t xml:space="preserve">Оренбургской области </w:t>
            </w:r>
            <w:r w:rsidRPr="00615ED3">
              <w:rPr>
                <w:color w:val="000000" w:themeColor="text1"/>
                <w:spacing w:val="-2"/>
                <w:sz w:val="26"/>
                <w:szCs w:val="26"/>
              </w:rPr>
              <w:t xml:space="preserve"> к  информации</w:t>
            </w:r>
          </w:p>
          <w:p w:rsidR="00445B08" w:rsidRPr="00615ED3" w:rsidRDefault="00445B08" w:rsidP="00445B08">
            <w:pPr>
              <w:rPr>
                <w:sz w:val="26"/>
                <w:szCs w:val="26"/>
              </w:rPr>
            </w:pPr>
          </w:p>
          <w:p w:rsidR="00445B08" w:rsidRPr="00615ED3" w:rsidRDefault="00445B08" w:rsidP="00445B08">
            <w:pPr>
              <w:rPr>
                <w:color w:val="000000" w:themeColor="text1"/>
                <w:sz w:val="26"/>
                <w:szCs w:val="26"/>
              </w:rPr>
            </w:pPr>
            <w:r w:rsidRPr="00615ED3">
              <w:rPr>
                <w:sz w:val="26"/>
                <w:szCs w:val="26"/>
              </w:rPr>
              <w:t xml:space="preserve">Обеспечение прав граждан на участие в культурной жизни, реализация творческого потенциала населения </w:t>
            </w:r>
            <w:r w:rsidR="00B05BCC" w:rsidRPr="00615ED3">
              <w:rPr>
                <w:color w:val="000000" w:themeColor="text1"/>
                <w:sz w:val="26"/>
                <w:szCs w:val="26"/>
              </w:rPr>
              <w:t xml:space="preserve">муниципального образования </w:t>
            </w:r>
            <w:r w:rsidR="00E2160A" w:rsidRPr="00615ED3">
              <w:rPr>
                <w:color w:val="000000" w:themeColor="text1"/>
                <w:sz w:val="26"/>
                <w:szCs w:val="26"/>
              </w:rPr>
              <w:t>Первомайский</w:t>
            </w:r>
            <w:r w:rsidR="00B05BCC" w:rsidRPr="00615ED3">
              <w:rPr>
                <w:color w:val="000000" w:themeColor="text1"/>
                <w:sz w:val="26"/>
                <w:szCs w:val="26"/>
              </w:rPr>
              <w:t xml:space="preserve"> поссовет </w:t>
            </w:r>
          </w:p>
          <w:p w:rsidR="00E2160A" w:rsidRPr="00615ED3" w:rsidRDefault="00E2160A" w:rsidP="00445B08">
            <w:pPr>
              <w:rPr>
                <w:color w:val="000000" w:themeColor="text1"/>
                <w:sz w:val="26"/>
                <w:szCs w:val="26"/>
              </w:rPr>
            </w:pPr>
            <w:r w:rsidRPr="00615ED3">
              <w:rPr>
                <w:color w:val="000000" w:themeColor="text1"/>
                <w:sz w:val="26"/>
                <w:szCs w:val="26"/>
              </w:rPr>
              <w:t>Оренбургского района</w:t>
            </w:r>
            <w:r w:rsidR="00B05BCC" w:rsidRPr="00615ED3">
              <w:rPr>
                <w:color w:val="000000" w:themeColor="text1"/>
                <w:sz w:val="26"/>
                <w:szCs w:val="26"/>
              </w:rPr>
              <w:t xml:space="preserve"> Оренбургской области</w:t>
            </w:r>
          </w:p>
          <w:p w:rsidR="00E2160A" w:rsidRPr="00615ED3" w:rsidRDefault="00E2160A" w:rsidP="00445B08">
            <w:pPr>
              <w:rPr>
                <w:color w:val="000000" w:themeColor="text1"/>
                <w:sz w:val="26"/>
                <w:szCs w:val="26"/>
              </w:rPr>
            </w:pPr>
          </w:p>
          <w:p w:rsidR="00B05BCC" w:rsidRPr="00615ED3" w:rsidRDefault="00445B08" w:rsidP="00B05BCC">
            <w:pPr>
              <w:rPr>
                <w:color w:val="000000" w:themeColor="text1"/>
                <w:sz w:val="26"/>
                <w:szCs w:val="26"/>
              </w:rPr>
            </w:pPr>
            <w:r w:rsidRPr="00615ED3">
              <w:rPr>
                <w:sz w:val="26"/>
                <w:szCs w:val="26"/>
              </w:rPr>
              <w:t xml:space="preserve">Внедрение современной модели дополнительного образования, обеспечивающей формирование в </w:t>
            </w:r>
            <w:r w:rsidR="00B05BCC" w:rsidRPr="00615ED3">
              <w:rPr>
                <w:color w:val="000000" w:themeColor="text1"/>
                <w:sz w:val="26"/>
                <w:szCs w:val="26"/>
              </w:rPr>
              <w:t>муниципального образования Первомайский поссовет Оренбургского района Оренбургской области</w:t>
            </w:r>
          </w:p>
          <w:p w:rsidR="00445B08" w:rsidRPr="00615ED3" w:rsidRDefault="00445B08" w:rsidP="00E2160A">
            <w:pPr>
              <w:rPr>
                <w:sz w:val="26"/>
                <w:szCs w:val="26"/>
              </w:rPr>
            </w:pPr>
            <w:r w:rsidRPr="00615ED3">
              <w:rPr>
                <w:color w:val="000000" w:themeColor="text1"/>
                <w:sz w:val="26"/>
                <w:szCs w:val="26"/>
              </w:rPr>
              <w:t xml:space="preserve"> человеческого капитала, соответствующего </w:t>
            </w:r>
            <w:r w:rsidRPr="00615ED3">
              <w:rPr>
                <w:sz w:val="26"/>
                <w:szCs w:val="26"/>
              </w:rPr>
              <w:t xml:space="preserve">современным потребностям общества </w:t>
            </w:r>
          </w:p>
        </w:tc>
      </w:tr>
      <w:tr w:rsidR="00E2160A" w:rsidRPr="00615ED3" w:rsidTr="00445B08">
        <w:tc>
          <w:tcPr>
            <w:tcW w:w="3510" w:type="dxa"/>
          </w:tcPr>
          <w:p w:rsidR="00445B08" w:rsidRPr="00615ED3" w:rsidRDefault="00445B08" w:rsidP="00445B08">
            <w:pPr>
              <w:autoSpaceDE w:val="0"/>
              <w:autoSpaceDN w:val="0"/>
              <w:adjustRightInd w:val="0"/>
              <w:rPr>
                <w:b/>
                <w:sz w:val="26"/>
                <w:szCs w:val="26"/>
              </w:rPr>
            </w:pPr>
            <w:r w:rsidRPr="00615ED3">
              <w:rPr>
                <w:sz w:val="26"/>
                <w:szCs w:val="26"/>
              </w:rPr>
              <w:t xml:space="preserve">Целевые показатели (индикаторы) </w:t>
            </w:r>
          </w:p>
        </w:tc>
        <w:tc>
          <w:tcPr>
            <w:tcW w:w="5812" w:type="dxa"/>
          </w:tcPr>
          <w:p w:rsidR="00445B08" w:rsidRPr="00615ED3" w:rsidRDefault="00017F5F" w:rsidP="004E06F9">
            <w:pPr>
              <w:ind w:firstLine="318"/>
              <w:jc w:val="both"/>
              <w:rPr>
                <w:sz w:val="26"/>
                <w:szCs w:val="26"/>
              </w:rPr>
            </w:pPr>
            <w:r w:rsidRPr="00615ED3">
              <w:rPr>
                <w:sz w:val="26"/>
                <w:szCs w:val="26"/>
              </w:rPr>
              <w:t>- количество библиографических записей в электронном каталоге;</w:t>
            </w:r>
          </w:p>
          <w:p w:rsidR="00017F5F" w:rsidRPr="00615ED3" w:rsidRDefault="00017F5F" w:rsidP="004E06F9">
            <w:pPr>
              <w:ind w:firstLine="318"/>
              <w:jc w:val="both"/>
              <w:rPr>
                <w:sz w:val="26"/>
                <w:szCs w:val="26"/>
              </w:rPr>
            </w:pPr>
            <w:r w:rsidRPr="00615ED3">
              <w:rPr>
                <w:sz w:val="26"/>
                <w:szCs w:val="26"/>
              </w:rPr>
              <w:t>- количество книговыдачи;</w:t>
            </w:r>
          </w:p>
          <w:p w:rsidR="00017F5F" w:rsidRPr="00615ED3" w:rsidRDefault="00017F5F" w:rsidP="004E06F9">
            <w:pPr>
              <w:ind w:firstLine="318"/>
              <w:jc w:val="both"/>
              <w:rPr>
                <w:sz w:val="26"/>
                <w:szCs w:val="26"/>
              </w:rPr>
            </w:pPr>
            <w:r w:rsidRPr="00615ED3">
              <w:rPr>
                <w:sz w:val="26"/>
                <w:szCs w:val="26"/>
              </w:rPr>
              <w:t>- число читателей;</w:t>
            </w:r>
          </w:p>
          <w:p w:rsidR="00017F5F" w:rsidRPr="00615ED3" w:rsidRDefault="00017F5F" w:rsidP="004E06F9">
            <w:pPr>
              <w:ind w:firstLine="318"/>
              <w:jc w:val="both"/>
              <w:rPr>
                <w:sz w:val="26"/>
                <w:szCs w:val="26"/>
              </w:rPr>
            </w:pPr>
            <w:r w:rsidRPr="00615ED3">
              <w:rPr>
                <w:sz w:val="26"/>
                <w:szCs w:val="26"/>
              </w:rPr>
              <w:t>-</w:t>
            </w:r>
            <w:r w:rsidR="003612A6" w:rsidRPr="00615ED3">
              <w:rPr>
                <w:sz w:val="26"/>
                <w:szCs w:val="26"/>
              </w:rPr>
              <w:t xml:space="preserve"> </w:t>
            </w:r>
            <w:r w:rsidRPr="00615ED3">
              <w:rPr>
                <w:sz w:val="26"/>
                <w:szCs w:val="26"/>
              </w:rPr>
              <w:t>количество культурно-массовых мероприятий;</w:t>
            </w:r>
          </w:p>
          <w:p w:rsidR="00017F5F" w:rsidRPr="00615ED3" w:rsidRDefault="00017F5F" w:rsidP="004E06F9">
            <w:pPr>
              <w:ind w:firstLine="318"/>
              <w:jc w:val="both"/>
              <w:rPr>
                <w:sz w:val="26"/>
                <w:szCs w:val="26"/>
              </w:rPr>
            </w:pPr>
            <w:r w:rsidRPr="00615ED3">
              <w:rPr>
                <w:sz w:val="26"/>
                <w:szCs w:val="26"/>
              </w:rPr>
              <w:t>- количество культурно - досуговых мероприятий;</w:t>
            </w:r>
          </w:p>
          <w:p w:rsidR="00017F5F" w:rsidRPr="00615ED3" w:rsidRDefault="00017F5F" w:rsidP="004E06F9">
            <w:pPr>
              <w:ind w:firstLine="318"/>
              <w:jc w:val="both"/>
              <w:rPr>
                <w:sz w:val="26"/>
                <w:szCs w:val="26"/>
                <w:shd w:val="clear" w:color="auto" w:fill="FFFFFF"/>
              </w:rPr>
            </w:pPr>
            <w:r w:rsidRPr="00615ED3">
              <w:rPr>
                <w:sz w:val="26"/>
                <w:szCs w:val="26"/>
                <w:shd w:val="clear" w:color="auto" w:fill="FFFFFF"/>
              </w:rPr>
              <w:t>- отсутствие кредиторской задолженности по выплате заработной платы с начислениями работникам учреждений культуры;</w:t>
            </w:r>
          </w:p>
          <w:p w:rsidR="00017F5F" w:rsidRPr="00615ED3" w:rsidRDefault="00017F5F" w:rsidP="004E06F9">
            <w:pPr>
              <w:ind w:firstLine="318"/>
              <w:jc w:val="both"/>
              <w:rPr>
                <w:sz w:val="26"/>
                <w:szCs w:val="26"/>
              </w:rPr>
            </w:pPr>
            <w:r w:rsidRPr="00615ED3">
              <w:rPr>
                <w:sz w:val="26"/>
                <w:szCs w:val="26"/>
                <w:shd w:val="clear" w:color="auto" w:fill="FFFFFF"/>
              </w:rPr>
              <w:t xml:space="preserve">- </w:t>
            </w:r>
            <w:r w:rsidRPr="00615ED3">
              <w:rPr>
                <w:sz w:val="26"/>
                <w:szCs w:val="26"/>
              </w:rPr>
              <w:t>отсутствие обоснованных жалоб от потребителей услуг;</w:t>
            </w:r>
          </w:p>
          <w:p w:rsidR="00017F5F" w:rsidRPr="00615ED3" w:rsidRDefault="00017F5F" w:rsidP="004E06F9">
            <w:pPr>
              <w:ind w:firstLine="318"/>
              <w:jc w:val="both"/>
              <w:rPr>
                <w:color w:val="000000" w:themeColor="text1"/>
                <w:sz w:val="26"/>
                <w:szCs w:val="26"/>
              </w:rPr>
            </w:pPr>
            <w:r w:rsidRPr="00615ED3">
              <w:rPr>
                <w:sz w:val="26"/>
                <w:szCs w:val="26"/>
              </w:rPr>
              <w:t xml:space="preserve">- обеспечение предоставления бюджетам </w:t>
            </w:r>
            <w:r w:rsidRPr="00615ED3">
              <w:rPr>
                <w:sz w:val="26"/>
                <w:szCs w:val="26"/>
              </w:rPr>
              <w:lastRenderedPageBreak/>
              <w:t xml:space="preserve">сельских  поселений межбюджетных трансфертов в объёме, установленном нормативными правовыми актами </w:t>
            </w:r>
            <w:r w:rsidRPr="00615ED3">
              <w:rPr>
                <w:color w:val="000000" w:themeColor="text1"/>
                <w:sz w:val="26"/>
                <w:szCs w:val="26"/>
              </w:rPr>
              <w:t xml:space="preserve">муниципального образования </w:t>
            </w:r>
            <w:r w:rsidR="00E2160A" w:rsidRPr="00615ED3">
              <w:rPr>
                <w:color w:val="000000" w:themeColor="text1"/>
                <w:sz w:val="26"/>
                <w:szCs w:val="26"/>
              </w:rPr>
              <w:t>Первомайский</w:t>
            </w:r>
            <w:r w:rsidR="00B05BCC" w:rsidRPr="00615ED3">
              <w:rPr>
                <w:color w:val="000000" w:themeColor="text1"/>
                <w:sz w:val="26"/>
                <w:szCs w:val="26"/>
              </w:rPr>
              <w:t xml:space="preserve"> поссовет </w:t>
            </w:r>
            <w:r w:rsidR="00E2160A" w:rsidRPr="00615ED3">
              <w:rPr>
                <w:color w:val="000000" w:themeColor="text1"/>
                <w:sz w:val="26"/>
                <w:szCs w:val="26"/>
              </w:rPr>
              <w:t>Оренбургского района</w:t>
            </w:r>
            <w:r w:rsidR="00B05BCC" w:rsidRPr="00615ED3">
              <w:rPr>
                <w:color w:val="000000" w:themeColor="text1"/>
                <w:sz w:val="26"/>
                <w:szCs w:val="26"/>
              </w:rPr>
              <w:t xml:space="preserve"> Оренбургской области </w:t>
            </w:r>
            <w:r w:rsidRPr="00615ED3">
              <w:rPr>
                <w:color w:val="000000" w:themeColor="text1"/>
                <w:sz w:val="26"/>
                <w:szCs w:val="26"/>
              </w:rPr>
              <w:t>;</w:t>
            </w:r>
          </w:p>
          <w:p w:rsidR="00017F5F" w:rsidRPr="00615ED3" w:rsidRDefault="00017F5F" w:rsidP="004E06F9">
            <w:pPr>
              <w:ind w:firstLine="318"/>
              <w:jc w:val="both"/>
              <w:rPr>
                <w:sz w:val="26"/>
                <w:szCs w:val="26"/>
              </w:rPr>
            </w:pPr>
          </w:p>
        </w:tc>
      </w:tr>
      <w:tr w:rsidR="00E2160A" w:rsidRPr="00615ED3" w:rsidTr="00445B08">
        <w:tc>
          <w:tcPr>
            <w:tcW w:w="3510" w:type="dxa"/>
          </w:tcPr>
          <w:p w:rsidR="00445B08" w:rsidRPr="00615ED3" w:rsidRDefault="00445B08" w:rsidP="00445B08">
            <w:pPr>
              <w:autoSpaceDE w:val="0"/>
              <w:autoSpaceDN w:val="0"/>
              <w:adjustRightInd w:val="0"/>
              <w:rPr>
                <w:sz w:val="26"/>
                <w:szCs w:val="26"/>
              </w:rPr>
            </w:pPr>
            <w:r w:rsidRPr="00615ED3">
              <w:rPr>
                <w:sz w:val="26"/>
                <w:szCs w:val="26"/>
              </w:rPr>
              <w:lastRenderedPageBreak/>
              <w:t>Сроки и этапы  реализации</w:t>
            </w:r>
          </w:p>
        </w:tc>
        <w:tc>
          <w:tcPr>
            <w:tcW w:w="5812" w:type="dxa"/>
          </w:tcPr>
          <w:p w:rsidR="00445B08" w:rsidRPr="00615ED3" w:rsidRDefault="009C62E4" w:rsidP="00445B08">
            <w:pPr>
              <w:rPr>
                <w:sz w:val="26"/>
                <w:szCs w:val="26"/>
              </w:rPr>
            </w:pPr>
            <w:r w:rsidRPr="00615ED3">
              <w:rPr>
                <w:sz w:val="26"/>
                <w:szCs w:val="26"/>
              </w:rPr>
              <w:t>2019 – 2024</w:t>
            </w:r>
            <w:r w:rsidR="00445B08" w:rsidRPr="00615ED3">
              <w:rPr>
                <w:sz w:val="26"/>
                <w:szCs w:val="26"/>
              </w:rPr>
              <w:t xml:space="preserve"> годы. Программа реализуется в один этап</w:t>
            </w:r>
          </w:p>
        </w:tc>
      </w:tr>
      <w:tr w:rsidR="00E2160A" w:rsidRPr="00615ED3" w:rsidTr="00445B08">
        <w:tc>
          <w:tcPr>
            <w:tcW w:w="3510" w:type="dxa"/>
          </w:tcPr>
          <w:p w:rsidR="00445B08" w:rsidRPr="00615ED3" w:rsidRDefault="00445B08" w:rsidP="00445B08">
            <w:pPr>
              <w:autoSpaceDE w:val="0"/>
              <w:autoSpaceDN w:val="0"/>
              <w:adjustRightInd w:val="0"/>
              <w:rPr>
                <w:sz w:val="26"/>
                <w:szCs w:val="26"/>
              </w:rPr>
            </w:pPr>
            <w:r w:rsidRPr="00615ED3">
              <w:rPr>
                <w:sz w:val="26"/>
                <w:szCs w:val="26"/>
              </w:rPr>
              <w:t xml:space="preserve">Ресурсное обеспечение </w:t>
            </w:r>
          </w:p>
          <w:p w:rsidR="00445B08" w:rsidRPr="00615ED3" w:rsidRDefault="00445B08" w:rsidP="00445B08">
            <w:pPr>
              <w:autoSpaceDE w:val="0"/>
              <w:autoSpaceDN w:val="0"/>
              <w:adjustRightInd w:val="0"/>
              <w:rPr>
                <w:sz w:val="26"/>
                <w:szCs w:val="26"/>
              </w:rPr>
            </w:pPr>
            <w:r w:rsidRPr="00615ED3">
              <w:rPr>
                <w:sz w:val="26"/>
                <w:szCs w:val="26"/>
              </w:rPr>
              <w:t>(прогнозно)</w:t>
            </w:r>
          </w:p>
          <w:p w:rsidR="00C0027C" w:rsidRPr="00615ED3" w:rsidRDefault="00C0027C" w:rsidP="00445B08">
            <w:pPr>
              <w:autoSpaceDE w:val="0"/>
              <w:autoSpaceDN w:val="0"/>
              <w:adjustRightInd w:val="0"/>
              <w:rPr>
                <w:sz w:val="26"/>
                <w:szCs w:val="26"/>
              </w:rPr>
            </w:pPr>
          </w:p>
          <w:p w:rsidR="00C0027C" w:rsidRPr="00615ED3" w:rsidRDefault="00C0027C" w:rsidP="00445B08">
            <w:pPr>
              <w:autoSpaceDE w:val="0"/>
              <w:autoSpaceDN w:val="0"/>
              <w:adjustRightInd w:val="0"/>
              <w:rPr>
                <w:sz w:val="26"/>
                <w:szCs w:val="26"/>
              </w:rPr>
            </w:pPr>
          </w:p>
        </w:tc>
        <w:tc>
          <w:tcPr>
            <w:tcW w:w="5812" w:type="dxa"/>
          </w:tcPr>
          <w:p w:rsidR="00AE443C" w:rsidRPr="00615ED3" w:rsidRDefault="00445B08" w:rsidP="004E06F9">
            <w:pPr>
              <w:widowControl w:val="0"/>
              <w:overflowPunct w:val="0"/>
              <w:autoSpaceDE w:val="0"/>
              <w:autoSpaceDN w:val="0"/>
              <w:adjustRightInd w:val="0"/>
              <w:ind w:firstLine="34"/>
              <w:jc w:val="both"/>
              <w:textAlignment w:val="baseline"/>
              <w:rPr>
                <w:sz w:val="26"/>
                <w:szCs w:val="26"/>
              </w:rPr>
            </w:pPr>
            <w:r w:rsidRPr="00615ED3">
              <w:rPr>
                <w:sz w:val="26"/>
                <w:szCs w:val="26"/>
              </w:rPr>
              <w:t xml:space="preserve">Общий объем финансирования Программы составляет  </w:t>
            </w:r>
            <w:r w:rsidR="00C34846">
              <w:rPr>
                <w:sz w:val="26"/>
                <w:szCs w:val="26"/>
              </w:rPr>
              <w:t>26453,5</w:t>
            </w:r>
            <w:r w:rsidRPr="00615ED3">
              <w:rPr>
                <w:sz w:val="26"/>
                <w:szCs w:val="26"/>
              </w:rPr>
              <w:t xml:space="preserve"> тыс. рублей (прогнозно), из них:</w:t>
            </w:r>
          </w:p>
          <w:p w:rsidR="00AE443C" w:rsidRDefault="00AE443C" w:rsidP="00AE443C">
            <w:pPr>
              <w:widowControl w:val="0"/>
              <w:overflowPunct w:val="0"/>
              <w:autoSpaceDE w:val="0"/>
              <w:autoSpaceDN w:val="0"/>
              <w:adjustRightInd w:val="0"/>
              <w:jc w:val="both"/>
              <w:textAlignment w:val="baseline"/>
              <w:rPr>
                <w:sz w:val="26"/>
                <w:szCs w:val="26"/>
              </w:rPr>
            </w:pPr>
            <w:r w:rsidRPr="00615ED3">
              <w:rPr>
                <w:sz w:val="26"/>
                <w:szCs w:val="26"/>
              </w:rPr>
              <w:t xml:space="preserve">2019 год –   </w:t>
            </w:r>
            <w:r w:rsidR="00C34846">
              <w:rPr>
                <w:sz w:val="26"/>
                <w:szCs w:val="26"/>
              </w:rPr>
              <w:t>4296,4</w:t>
            </w:r>
            <w:r w:rsidR="004B1479" w:rsidRPr="00615ED3">
              <w:rPr>
                <w:sz w:val="26"/>
                <w:szCs w:val="26"/>
              </w:rPr>
              <w:t xml:space="preserve"> </w:t>
            </w:r>
            <w:r w:rsidRPr="00615ED3">
              <w:rPr>
                <w:sz w:val="26"/>
                <w:szCs w:val="26"/>
              </w:rPr>
              <w:t>тыс. рублей</w:t>
            </w:r>
            <w:r w:rsidR="00C0027C" w:rsidRPr="00615ED3">
              <w:rPr>
                <w:sz w:val="26"/>
                <w:szCs w:val="26"/>
              </w:rPr>
              <w:t>;</w:t>
            </w:r>
            <w:r w:rsidR="009A2BD1">
              <w:rPr>
                <w:sz w:val="26"/>
                <w:szCs w:val="26"/>
              </w:rPr>
              <w:t>в том числе:</w:t>
            </w:r>
          </w:p>
          <w:p w:rsidR="009A2BD1" w:rsidRDefault="009A2BD1" w:rsidP="00AE443C">
            <w:pPr>
              <w:widowControl w:val="0"/>
              <w:overflowPunct w:val="0"/>
              <w:autoSpaceDE w:val="0"/>
              <w:autoSpaceDN w:val="0"/>
              <w:adjustRightInd w:val="0"/>
              <w:jc w:val="both"/>
              <w:textAlignment w:val="baseline"/>
              <w:rPr>
                <w:sz w:val="26"/>
                <w:szCs w:val="26"/>
              </w:rPr>
            </w:pPr>
            <w:r>
              <w:rPr>
                <w:sz w:val="26"/>
                <w:szCs w:val="26"/>
              </w:rPr>
              <w:t xml:space="preserve">Собственные средства МО Первомайский поссовет- </w:t>
            </w:r>
            <w:r w:rsidR="00C34846">
              <w:rPr>
                <w:sz w:val="26"/>
                <w:szCs w:val="26"/>
              </w:rPr>
              <w:t>3869,6</w:t>
            </w:r>
            <w:r>
              <w:rPr>
                <w:sz w:val="26"/>
                <w:szCs w:val="26"/>
              </w:rPr>
              <w:t xml:space="preserve"> тыс.рублей,</w:t>
            </w:r>
          </w:p>
          <w:p w:rsidR="009A2BD1" w:rsidRDefault="009A2BD1" w:rsidP="00AE443C">
            <w:pPr>
              <w:widowControl w:val="0"/>
              <w:overflowPunct w:val="0"/>
              <w:autoSpaceDE w:val="0"/>
              <w:autoSpaceDN w:val="0"/>
              <w:adjustRightInd w:val="0"/>
              <w:jc w:val="both"/>
              <w:textAlignment w:val="baseline"/>
              <w:rPr>
                <w:sz w:val="26"/>
                <w:szCs w:val="26"/>
              </w:rPr>
            </w:pPr>
            <w:r>
              <w:rPr>
                <w:sz w:val="26"/>
                <w:szCs w:val="26"/>
              </w:rPr>
              <w:t>Ины</w:t>
            </w:r>
            <w:r w:rsidR="00C34846">
              <w:rPr>
                <w:sz w:val="26"/>
                <w:szCs w:val="26"/>
              </w:rPr>
              <w:t>е межбюджетные трансферты -276,8</w:t>
            </w:r>
            <w:r>
              <w:rPr>
                <w:sz w:val="26"/>
                <w:szCs w:val="26"/>
              </w:rPr>
              <w:t xml:space="preserve"> тыс.рублей,</w:t>
            </w:r>
          </w:p>
          <w:p w:rsidR="009A2BD1" w:rsidRDefault="009A2BD1" w:rsidP="00AE443C">
            <w:pPr>
              <w:widowControl w:val="0"/>
              <w:overflowPunct w:val="0"/>
              <w:autoSpaceDE w:val="0"/>
              <w:autoSpaceDN w:val="0"/>
              <w:adjustRightInd w:val="0"/>
              <w:jc w:val="both"/>
              <w:textAlignment w:val="baseline"/>
              <w:rPr>
                <w:sz w:val="26"/>
                <w:szCs w:val="26"/>
              </w:rPr>
            </w:pPr>
            <w:r>
              <w:rPr>
                <w:sz w:val="26"/>
                <w:szCs w:val="26"/>
              </w:rPr>
              <w:t>Иные межбюджетные трансферты -150,0 тыс. рублей .</w:t>
            </w:r>
          </w:p>
          <w:p w:rsidR="00AE443C" w:rsidRPr="00615ED3" w:rsidRDefault="00AE443C" w:rsidP="00AE443C">
            <w:pPr>
              <w:widowControl w:val="0"/>
              <w:overflowPunct w:val="0"/>
              <w:autoSpaceDE w:val="0"/>
              <w:autoSpaceDN w:val="0"/>
              <w:adjustRightInd w:val="0"/>
              <w:textAlignment w:val="baseline"/>
              <w:rPr>
                <w:sz w:val="26"/>
                <w:szCs w:val="26"/>
              </w:rPr>
            </w:pPr>
            <w:r w:rsidRPr="00615ED3">
              <w:rPr>
                <w:sz w:val="26"/>
                <w:szCs w:val="26"/>
              </w:rPr>
              <w:t xml:space="preserve">2020 год –   </w:t>
            </w:r>
            <w:r w:rsidR="00C34846">
              <w:rPr>
                <w:sz w:val="26"/>
                <w:szCs w:val="26"/>
              </w:rPr>
              <w:t>5528,0</w:t>
            </w:r>
            <w:r w:rsidR="004B1479" w:rsidRPr="00615ED3">
              <w:rPr>
                <w:sz w:val="26"/>
                <w:szCs w:val="26"/>
              </w:rPr>
              <w:t xml:space="preserve"> </w:t>
            </w:r>
            <w:r w:rsidRPr="00615ED3">
              <w:rPr>
                <w:sz w:val="26"/>
                <w:szCs w:val="26"/>
              </w:rPr>
              <w:t>тыс. рублей;</w:t>
            </w:r>
          </w:p>
          <w:p w:rsidR="00AE443C" w:rsidRPr="00615ED3" w:rsidRDefault="00AE443C" w:rsidP="00AE443C">
            <w:pPr>
              <w:widowControl w:val="0"/>
              <w:overflowPunct w:val="0"/>
              <w:autoSpaceDE w:val="0"/>
              <w:autoSpaceDN w:val="0"/>
              <w:adjustRightInd w:val="0"/>
              <w:textAlignment w:val="baseline"/>
              <w:rPr>
                <w:sz w:val="26"/>
                <w:szCs w:val="26"/>
              </w:rPr>
            </w:pPr>
            <w:r w:rsidRPr="00615ED3">
              <w:rPr>
                <w:sz w:val="26"/>
                <w:szCs w:val="26"/>
              </w:rPr>
              <w:t xml:space="preserve">2021 год –   </w:t>
            </w:r>
            <w:r w:rsidR="00C34846">
              <w:rPr>
                <w:sz w:val="26"/>
                <w:szCs w:val="26"/>
              </w:rPr>
              <w:t>4524,2</w:t>
            </w:r>
            <w:r w:rsidR="004B1479" w:rsidRPr="00615ED3">
              <w:rPr>
                <w:sz w:val="26"/>
                <w:szCs w:val="26"/>
              </w:rPr>
              <w:t xml:space="preserve"> </w:t>
            </w:r>
            <w:r w:rsidRPr="00615ED3">
              <w:rPr>
                <w:sz w:val="26"/>
                <w:szCs w:val="26"/>
              </w:rPr>
              <w:t>тыс. рублей;</w:t>
            </w:r>
          </w:p>
          <w:p w:rsidR="00AE443C" w:rsidRPr="00615ED3" w:rsidRDefault="00AE443C" w:rsidP="00AE443C">
            <w:pPr>
              <w:widowControl w:val="0"/>
              <w:overflowPunct w:val="0"/>
              <w:autoSpaceDE w:val="0"/>
              <w:autoSpaceDN w:val="0"/>
              <w:adjustRightInd w:val="0"/>
              <w:textAlignment w:val="baseline"/>
              <w:rPr>
                <w:sz w:val="26"/>
                <w:szCs w:val="26"/>
              </w:rPr>
            </w:pPr>
            <w:r w:rsidRPr="00615ED3">
              <w:rPr>
                <w:sz w:val="26"/>
                <w:szCs w:val="26"/>
              </w:rPr>
              <w:t xml:space="preserve">2022год –    </w:t>
            </w:r>
            <w:r w:rsidR="00C34846">
              <w:rPr>
                <w:sz w:val="26"/>
                <w:szCs w:val="26"/>
              </w:rPr>
              <w:t>4177,7</w:t>
            </w:r>
            <w:r w:rsidR="004B1479" w:rsidRPr="00615ED3">
              <w:rPr>
                <w:sz w:val="26"/>
                <w:szCs w:val="26"/>
              </w:rPr>
              <w:t xml:space="preserve"> </w:t>
            </w:r>
            <w:r w:rsidRPr="00615ED3">
              <w:rPr>
                <w:sz w:val="26"/>
                <w:szCs w:val="26"/>
              </w:rPr>
              <w:t>тыс. рублей;</w:t>
            </w:r>
          </w:p>
          <w:p w:rsidR="00AE443C" w:rsidRPr="00615ED3" w:rsidRDefault="00AE443C" w:rsidP="00AE443C">
            <w:pPr>
              <w:widowControl w:val="0"/>
              <w:overflowPunct w:val="0"/>
              <w:autoSpaceDE w:val="0"/>
              <w:autoSpaceDN w:val="0"/>
              <w:adjustRightInd w:val="0"/>
              <w:textAlignment w:val="baseline"/>
              <w:rPr>
                <w:sz w:val="26"/>
                <w:szCs w:val="26"/>
              </w:rPr>
            </w:pPr>
            <w:r w:rsidRPr="00615ED3">
              <w:rPr>
                <w:sz w:val="26"/>
                <w:szCs w:val="26"/>
              </w:rPr>
              <w:t xml:space="preserve">2023 год –   </w:t>
            </w:r>
            <w:r w:rsidR="00C34846">
              <w:rPr>
                <w:sz w:val="26"/>
                <w:szCs w:val="26"/>
              </w:rPr>
              <w:t>4177,7</w:t>
            </w:r>
            <w:r w:rsidR="004B1479" w:rsidRPr="00615ED3">
              <w:rPr>
                <w:sz w:val="26"/>
                <w:szCs w:val="26"/>
              </w:rPr>
              <w:t xml:space="preserve"> </w:t>
            </w:r>
            <w:r w:rsidR="009C62E4" w:rsidRPr="00615ED3">
              <w:rPr>
                <w:sz w:val="26"/>
                <w:szCs w:val="26"/>
              </w:rPr>
              <w:t>тыс. рублей;</w:t>
            </w:r>
          </w:p>
          <w:p w:rsidR="00445B08" w:rsidRPr="00615ED3" w:rsidRDefault="009C62E4" w:rsidP="00AE443C">
            <w:pPr>
              <w:jc w:val="both"/>
              <w:rPr>
                <w:color w:val="FF0000"/>
                <w:sz w:val="26"/>
                <w:szCs w:val="26"/>
              </w:rPr>
            </w:pPr>
            <w:r w:rsidRPr="00615ED3">
              <w:rPr>
                <w:sz w:val="26"/>
                <w:szCs w:val="26"/>
              </w:rPr>
              <w:t>2024 год-</w:t>
            </w:r>
            <w:r w:rsidR="00CC1DBB" w:rsidRPr="00615ED3">
              <w:rPr>
                <w:sz w:val="26"/>
                <w:szCs w:val="26"/>
              </w:rPr>
              <w:t xml:space="preserve">     </w:t>
            </w:r>
            <w:r w:rsidRPr="00615ED3">
              <w:rPr>
                <w:sz w:val="26"/>
                <w:szCs w:val="26"/>
              </w:rPr>
              <w:t>3749,5 тыс. рублей.</w:t>
            </w:r>
          </w:p>
          <w:p w:rsidR="00445B08" w:rsidRPr="00615ED3" w:rsidRDefault="00445B08" w:rsidP="00445B08">
            <w:pPr>
              <w:jc w:val="both"/>
              <w:rPr>
                <w:sz w:val="26"/>
                <w:szCs w:val="26"/>
              </w:rPr>
            </w:pPr>
            <w:r w:rsidRPr="00615ED3">
              <w:rPr>
                <w:sz w:val="26"/>
                <w:szCs w:val="26"/>
              </w:rPr>
              <w:t>Расчет денежных средств произведен на основе ежегодного фактического исполнения с учетом индексации и повышения тарифов.</w:t>
            </w:r>
          </w:p>
          <w:p w:rsidR="00445B08" w:rsidRPr="00615ED3" w:rsidRDefault="00445B08" w:rsidP="00445B08">
            <w:pPr>
              <w:autoSpaceDE w:val="0"/>
              <w:autoSpaceDN w:val="0"/>
              <w:adjustRightInd w:val="0"/>
              <w:jc w:val="both"/>
              <w:rPr>
                <w:b/>
                <w:sz w:val="26"/>
                <w:szCs w:val="26"/>
              </w:rPr>
            </w:pPr>
            <w:r w:rsidRPr="00615ED3">
              <w:rPr>
                <w:sz w:val="26"/>
                <w:szCs w:val="26"/>
              </w:rPr>
              <w:t xml:space="preserve">Планируется привлечение средств федерального, областного бюджетов, </w:t>
            </w:r>
            <w:r w:rsidRPr="00615ED3">
              <w:rPr>
                <w:bCs/>
                <w:sz w:val="26"/>
                <w:szCs w:val="26"/>
              </w:rPr>
              <w:t xml:space="preserve"> добровольных пожертвований, спонсорских, целевых средств и  средств</w:t>
            </w:r>
            <w:r w:rsidRPr="00615ED3">
              <w:rPr>
                <w:sz w:val="26"/>
                <w:szCs w:val="26"/>
              </w:rPr>
              <w:t xml:space="preserve"> (доходов), поступающие от приносящей доход деятельности</w:t>
            </w:r>
          </w:p>
        </w:tc>
      </w:tr>
      <w:tr w:rsidR="00E2160A" w:rsidRPr="00615ED3" w:rsidTr="00445B08">
        <w:tc>
          <w:tcPr>
            <w:tcW w:w="3510" w:type="dxa"/>
          </w:tcPr>
          <w:p w:rsidR="00445B08" w:rsidRPr="00615ED3" w:rsidRDefault="00445B08" w:rsidP="00445B08">
            <w:pPr>
              <w:autoSpaceDE w:val="0"/>
              <w:autoSpaceDN w:val="0"/>
              <w:adjustRightInd w:val="0"/>
              <w:rPr>
                <w:b/>
                <w:sz w:val="26"/>
                <w:szCs w:val="26"/>
              </w:rPr>
            </w:pPr>
            <w:r w:rsidRPr="00615ED3">
              <w:rPr>
                <w:sz w:val="26"/>
                <w:szCs w:val="26"/>
              </w:rPr>
              <w:t xml:space="preserve">Ожидаемые конечные результаты, оценка планируемой эффективности </w:t>
            </w:r>
          </w:p>
        </w:tc>
        <w:tc>
          <w:tcPr>
            <w:tcW w:w="5812" w:type="dxa"/>
          </w:tcPr>
          <w:p w:rsidR="00445B08" w:rsidRPr="00615ED3" w:rsidRDefault="00445B08" w:rsidP="00445B08">
            <w:pPr>
              <w:autoSpaceDE w:val="0"/>
              <w:autoSpaceDN w:val="0"/>
              <w:adjustRightInd w:val="0"/>
              <w:jc w:val="both"/>
              <w:rPr>
                <w:sz w:val="26"/>
                <w:szCs w:val="26"/>
              </w:rPr>
            </w:pPr>
            <w:r w:rsidRPr="00615ED3">
              <w:rPr>
                <w:sz w:val="26"/>
                <w:szCs w:val="26"/>
              </w:rPr>
              <w:t>- сохранение культурного наследия и развитие творческого потенциала;</w:t>
            </w:r>
          </w:p>
          <w:p w:rsidR="004B1479" w:rsidRPr="00615ED3" w:rsidRDefault="00445B08" w:rsidP="004B1479">
            <w:pPr>
              <w:rPr>
                <w:color w:val="000000" w:themeColor="text1"/>
                <w:sz w:val="26"/>
                <w:szCs w:val="26"/>
              </w:rPr>
            </w:pPr>
            <w:r w:rsidRPr="00615ED3">
              <w:rPr>
                <w:sz w:val="26"/>
                <w:szCs w:val="26"/>
              </w:rPr>
              <w:t>- рост объема и расширение спектра услуг населению</w:t>
            </w:r>
            <w:r w:rsidR="00E2160A" w:rsidRPr="00615ED3">
              <w:rPr>
                <w:sz w:val="26"/>
                <w:szCs w:val="26"/>
              </w:rPr>
              <w:t xml:space="preserve"> </w:t>
            </w:r>
            <w:r w:rsidR="004B1479" w:rsidRPr="00615ED3">
              <w:rPr>
                <w:color w:val="000000" w:themeColor="text1"/>
                <w:sz w:val="26"/>
                <w:szCs w:val="26"/>
              </w:rPr>
              <w:t>муниципального образования Первомайский поссовет Оренбургского района Оренбургской области</w:t>
            </w:r>
          </w:p>
          <w:p w:rsidR="00445B08" w:rsidRPr="00615ED3" w:rsidRDefault="00445B08" w:rsidP="00445B08">
            <w:pPr>
              <w:autoSpaceDE w:val="0"/>
              <w:autoSpaceDN w:val="0"/>
              <w:adjustRightInd w:val="0"/>
              <w:jc w:val="both"/>
              <w:rPr>
                <w:color w:val="000000" w:themeColor="text1"/>
                <w:sz w:val="26"/>
                <w:szCs w:val="26"/>
              </w:rPr>
            </w:pPr>
            <w:r w:rsidRPr="00615ED3">
              <w:rPr>
                <w:color w:val="000000" w:themeColor="text1"/>
                <w:sz w:val="26"/>
                <w:szCs w:val="26"/>
              </w:rPr>
              <w:t xml:space="preserve"> оказываемых в сфере культуры;</w:t>
            </w:r>
          </w:p>
          <w:p w:rsidR="00445B08" w:rsidRPr="00615ED3" w:rsidRDefault="00445B08" w:rsidP="00445B08">
            <w:pPr>
              <w:autoSpaceDE w:val="0"/>
              <w:autoSpaceDN w:val="0"/>
              <w:adjustRightInd w:val="0"/>
              <w:jc w:val="both"/>
              <w:rPr>
                <w:sz w:val="26"/>
                <w:szCs w:val="26"/>
              </w:rPr>
            </w:pPr>
            <w:r w:rsidRPr="00615ED3">
              <w:rPr>
                <w:sz w:val="26"/>
                <w:szCs w:val="26"/>
              </w:rPr>
              <w:t>- создание благоприятных условий для улучшения культурно</w:t>
            </w:r>
            <w:r w:rsidR="003612A6" w:rsidRPr="00615ED3">
              <w:rPr>
                <w:sz w:val="26"/>
                <w:szCs w:val="26"/>
              </w:rPr>
              <w:t xml:space="preserve"> </w:t>
            </w:r>
            <w:r w:rsidRPr="00615ED3">
              <w:rPr>
                <w:sz w:val="26"/>
                <w:szCs w:val="26"/>
              </w:rPr>
              <w:t>-</w:t>
            </w:r>
            <w:r w:rsidR="003612A6" w:rsidRPr="00615ED3">
              <w:rPr>
                <w:sz w:val="26"/>
                <w:szCs w:val="26"/>
              </w:rPr>
              <w:t xml:space="preserve"> </w:t>
            </w:r>
            <w:r w:rsidRPr="00615ED3">
              <w:rPr>
                <w:sz w:val="26"/>
                <w:szCs w:val="26"/>
              </w:rPr>
              <w:t>досугового обслуживания населения, укрепления материально</w:t>
            </w:r>
            <w:r w:rsidR="003612A6" w:rsidRPr="00615ED3">
              <w:rPr>
                <w:sz w:val="26"/>
                <w:szCs w:val="26"/>
              </w:rPr>
              <w:t xml:space="preserve"> </w:t>
            </w:r>
            <w:r w:rsidRPr="00615ED3">
              <w:rPr>
                <w:sz w:val="26"/>
                <w:szCs w:val="26"/>
              </w:rPr>
              <w:t>-</w:t>
            </w:r>
            <w:r w:rsidR="003612A6" w:rsidRPr="00615ED3">
              <w:rPr>
                <w:sz w:val="26"/>
                <w:szCs w:val="26"/>
              </w:rPr>
              <w:t xml:space="preserve"> </w:t>
            </w:r>
            <w:r w:rsidRPr="00615ED3">
              <w:rPr>
                <w:sz w:val="26"/>
                <w:szCs w:val="26"/>
              </w:rPr>
              <w:t xml:space="preserve">технической базы отрасли, развития самодеятельного художественного творчества;  </w:t>
            </w:r>
          </w:p>
          <w:p w:rsidR="00445B08" w:rsidRPr="00615ED3" w:rsidRDefault="00445B08" w:rsidP="00392A43">
            <w:pPr>
              <w:autoSpaceDE w:val="0"/>
              <w:autoSpaceDN w:val="0"/>
              <w:adjustRightInd w:val="0"/>
              <w:jc w:val="both"/>
              <w:rPr>
                <w:b/>
                <w:sz w:val="26"/>
                <w:szCs w:val="26"/>
              </w:rPr>
            </w:pPr>
            <w:r w:rsidRPr="00615ED3">
              <w:rPr>
                <w:sz w:val="26"/>
                <w:szCs w:val="26"/>
              </w:rPr>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tc>
      </w:tr>
    </w:tbl>
    <w:p w:rsidR="00154461" w:rsidRPr="00615ED3" w:rsidRDefault="00154461" w:rsidP="00154461">
      <w:pPr>
        <w:jc w:val="both"/>
      </w:pPr>
    </w:p>
    <w:p w:rsidR="0011619C" w:rsidRDefault="0011619C" w:rsidP="0011619C">
      <w:pPr>
        <w:autoSpaceDE w:val="0"/>
        <w:autoSpaceDN w:val="0"/>
        <w:adjustRightInd w:val="0"/>
        <w:jc w:val="center"/>
        <w:outlineLvl w:val="2"/>
        <w:rPr>
          <w:b/>
        </w:rPr>
      </w:pPr>
    </w:p>
    <w:p w:rsidR="006325AF" w:rsidRPr="00615ED3" w:rsidRDefault="006325AF" w:rsidP="0011619C">
      <w:pPr>
        <w:autoSpaceDE w:val="0"/>
        <w:autoSpaceDN w:val="0"/>
        <w:adjustRightInd w:val="0"/>
        <w:jc w:val="center"/>
        <w:outlineLvl w:val="2"/>
        <w:rPr>
          <w:b/>
        </w:rPr>
      </w:pPr>
    </w:p>
    <w:p w:rsidR="0011619C" w:rsidRPr="00615ED3" w:rsidRDefault="0011619C" w:rsidP="0011619C">
      <w:pPr>
        <w:autoSpaceDE w:val="0"/>
        <w:autoSpaceDN w:val="0"/>
        <w:adjustRightInd w:val="0"/>
        <w:jc w:val="center"/>
        <w:outlineLvl w:val="2"/>
        <w:rPr>
          <w:b/>
        </w:rPr>
      </w:pPr>
      <w:r w:rsidRPr="00615ED3">
        <w:rPr>
          <w:b/>
        </w:rPr>
        <w:t>1. Характеристика проблемы</w:t>
      </w:r>
    </w:p>
    <w:p w:rsidR="0011619C" w:rsidRPr="00615ED3" w:rsidRDefault="0011619C" w:rsidP="0011619C">
      <w:pPr>
        <w:rPr>
          <w:color w:val="FF0000"/>
        </w:rPr>
      </w:pPr>
    </w:p>
    <w:p w:rsidR="0011619C" w:rsidRPr="00615ED3" w:rsidRDefault="0011619C" w:rsidP="0011619C">
      <w:pPr>
        <w:autoSpaceDE w:val="0"/>
        <w:autoSpaceDN w:val="0"/>
        <w:adjustRightInd w:val="0"/>
        <w:ind w:firstLine="709"/>
        <w:jc w:val="both"/>
        <w:outlineLvl w:val="2"/>
      </w:pPr>
      <w:r w:rsidRPr="00615ED3">
        <w:t xml:space="preserve">В соответствии </w:t>
      </w:r>
      <w:r w:rsidR="00B46F8C" w:rsidRPr="00615ED3">
        <w:t xml:space="preserve">с целями и стратегическими задачами развития Российской Федерации на период до 2024 года, </w:t>
      </w:r>
      <w:r w:rsidRPr="00615ED3">
        <w:t xml:space="preserve">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 способствующей духовному и культурному развитию</w:t>
      </w:r>
      <w:r w:rsidR="00DF0D4D" w:rsidRPr="00615ED3">
        <w:t>,</w:t>
      </w:r>
      <w:r w:rsidR="00392A43" w:rsidRPr="00615ED3">
        <w:t xml:space="preserve"> </w:t>
      </w:r>
      <w:r w:rsidR="00DF0D4D" w:rsidRPr="00615ED3">
        <w:rPr>
          <w:color w:val="020C22"/>
          <w:shd w:val="clear" w:color="auto" w:fill="FEFEFE"/>
        </w:rPr>
        <w:t>а также условий и возможностей для самореализации и раскрытия таланта каждого человека</w:t>
      </w:r>
      <w:r w:rsidRPr="00615ED3">
        <w:t>.</w:t>
      </w:r>
    </w:p>
    <w:p w:rsidR="0011619C" w:rsidRPr="00615ED3" w:rsidRDefault="0011619C" w:rsidP="0011619C">
      <w:pPr>
        <w:widowControl w:val="0"/>
        <w:overflowPunct w:val="0"/>
        <w:autoSpaceDE w:val="0"/>
        <w:autoSpaceDN w:val="0"/>
        <w:adjustRightInd w:val="0"/>
        <w:ind w:firstLine="709"/>
        <w:jc w:val="both"/>
        <w:textAlignment w:val="baseline"/>
      </w:pPr>
      <w:r w:rsidRPr="00615ED3">
        <w:t>В современном обществе культура играет основополагающую роль в развитии и самореализации личности, гуманизации общества и сохранении национальной самобытности народов, утверждении их достоинства, приобщени</w:t>
      </w:r>
      <w:r w:rsidR="003612A6" w:rsidRPr="00615ED3">
        <w:t>я</w:t>
      </w:r>
      <w:r w:rsidRPr="00615ED3">
        <w:t xml:space="preserve"> граждан к созданию и сохранению культурных ценностей. </w:t>
      </w:r>
    </w:p>
    <w:p w:rsidR="0011619C" w:rsidRPr="00615ED3" w:rsidRDefault="0011619C" w:rsidP="00392A43">
      <w:pPr>
        <w:widowControl w:val="0"/>
        <w:overflowPunct w:val="0"/>
        <w:autoSpaceDE w:val="0"/>
        <w:autoSpaceDN w:val="0"/>
        <w:adjustRightInd w:val="0"/>
        <w:ind w:firstLine="709"/>
        <w:jc w:val="both"/>
        <w:textAlignment w:val="baseline"/>
      </w:pPr>
      <w:r w:rsidRPr="00615ED3">
        <w:t xml:space="preserve">В рамках мероприятий, направленных на поддержку и дальнейшее развитие учреждений культуры, удалось улучшить их материально-техническую базу. </w:t>
      </w:r>
    </w:p>
    <w:p w:rsidR="0011619C" w:rsidRPr="00615ED3" w:rsidRDefault="0011619C" w:rsidP="00C75C24">
      <w:r w:rsidRPr="00615ED3">
        <w:t xml:space="preserve">Разработка муниципальной </w:t>
      </w:r>
      <w:r w:rsidR="003612A6" w:rsidRPr="00615ED3">
        <w:t>П</w:t>
      </w:r>
      <w:r w:rsidRPr="00615ED3">
        <w:t xml:space="preserve">рограммы «Развитие культуры </w:t>
      </w:r>
      <w:r w:rsidR="00C75C24" w:rsidRPr="00615ED3">
        <w:t>муниципального образования Первомайский поссовет Оренбургского района Оренбургской области</w:t>
      </w:r>
      <w:r w:rsidRPr="00615ED3">
        <w:t>» на 201</w:t>
      </w:r>
      <w:r w:rsidR="00A84C7F" w:rsidRPr="00615ED3">
        <w:t>9</w:t>
      </w:r>
      <w:r w:rsidRPr="00615ED3">
        <w:t>-20</w:t>
      </w:r>
      <w:r w:rsidR="00A84C7F" w:rsidRPr="00615ED3">
        <w:t>2</w:t>
      </w:r>
      <w:r w:rsidR="009C62E4" w:rsidRPr="00615ED3">
        <w:t>4</w:t>
      </w:r>
      <w:r w:rsidRPr="00615ED3">
        <w:t xml:space="preserve"> годы, позволит осуществить:</w:t>
      </w:r>
    </w:p>
    <w:p w:rsidR="0011619C" w:rsidRPr="00615ED3" w:rsidRDefault="00CF4CE1" w:rsidP="0011619C">
      <w:pPr>
        <w:widowControl w:val="0"/>
        <w:overflowPunct w:val="0"/>
        <w:autoSpaceDE w:val="0"/>
        <w:autoSpaceDN w:val="0"/>
        <w:adjustRightInd w:val="0"/>
        <w:ind w:firstLine="709"/>
        <w:jc w:val="both"/>
        <w:textAlignment w:val="baseline"/>
      </w:pPr>
      <w:r w:rsidRPr="00615ED3">
        <w:t xml:space="preserve">- </w:t>
      </w:r>
      <w:r w:rsidR="0011619C" w:rsidRPr="00615ED3">
        <w:t>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 включая общественные и иные негосударственные организации;</w:t>
      </w:r>
    </w:p>
    <w:p w:rsidR="0011619C" w:rsidRPr="00615ED3" w:rsidRDefault="00CF4CE1" w:rsidP="0011619C">
      <w:pPr>
        <w:widowControl w:val="0"/>
        <w:overflowPunct w:val="0"/>
        <w:autoSpaceDE w:val="0"/>
        <w:autoSpaceDN w:val="0"/>
        <w:adjustRightInd w:val="0"/>
        <w:ind w:firstLine="709"/>
        <w:jc w:val="both"/>
        <w:textAlignment w:val="baseline"/>
      </w:pPr>
      <w:r w:rsidRPr="00615ED3">
        <w:t xml:space="preserve">- </w:t>
      </w:r>
      <w:r w:rsidR="0011619C" w:rsidRPr="00615ED3">
        <w:t>поддержку инновационных и инвестиционных проектов, использование современных управленческих, информационных и иных технологий в деятельности учреждений культуры;</w:t>
      </w:r>
    </w:p>
    <w:p w:rsidR="0011619C" w:rsidRPr="00615ED3" w:rsidRDefault="00CF4CE1" w:rsidP="00C75C24">
      <w:r w:rsidRPr="00615ED3">
        <w:t xml:space="preserve">- </w:t>
      </w:r>
      <w:r w:rsidR="0011619C" w:rsidRPr="00615ED3">
        <w:t>формирование позитивного имиджа</w:t>
      </w:r>
      <w:r w:rsidR="00C75C24" w:rsidRPr="00615ED3">
        <w:rPr>
          <w:color w:val="FF0000"/>
        </w:rPr>
        <w:t xml:space="preserve"> </w:t>
      </w:r>
      <w:r w:rsidR="00C75C24" w:rsidRPr="00615ED3">
        <w:t>муниципального образования Первомайский поссовет Оренбургского района Оренбургской области(далее МО Первомайский поссовет);</w:t>
      </w:r>
    </w:p>
    <w:p w:rsidR="0011619C" w:rsidRPr="00615ED3" w:rsidRDefault="00CF4CE1" w:rsidP="0011619C">
      <w:pPr>
        <w:widowControl w:val="0"/>
        <w:overflowPunct w:val="0"/>
        <w:autoSpaceDE w:val="0"/>
        <w:autoSpaceDN w:val="0"/>
        <w:adjustRightInd w:val="0"/>
        <w:ind w:firstLine="709"/>
        <w:jc w:val="both"/>
        <w:textAlignment w:val="baseline"/>
      </w:pPr>
      <w:r w:rsidRPr="00615ED3">
        <w:t xml:space="preserve">- </w:t>
      </w:r>
      <w:r w:rsidR="0011619C" w:rsidRPr="00615ED3">
        <w:t>развитие системы социальной поддержки работников сферы культуры, совершенствование системы подготовки и повышения квалификации специалистов в области культуры.</w:t>
      </w:r>
    </w:p>
    <w:p w:rsidR="0011619C" w:rsidRPr="00615ED3" w:rsidRDefault="0011619C" w:rsidP="0011619C">
      <w:pPr>
        <w:widowControl w:val="0"/>
        <w:overflowPunct w:val="0"/>
        <w:autoSpaceDE w:val="0"/>
        <w:autoSpaceDN w:val="0"/>
        <w:adjustRightInd w:val="0"/>
        <w:ind w:firstLine="709"/>
        <w:jc w:val="both"/>
        <w:textAlignment w:val="baseline"/>
      </w:pPr>
      <w:r w:rsidRPr="00615ED3">
        <w:t xml:space="preserve">Мероприятия </w:t>
      </w:r>
      <w:r w:rsidR="003612A6" w:rsidRPr="00615ED3">
        <w:t>П</w:t>
      </w:r>
      <w:r w:rsidRPr="00615ED3">
        <w:t xml:space="preserve">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и искусства,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w:t>
      </w:r>
      <w:r w:rsidR="00A6155F" w:rsidRPr="00615ED3">
        <w:t>поселения</w:t>
      </w:r>
      <w:r w:rsidRPr="00615ED3">
        <w:t>.</w:t>
      </w:r>
    </w:p>
    <w:p w:rsidR="0011619C" w:rsidRPr="00615ED3" w:rsidRDefault="0011619C" w:rsidP="0011619C">
      <w:pPr>
        <w:widowControl w:val="0"/>
        <w:overflowPunct w:val="0"/>
        <w:autoSpaceDE w:val="0"/>
        <w:autoSpaceDN w:val="0"/>
        <w:adjustRightInd w:val="0"/>
        <w:ind w:firstLine="709"/>
        <w:jc w:val="both"/>
        <w:textAlignment w:val="baseline"/>
        <w:rPr>
          <w:color w:val="FF0000"/>
        </w:rPr>
      </w:pPr>
      <w:r w:rsidRPr="00615ED3">
        <w:t>Реализация Программы к 20</w:t>
      </w:r>
      <w:r w:rsidR="009C62E4" w:rsidRPr="00615ED3">
        <w:t>24</w:t>
      </w:r>
      <w:r w:rsidRPr="00615ED3">
        <w:t xml:space="preserve"> году позволит создать условия, обеспечивающие равный и свободный доступ населению ко всему спектру культурных благ, укрепить позитивный образ Оренбуржья</w:t>
      </w:r>
      <w:r w:rsidRPr="00615ED3">
        <w:rPr>
          <w:color w:val="FF0000"/>
        </w:rPr>
        <w:t>.</w:t>
      </w:r>
    </w:p>
    <w:p w:rsidR="0011619C" w:rsidRPr="00615ED3" w:rsidRDefault="0011619C" w:rsidP="0011619C">
      <w:pPr>
        <w:widowControl w:val="0"/>
        <w:overflowPunct w:val="0"/>
        <w:autoSpaceDE w:val="0"/>
        <w:autoSpaceDN w:val="0"/>
        <w:adjustRightInd w:val="0"/>
        <w:ind w:firstLine="709"/>
        <w:jc w:val="both"/>
        <w:textAlignment w:val="baseline"/>
      </w:pPr>
      <w:r w:rsidRPr="00615ED3">
        <w:t>Следует отметить, что реализация Программы сопряжена с рисками, которые могут препятствовать достижению запланированных результатов.</w:t>
      </w:r>
    </w:p>
    <w:p w:rsidR="0011619C" w:rsidRPr="00615ED3" w:rsidRDefault="0011619C" w:rsidP="0011619C">
      <w:pPr>
        <w:widowControl w:val="0"/>
        <w:overflowPunct w:val="0"/>
        <w:autoSpaceDE w:val="0"/>
        <w:autoSpaceDN w:val="0"/>
        <w:adjustRightInd w:val="0"/>
        <w:ind w:firstLine="709"/>
        <w:jc w:val="both"/>
        <w:textAlignment w:val="baseline"/>
      </w:pPr>
      <w:r w:rsidRPr="00615ED3">
        <w:t>К числу частично управляемых рисков относится:</w:t>
      </w:r>
    </w:p>
    <w:p w:rsidR="0011619C" w:rsidRPr="00615ED3" w:rsidRDefault="003612A6" w:rsidP="0011619C">
      <w:pPr>
        <w:widowControl w:val="0"/>
        <w:overflowPunct w:val="0"/>
        <w:autoSpaceDE w:val="0"/>
        <w:autoSpaceDN w:val="0"/>
        <w:adjustRightInd w:val="0"/>
        <w:ind w:firstLine="709"/>
        <w:jc w:val="both"/>
        <w:textAlignment w:val="baseline"/>
      </w:pPr>
      <w:r w:rsidRPr="00615ED3">
        <w:t xml:space="preserve">- </w:t>
      </w:r>
      <w:r w:rsidR="0011619C" w:rsidRPr="00615ED3">
        <w:t>изменение федерального и (или) областного законодательства;</w:t>
      </w:r>
    </w:p>
    <w:p w:rsidR="0011619C" w:rsidRPr="00615ED3" w:rsidRDefault="003612A6" w:rsidP="0011619C">
      <w:pPr>
        <w:widowControl w:val="0"/>
        <w:overflowPunct w:val="0"/>
        <w:autoSpaceDE w:val="0"/>
        <w:autoSpaceDN w:val="0"/>
        <w:adjustRightInd w:val="0"/>
        <w:ind w:firstLine="709"/>
        <w:jc w:val="both"/>
        <w:textAlignment w:val="baseline"/>
      </w:pPr>
      <w:r w:rsidRPr="00615ED3">
        <w:t xml:space="preserve">- </w:t>
      </w:r>
      <w:r w:rsidR="0011619C" w:rsidRPr="00615ED3">
        <w:t xml:space="preserve">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 на областном и муниципальном уровнях. </w:t>
      </w:r>
    </w:p>
    <w:p w:rsidR="0011619C" w:rsidRPr="00615ED3" w:rsidRDefault="0011619C" w:rsidP="0011619C">
      <w:pPr>
        <w:widowControl w:val="0"/>
        <w:overflowPunct w:val="0"/>
        <w:autoSpaceDE w:val="0"/>
        <w:autoSpaceDN w:val="0"/>
        <w:adjustRightInd w:val="0"/>
        <w:ind w:firstLine="709"/>
        <w:jc w:val="both"/>
        <w:textAlignment w:val="baseline"/>
      </w:pPr>
      <w:r w:rsidRPr="00615ED3">
        <w:t>Основными неуправляемыми рисками являются растущая нестабильность в экономике, замедление темпов роста экономики, и как следствие, существенное сокращение объемов бюджетного финансирования сферы культуры.</w:t>
      </w:r>
    </w:p>
    <w:p w:rsidR="0011619C" w:rsidRPr="00615ED3" w:rsidRDefault="0011619C" w:rsidP="0011619C">
      <w:pPr>
        <w:widowControl w:val="0"/>
        <w:overflowPunct w:val="0"/>
        <w:autoSpaceDE w:val="0"/>
        <w:autoSpaceDN w:val="0"/>
        <w:adjustRightInd w:val="0"/>
        <w:ind w:firstLine="709"/>
        <w:jc w:val="both"/>
        <w:textAlignment w:val="baseline"/>
      </w:pPr>
      <w:r w:rsidRPr="00615ED3">
        <w:t xml:space="preserve">В целях управления указанными рисками в процессе реализации государственной </w:t>
      </w:r>
      <w:r w:rsidR="003612A6" w:rsidRPr="00615ED3">
        <w:lastRenderedPageBreak/>
        <w:t>П</w:t>
      </w:r>
      <w:r w:rsidRPr="00615ED3">
        <w:t>рограммы предусматривается:</w:t>
      </w:r>
    </w:p>
    <w:p w:rsidR="0011619C" w:rsidRPr="00615ED3" w:rsidRDefault="003612A6" w:rsidP="0011619C">
      <w:pPr>
        <w:widowControl w:val="0"/>
        <w:overflowPunct w:val="0"/>
        <w:autoSpaceDE w:val="0"/>
        <w:autoSpaceDN w:val="0"/>
        <w:adjustRightInd w:val="0"/>
        <w:ind w:firstLine="709"/>
        <w:jc w:val="both"/>
        <w:textAlignment w:val="baseline"/>
      </w:pPr>
      <w:r w:rsidRPr="00615ED3">
        <w:t xml:space="preserve">- </w:t>
      </w:r>
      <w:r w:rsidR="0011619C" w:rsidRPr="00615ED3">
        <w:t>обеспечение эффективного взаимодействия ответственного исполнителя и соисполнителя программы;</w:t>
      </w:r>
    </w:p>
    <w:p w:rsidR="0011619C" w:rsidRPr="00615ED3" w:rsidRDefault="003612A6" w:rsidP="0011619C">
      <w:pPr>
        <w:widowControl w:val="0"/>
        <w:overflowPunct w:val="0"/>
        <w:autoSpaceDE w:val="0"/>
        <w:autoSpaceDN w:val="0"/>
        <w:adjustRightInd w:val="0"/>
        <w:ind w:firstLine="709"/>
        <w:jc w:val="both"/>
        <w:textAlignment w:val="baseline"/>
      </w:pPr>
      <w:r w:rsidRPr="00615ED3">
        <w:t xml:space="preserve">- </w:t>
      </w:r>
      <w:r w:rsidR="0011619C" w:rsidRPr="00615ED3">
        <w:t xml:space="preserve">проведение регулярного анализа мероприятий </w:t>
      </w:r>
      <w:r w:rsidRPr="00615ED3">
        <w:t>П</w:t>
      </w:r>
      <w:r w:rsidR="0011619C" w:rsidRPr="00615ED3">
        <w:t>рограммы;</w:t>
      </w:r>
    </w:p>
    <w:p w:rsidR="0011619C" w:rsidRPr="00615ED3" w:rsidRDefault="003612A6" w:rsidP="0011619C">
      <w:pPr>
        <w:widowControl w:val="0"/>
        <w:overflowPunct w:val="0"/>
        <w:autoSpaceDE w:val="0"/>
        <w:autoSpaceDN w:val="0"/>
        <w:adjustRightInd w:val="0"/>
        <w:ind w:firstLine="709"/>
        <w:jc w:val="both"/>
        <w:textAlignment w:val="baseline"/>
      </w:pPr>
      <w:r w:rsidRPr="00615ED3">
        <w:t xml:space="preserve">- </w:t>
      </w:r>
      <w:r w:rsidR="0011619C" w:rsidRPr="00615ED3">
        <w:t xml:space="preserve">перераспределение объемов финансирования в зависимости от динамики и темпов достижения поставленных целей. </w:t>
      </w:r>
    </w:p>
    <w:p w:rsidR="0011619C" w:rsidRPr="00615ED3" w:rsidRDefault="0011619C" w:rsidP="0011619C">
      <w:pPr>
        <w:rPr>
          <w:color w:val="FF0000"/>
        </w:rPr>
      </w:pPr>
    </w:p>
    <w:p w:rsidR="0011619C" w:rsidRPr="00615ED3" w:rsidRDefault="003612A6" w:rsidP="0011619C">
      <w:pPr>
        <w:numPr>
          <w:ilvl w:val="0"/>
          <w:numId w:val="4"/>
        </w:numPr>
        <w:jc w:val="center"/>
        <w:rPr>
          <w:b/>
        </w:rPr>
      </w:pPr>
      <w:r w:rsidRPr="00615ED3">
        <w:rPr>
          <w:b/>
        </w:rPr>
        <w:t>Основные цели, задачи и</w:t>
      </w:r>
      <w:r w:rsidR="0011619C" w:rsidRPr="00615ED3">
        <w:rPr>
          <w:b/>
        </w:rPr>
        <w:t xml:space="preserve"> сроки реализации Программы</w:t>
      </w:r>
    </w:p>
    <w:p w:rsidR="0011619C" w:rsidRPr="00615ED3" w:rsidRDefault="0011619C" w:rsidP="0011619C">
      <w:pPr>
        <w:jc w:val="both"/>
        <w:rPr>
          <w:b/>
        </w:rPr>
      </w:pPr>
    </w:p>
    <w:p w:rsidR="0011619C" w:rsidRPr="00615ED3" w:rsidRDefault="0011619C" w:rsidP="0011619C">
      <w:pPr>
        <w:widowControl w:val="0"/>
        <w:overflowPunct w:val="0"/>
        <w:autoSpaceDE w:val="0"/>
        <w:autoSpaceDN w:val="0"/>
        <w:adjustRightInd w:val="0"/>
        <w:ind w:firstLine="708"/>
        <w:jc w:val="both"/>
        <w:textAlignment w:val="baseline"/>
      </w:pPr>
      <w:r w:rsidRPr="00615ED3">
        <w:t>Целью Программы является сохранение и развитие культурного по</w:t>
      </w:r>
      <w:r w:rsidR="00392A43" w:rsidRPr="00615ED3">
        <w:t>тенциала,  культурного наследия</w:t>
      </w:r>
      <w:r w:rsidRPr="00615ED3">
        <w:t>.</w:t>
      </w:r>
    </w:p>
    <w:p w:rsidR="0011619C" w:rsidRPr="00615ED3" w:rsidRDefault="0011619C" w:rsidP="006B6A95">
      <w:pPr>
        <w:widowControl w:val="0"/>
        <w:overflowPunct w:val="0"/>
        <w:autoSpaceDE w:val="0"/>
        <w:autoSpaceDN w:val="0"/>
        <w:adjustRightInd w:val="0"/>
        <w:ind w:firstLine="709"/>
        <w:jc w:val="both"/>
        <w:textAlignment w:val="baseline"/>
        <w:outlineLvl w:val="1"/>
      </w:pPr>
      <w:r w:rsidRPr="00615ED3">
        <w:t>Задачи Программы определяются ее целью и заключаются в следующем:</w:t>
      </w:r>
    </w:p>
    <w:p w:rsidR="0011619C" w:rsidRPr="00615ED3" w:rsidRDefault="003612A6" w:rsidP="00C75C24">
      <w:pPr>
        <w:rPr>
          <w:color w:val="FF0000"/>
        </w:rPr>
      </w:pPr>
      <w:r w:rsidRPr="00615ED3">
        <w:rPr>
          <w:spacing w:val="-2"/>
        </w:rPr>
        <w:t xml:space="preserve">          </w:t>
      </w:r>
      <w:r w:rsidR="0011619C" w:rsidRPr="00615ED3">
        <w:rPr>
          <w:spacing w:val="-2"/>
        </w:rPr>
        <w:t>- расширение доступа насе</w:t>
      </w:r>
      <w:r w:rsidR="00C75C24" w:rsidRPr="00615ED3">
        <w:rPr>
          <w:spacing w:val="-2"/>
        </w:rPr>
        <w:t xml:space="preserve">ления </w:t>
      </w:r>
      <w:r w:rsidR="00C75C24" w:rsidRPr="00615ED3">
        <w:t>МО Первомайский поссовет</w:t>
      </w:r>
      <w:r w:rsidR="0011619C" w:rsidRPr="00615ED3">
        <w:rPr>
          <w:spacing w:val="-2"/>
        </w:rPr>
        <w:t xml:space="preserve">  к  информации;</w:t>
      </w:r>
    </w:p>
    <w:p w:rsidR="0011619C" w:rsidRPr="00615ED3" w:rsidRDefault="003612A6" w:rsidP="006B6A95">
      <w:pPr>
        <w:jc w:val="both"/>
      </w:pPr>
      <w:r w:rsidRPr="00615ED3">
        <w:t xml:space="preserve">          </w:t>
      </w:r>
      <w:r w:rsidR="0011619C" w:rsidRPr="00615ED3">
        <w:t>- обеспечение прав граждан на участие в культурной жизни, реализация творческого потенциала населения</w:t>
      </w:r>
      <w:r w:rsidR="00C75C24" w:rsidRPr="00615ED3">
        <w:t xml:space="preserve"> МО Первомайский поссовет</w:t>
      </w:r>
      <w:r w:rsidR="0011619C" w:rsidRPr="00615ED3">
        <w:t>;</w:t>
      </w:r>
    </w:p>
    <w:p w:rsidR="0011619C" w:rsidRPr="00615ED3" w:rsidRDefault="003612A6" w:rsidP="003612A6">
      <w:pPr>
        <w:widowControl w:val="0"/>
        <w:tabs>
          <w:tab w:val="left" w:pos="709"/>
        </w:tabs>
        <w:overflowPunct w:val="0"/>
        <w:autoSpaceDE w:val="0"/>
        <w:autoSpaceDN w:val="0"/>
        <w:adjustRightInd w:val="0"/>
        <w:jc w:val="both"/>
        <w:textAlignment w:val="baseline"/>
        <w:outlineLvl w:val="1"/>
      </w:pPr>
      <w:r w:rsidRPr="00615ED3">
        <w:t xml:space="preserve">          </w:t>
      </w:r>
      <w:r w:rsidR="0011619C" w:rsidRPr="00615ED3">
        <w:t>- обеспечение развития культуры  на территории муниципального образования через эффективное выполнение муниципальных функций;</w:t>
      </w:r>
    </w:p>
    <w:p w:rsidR="0011619C" w:rsidRPr="00615ED3" w:rsidRDefault="0011619C" w:rsidP="00A84C7F">
      <w:pPr>
        <w:ind w:firstLine="851"/>
        <w:jc w:val="both"/>
      </w:pPr>
      <w:r w:rsidRPr="00615ED3">
        <w:t>Сроки  реализации  Программы 201</w:t>
      </w:r>
      <w:r w:rsidR="00A84C7F" w:rsidRPr="00615ED3">
        <w:t>9</w:t>
      </w:r>
      <w:r w:rsidRPr="00615ED3">
        <w:t xml:space="preserve"> – 20</w:t>
      </w:r>
      <w:r w:rsidR="00A84C7F" w:rsidRPr="00615ED3">
        <w:t>2</w:t>
      </w:r>
      <w:r w:rsidR="009C62E4" w:rsidRPr="00615ED3">
        <w:t>4</w:t>
      </w:r>
      <w:r w:rsidRPr="00615ED3">
        <w:t xml:space="preserve"> годы. Программа реализуется в один этап.</w:t>
      </w:r>
    </w:p>
    <w:p w:rsidR="003612A6" w:rsidRPr="00615ED3" w:rsidRDefault="003612A6" w:rsidP="00A84C7F">
      <w:pPr>
        <w:ind w:firstLine="851"/>
        <w:jc w:val="both"/>
      </w:pPr>
    </w:p>
    <w:p w:rsidR="0011619C" w:rsidRPr="00615ED3" w:rsidRDefault="0011619C" w:rsidP="0011619C">
      <w:pPr>
        <w:numPr>
          <w:ilvl w:val="0"/>
          <w:numId w:val="4"/>
        </w:numPr>
        <w:jc w:val="center"/>
        <w:rPr>
          <w:b/>
        </w:rPr>
      </w:pPr>
      <w:r w:rsidRPr="00615ED3">
        <w:rPr>
          <w:b/>
        </w:rPr>
        <w:t xml:space="preserve">Перечень и описание мероприятий </w:t>
      </w:r>
      <w:r w:rsidR="003612A6" w:rsidRPr="00615ED3">
        <w:rPr>
          <w:b/>
        </w:rPr>
        <w:t xml:space="preserve"> Программы</w:t>
      </w:r>
    </w:p>
    <w:p w:rsidR="0011619C" w:rsidRPr="00615ED3" w:rsidRDefault="0011619C" w:rsidP="0011619C">
      <w:pPr>
        <w:jc w:val="center"/>
        <w:rPr>
          <w:b/>
        </w:rPr>
      </w:pPr>
    </w:p>
    <w:p w:rsidR="0011619C" w:rsidRPr="00615ED3" w:rsidRDefault="0011619C" w:rsidP="0011619C">
      <w:pPr>
        <w:widowControl w:val="0"/>
        <w:overflowPunct w:val="0"/>
        <w:autoSpaceDE w:val="0"/>
        <w:autoSpaceDN w:val="0"/>
        <w:adjustRightInd w:val="0"/>
        <w:ind w:firstLine="708"/>
        <w:jc w:val="both"/>
        <w:textAlignment w:val="baseline"/>
      </w:pPr>
      <w:r w:rsidRPr="00615ED3">
        <w:t>В рамках Программы предполагается реализация основных мероприятий, выделенных в структуре подпрограмм «Наследие», «Культура»</w:t>
      </w:r>
      <w:r w:rsidR="002E1D58" w:rsidRPr="00615ED3">
        <w:t xml:space="preserve">. </w:t>
      </w:r>
    </w:p>
    <w:p w:rsidR="0011619C" w:rsidRPr="00615ED3" w:rsidRDefault="0011619C" w:rsidP="0011619C">
      <w:pPr>
        <w:widowControl w:val="0"/>
        <w:overflowPunct w:val="0"/>
        <w:autoSpaceDE w:val="0"/>
        <w:autoSpaceDN w:val="0"/>
        <w:adjustRightInd w:val="0"/>
        <w:ind w:firstLine="709"/>
        <w:jc w:val="both"/>
        <w:textAlignment w:val="baseline"/>
      </w:pPr>
      <w:r w:rsidRPr="00615ED3">
        <w:t xml:space="preserve">Для решения задачи </w:t>
      </w:r>
      <w:r w:rsidRPr="00615ED3">
        <w:rPr>
          <w:spacing w:val="-2"/>
        </w:rPr>
        <w:t xml:space="preserve">расширению доступа населения к  информации, </w:t>
      </w:r>
      <w:r w:rsidRPr="00615ED3">
        <w:t xml:space="preserve"> повышение доступности и качества библиотечных услуг предусматривается реализация подпрограммы «Наследие». Подпрограмма «Наследие» включает основное мероприятие «Развитие библиотечного дела».</w:t>
      </w:r>
    </w:p>
    <w:p w:rsidR="0011619C" w:rsidRPr="00615ED3" w:rsidRDefault="0011619C" w:rsidP="0011619C">
      <w:pPr>
        <w:widowControl w:val="0"/>
        <w:overflowPunct w:val="0"/>
        <w:autoSpaceDE w:val="0"/>
        <w:autoSpaceDN w:val="0"/>
        <w:adjustRightInd w:val="0"/>
        <w:ind w:firstLine="709"/>
        <w:jc w:val="both"/>
        <w:textAlignment w:val="baseline"/>
      </w:pPr>
      <w:r w:rsidRPr="00615ED3">
        <w:t>Для решения задачи по обеспечению прав граждан на участие в культурной жизни, реализации творческого потенциала предусматривается реализация подпрограммы «Культура». Подпрограмма «Культура» включает мероприятия по сохранению и развитию традиционной народной культуры.</w:t>
      </w:r>
    </w:p>
    <w:p w:rsidR="0000485E" w:rsidRPr="00615ED3" w:rsidRDefault="0011619C" w:rsidP="00E04083">
      <w:pPr>
        <w:widowControl w:val="0"/>
        <w:overflowPunct w:val="0"/>
        <w:autoSpaceDE w:val="0"/>
        <w:autoSpaceDN w:val="0"/>
        <w:adjustRightInd w:val="0"/>
        <w:ind w:firstLine="709"/>
        <w:jc w:val="both"/>
        <w:textAlignment w:val="baseline"/>
        <w:sectPr w:rsidR="0000485E" w:rsidRPr="00615ED3" w:rsidSect="00DB5AC9">
          <w:headerReference w:type="default" r:id="rId8"/>
          <w:pgSz w:w="11906" w:h="16838"/>
          <w:pgMar w:top="1134" w:right="851" w:bottom="1134" w:left="1701" w:header="709" w:footer="709" w:gutter="0"/>
          <w:cols w:space="708"/>
          <w:titlePg/>
          <w:docGrid w:linePitch="360"/>
        </w:sectPr>
      </w:pPr>
      <w:r w:rsidRPr="00615ED3">
        <w:t>Указанные основные мероприятия планируются к осуществлению в течение всего периода реализации Программы.</w:t>
      </w:r>
    </w:p>
    <w:p w:rsidR="0011619C" w:rsidRPr="00FB46A3" w:rsidRDefault="0011619C" w:rsidP="0011619C">
      <w:pPr>
        <w:jc w:val="center"/>
        <w:rPr>
          <w:sz w:val="26"/>
          <w:szCs w:val="26"/>
        </w:rPr>
      </w:pPr>
      <w:r w:rsidRPr="00FB46A3">
        <w:rPr>
          <w:sz w:val="26"/>
          <w:szCs w:val="26"/>
        </w:rPr>
        <w:lastRenderedPageBreak/>
        <w:t xml:space="preserve">3.1  Перечень основных мероприятий муниципальной </w:t>
      </w:r>
      <w:r w:rsidR="00F04810" w:rsidRPr="00FB46A3">
        <w:rPr>
          <w:sz w:val="26"/>
          <w:szCs w:val="26"/>
        </w:rPr>
        <w:t>П</w:t>
      </w:r>
      <w:r w:rsidRPr="00FB46A3">
        <w:rPr>
          <w:sz w:val="26"/>
          <w:szCs w:val="26"/>
        </w:rPr>
        <w:t>рограммы</w:t>
      </w:r>
    </w:p>
    <w:p w:rsidR="008B06CF" w:rsidRPr="00FB46A3" w:rsidRDefault="008B06CF" w:rsidP="0011619C">
      <w:pPr>
        <w:jc w:val="center"/>
        <w:rPr>
          <w:sz w:val="26"/>
          <w:szCs w:val="26"/>
        </w:rPr>
      </w:pPr>
    </w:p>
    <w:p w:rsidR="0011619C" w:rsidRPr="00FB46A3" w:rsidRDefault="0011619C" w:rsidP="0011619C">
      <w:pPr>
        <w:rPr>
          <w:sz w:val="22"/>
          <w:szCs w:val="22"/>
        </w:rPr>
      </w:pPr>
    </w:p>
    <w:tbl>
      <w:tblPr>
        <w:tblW w:w="15402"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603"/>
        <w:gridCol w:w="518"/>
        <w:gridCol w:w="603"/>
        <w:gridCol w:w="460"/>
        <w:gridCol w:w="3879"/>
        <w:gridCol w:w="2282"/>
        <w:gridCol w:w="1570"/>
        <w:gridCol w:w="3389"/>
        <w:gridCol w:w="2098"/>
      </w:tblGrid>
      <w:tr w:rsidR="0011619C" w:rsidRPr="00FB46A3" w:rsidTr="00CC6CBA">
        <w:trPr>
          <w:trHeight w:val="20"/>
        </w:trPr>
        <w:tc>
          <w:tcPr>
            <w:tcW w:w="2184" w:type="dxa"/>
            <w:gridSpan w:val="4"/>
            <w:vAlign w:val="center"/>
          </w:tcPr>
          <w:p w:rsidR="0011619C" w:rsidRPr="00FB46A3" w:rsidRDefault="0011619C" w:rsidP="00DF481B">
            <w:pPr>
              <w:spacing w:before="40" w:after="40"/>
              <w:jc w:val="center"/>
              <w:rPr>
                <w:sz w:val="22"/>
                <w:szCs w:val="22"/>
              </w:rPr>
            </w:pPr>
            <w:r w:rsidRPr="00FB46A3">
              <w:rPr>
                <w:sz w:val="22"/>
                <w:szCs w:val="22"/>
              </w:rPr>
              <w:t>Код аналитической программной классификации</w:t>
            </w:r>
          </w:p>
        </w:tc>
        <w:tc>
          <w:tcPr>
            <w:tcW w:w="3879" w:type="dxa"/>
            <w:vMerge w:val="restart"/>
            <w:vAlign w:val="center"/>
          </w:tcPr>
          <w:p w:rsidR="0011619C" w:rsidRPr="00FB46A3" w:rsidRDefault="0011619C" w:rsidP="00DF481B">
            <w:pPr>
              <w:spacing w:before="40" w:after="40"/>
              <w:jc w:val="center"/>
              <w:rPr>
                <w:sz w:val="22"/>
                <w:szCs w:val="22"/>
              </w:rPr>
            </w:pPr>
            <w:r w:rsidRPr="00FB46A3">
              <w:rPr>
                <w:sz w:val="22"/>
                <w:szCs w:val="22"/>
              </w:rPr>
              <w:t>Наименование подпрограммы, основного мероприятия, мероприятия</w:t>
            </w:r>
          </w:p>
        </w:tc>
        <w:tc>
          <w:tcPr>
            <w:tcW w:w="2282" w:type="dxa"/>
            <w:vMerge w:val="restart"/>
            <w:vAlign w:val="center"/>
          </w:tcPr>
          <w:p w:rsidR="0011619C" w:rsidRPr="00FB46A3" w:rsidRDefault="0011619C" w:rsidP="00DF481B">
            <w:pPr>
              <w:spacing w:before="40" w:after="40"/>
              <w:jc w:val="center"/>
              <w:rPr>
                <w:sz w:val="22"/>
                <w:szCs w:val="22"/>
              </w:rPr>
            </w:pPr>
            <w:r w:rsidRPr="00FB46A3">
              <w:rPr>
                <w:sz w:val="22"/>
                <w:szCs w:val="22"/>
              </w:rPr>
              <w:t>Ответственный исполнитель, соисполнители</w:t>
            </w:r>
          </w:p>
        </w:tc>
        <w:tc>
          <w:tcPr>
            <w:tcW w:w="1570" w:type="dxa"/>
            <w:vMerge w:val="restart"/>
            <w:vAlign w:val="center"/>
          </w:tcPr>
          <w:p w:rsidR="0011619C" w:rsidRPr="00FB46A3" w:rsidRDefault="0011619C" w:rsidP="00DF481B">
            <w:pPr>
              <w:spacing w:before="40" w:after="40"/>
              <w:jc w:val="center"/>
              <w:rPr>
                <w:sz w:val="22"/>
                <w:szCs w:val="22"/>
              </w:rPr>
            </w:pPr>
            <w:r w:rsidRPr="00FB46A3">
              <w:rPr>
                <w:sz w:val="22"/>
                <w:szCs w:val="22"/>
              </w:rPr>
              <w:t>Срок выполнения</w:t>
            </w:r>
          </w:p>
        </w:tc>
        <w:tc>
          <w:tcPr>
            <w:tcW w:w="3389" w:type="dxa"/>
            <w:vMerge w:val="restart"/>
            <w:vAlign w:val="center"/>
          </w:tcPr>
          <w:p w:rsidR="0011619C" w:rsidRPr="00FB46A3" w:rsidRDefault="0011619C" w:rsidP="00DF481B">
            <w:pPr>
              <w:spacing w:before="40" w:after="40"/>
              <w:jc w:val="center"/>
              <w:rPr>
                <w:sz w:val="22"/>
                <w:szCs w:val="22"/>
              </w:rPr>
            </w:pPr>
            <w:r w:rsidRPr="00FB46A3">
              <w:rPr>
                <w:sz w:val="22"/>
                <w:szCs w:val="22"/>
              </w:rPr>
              <w:t>Ожидаемый непосредственный результат</w:t>
            </w:r>
          </w:p>
        </w:tc>
        <w:tc>
          <w:tcPr>
            <w:tcW w:w="2098" w:type="dxa"/>
            <w:vMerge w:val="restart"/>
            <w:vAlign w:val="center"/>
          </w:tcPr>
          <w:p w:rsidR="0011619C" w:rsidRPr="00FB46A3" w:rsidRDefault="0011619C" w:rsidP="00DF481B">
            <w:pPr>
              <w:spacing w:before="40" w:after="40"/>
              <w:jc w:val="center"/>
              <w:rPr>
                <w:sz w:val="22"/>
                <w:szCs w:val="22"/>
              </w:rPr>
            </w:pPr>
            <w:r w:rsidRPr="00FB46A3">
              <w:rPr>
                <w:sz w:val="22"/>
                <w:szCs w:val="22"/>
              </w:rPr>
              <w:t>Взаимосвязь с целевыми показателями (индикаторами)</w:t>
            </w:r>
          </w:p>
        </w:tc>
      </w:tr>
      <w:tr w:rsidR="0011619C" w:rsidRPr="00FB46A3" w:rsidTr="00CC6CBA">
        <w:trPr>
          <w:trHeight w:val="20"/>
        </w:trPr>
        <w:tc>
          <w:tcPr>
            <w:tcW w:w="603" w:type="dxa"/>
            <w:vAlign w:val="center"/>
          </w:tcPr>
          <w:p w:rsidR="0011619C" w:rsidRPr="00FB46A3" w:rsidRDefault="0011619C" w:rsidP="00DF481B">
            <w:pPr>
              <w:spacing w:before="40" w:after="40"/>
              <w:jc w:val="center"/>
              <w:rPr>
                <w:sz w:val="22"/>
                <w:szCs w:val="22"/>
              </w:rPr>
            </w:pPr>
            <w:r w:rsidRPr="00FB46A3">
              <w:rPr>
                <w:sz w:val="22"/>
                <w:szCs w:val="22"/>
              </w:rPr>
              <w:t>МП</w:t>
            </w:r>
          </w:p>
        </w:tc>
        <w:tc>
          <w:tcPr>
            <w:tcW w:w="518" w:type="dxa"/>
            <w:vAlign w:val="center"/>
          </w:tcPr>
          <w:p w:rsidR="0011619C" w:rsidRPr="00FB46A3" w:rsidRDefault="0011619C" w:rsidP="004C0A6F">
            <w:pPr>
              <w:spacing w:before="40" w:after="40"/>
              <w:jc w:val="center"/>
              <w:rPr>
                <w:sz w:val="22"/>
                <w:szCs w:val="22"/>
              </w:rPr>
            </w:pPr>
            <w:r w:rsidRPr="00FB46A3">
              <w:rPr>
                <w:sz w:val="22"/>
                <w:szCs w:val="22"/>
              </w:rPr>
              <w:t>П</w:t>
            </w:r>
            <w:r w:rsidR="004C0A6F" w:rsidRPr="00FB46A3">
              <w:rPr>
                <w:sz w:val="22"/>
                <w:szCs w:val="22"/>
              </w:rPr>
              <w:t>П</w:t>
            </w:r>
          </w:p>
        </w:tc>
        <w:tc>
          <w:tcPr>
            <w:tcW w:w="603" w:type="dxa"/>
            <w:vAlign w:val="center"/>
          </w:tcPr>
          <w:p w:rsidR="0011619C" w:rsidRPr="00FB46A3" w:rsidRDefault="0011619C" w:rsidP="00DF481B">
            <w:pPr>
              <w:spacing w:before="40" w:after="40"/>
              <w:jc w:val="center"/>
              <w:rPr>
                <w:sz w:val="22"/>
                <w:szCs w:val="22"/>
              </w:rPr>
            </w:pPr>
            <w:r w:rsidRPr="00FB46A3">
              <w:rPr>
                <w:sz w:val="22"/>
                <w:szCs w:val="22"/>
              </w:rPr>
              <w:t>ОМ</w:t>
            </w:r>
          </w:p>
        </w:tc>
        <w:tc>
          <w:tcPr>
            <w:tcW w:w="460" w:type="dxa"/>
            <w:vAlign w:val="center"/>
          </w:tcPr>
          <w:p w:rsidR="0011619C" w:rsidRPr="00FB46A3" w:rsidRDefault="0011619C" w:rsidP="00DF481B">
            <w:pPr>
              <w:spacing w:before="40" w:after="40"/>
              <w:jc w:val="center"/>
              <w:rPr>
                <w:sz w:val="22"/>
                <w:szCs w:val="22"/>
              </w:rPr>
            </w:pPr>
            <w:r w:rsidRPr="00FB46A3">
              <w:rPr>
                <w:sz w:val="22"/>
                <w:szCs w:val="22"/>
              </w:rPr>
              <w:t>М</w:t>
            </w:r>
          </w:p>
        </w:tc>
        <w:tc>
          <w:tcPr>
            <w:tcW w:w="3879" w:type="dxa"/>
            <w:vMerge/>
            <w:vAlign w:val="center"/>
          </w:tcPr>
          <w:p w:rsidR="0011619C" w:rsidRPr="00FB46A3" w:rsidRDefault="0011619C" w:rsidP="00DF481B">
            <w:pPr>
              <w:spacing w:before="40" w:after="40"/>
              <w:rPr>
                <w:sz w:val="22"/>
                <w:szCs w:val="22"/>
              </w:rPr>
            </w:pPr>
          </w:p>
        </w:tc>
        <w:tc>
          <w:tcPr>
            <w:tcW w:w="2282" w:type="dxa"/>
            <w:vMerge/>
            <w:vAlign w:val="center"/>
          </w:tcPr>
          <w:p w:rsidR="0011619C" w:rsidRPr="00FB46A3" w:rsidRDefault="0011619C" w:rsidP="00DF481B">
            <w:pPr>
              <w:spacing w:before="40" w:after="40"/>
              <w:rPr>
                <w:sz w:val="22"/>
                <w:szCs w:val="22"/>
              </w:rPr>
            </w:pPr>
          </w:p>
        </w:tc>
        <w:tc>
          <w:tcPr>
            <w:tcW w:w="1570" w:type="dxa"/>
            <w:vMerge/>
            <w:vAlign w:val="center"/>
          </w:tcPr>
          <w:p w:rsidR="0011619C" w:rsidRPr="00FB46A3" w:rsidRDefault="0011619C" w:rsidP="00DF481B">
            <w:pPr>
              <w:spacing w:before="40" w:after="40"/>
              <w:rPr>
                <w:sz w:val="22"/>
                <w:szCs w:val="22"/>
              </w:rPr>
            </w:pPr>
          </w:p>
        </w:tc>
        <w:tc>
          <w:tcPr>
            <w:tcW w:w="3389" w:type="dxa"/>
            <w:vMerge/>
            <w:vAlign w:val="center"/>
          </w:tcPr>
          <w:p w:rsidR="0011619C" w:rsidRPr="00FB46A3" w:rsidRDefault="0011619C" w:rsidP="00DF481B">
            <w:pPr>
              <w:spacing w:before="40" w:after="40"/>
              <w:rPr>
                <w:sz w:val="22"/>
                <w:szCs w:val="22"/>
              </w:rPr>
            </w:pPr>
          </w:p>
        </w:tc>
        <w:tc>
          <w:tcPr>
            <w:tcW w:w="2098" w:type="dxa"/>
            <w:vMerge/>
          </w:tcPr>
          <w:p w:rsidR="0011619C" w:rsidRPr="00FB46A3" w:rsidRDefault="0011619C" w:rsidP="00DF481B">
            <w:pPr>
              <w:spacing w:before="40" w:after="40"/>
              <w:rPr>
                <w:sz w:val="22"/>
                <w:szCs w:val="22"/>
              </w:rPr>
            </w:pPr>
          </w:p>
        </w:tc>
      </w:tr>
      <w:tr w:rsidR="0011619C" w:rsidRPr="00FB46A3" w:rsidTr="00205443">
        <w:trPr>
          <w:trHeight w:val="1129"/>
        </w:trPr>
        <w:tc>
          <w:tcPr>
            <w:tcW w:w="603" w:type="dxa"/>
            <w:noWrap/>
            <w:vAlign w:val="center"/>
          </w:tcPr>
          <w:p w:rsidR="0011619C" w:rsidRPr="00FB46A3" w:rsidRDefault="0011619C" w:rsidP="00DF481B">
            <w:pPr>
              <w:spacing w:before="40" w:after="40"/>
              <w:jc w:val="center"/>
              <w:rPr>
                <w:sz w:val="22"/>
                <w:szCs w:val="22"/>
              </w:rPr>
            </w:pPr>
            <w:r w:rsidRPr="00FB46A3">
              <w:rPr>
                <w:sz w:val="22"/>
                <w:szCs w:val="22"/>
              </w:rPr>
              <w:t>хх</w:t>
            </w:r>
          </w:p>
        </w:tc>
        <w:tc>
          <w:tcPr>
            <w:tcW w:w="518"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603" w:type="dxa"/>
            <w:noWrap/>
            <w:vAlign w:val="center"/>
          </w:tcPr>
          <w:p w:rsidR="0011619C" w:rsidRPr="00FB46A3" w:rsidRDefault="0011619C" w:rsidP="00DF481B">
            <w:pPr>
              <w:spacing w:before="40" w:after="40"/>
              <w:jc w:val="center"/>
              <w:rPr>
                <w:sz w:val="22"/>
                <w:szCs w:val="22"/>
              </w:rPr>
            </w:pPr>
          </w:p>
        </w:tc>
        <w:tc>
          <w:tcPr>
            <w:tcW w:w="460" w:type="dxa"/>
            <w:noWrap/>
            <w:vAlign w:val="center"/>
          </w:tcPr>
          <w:p w:rsidR="0011619C" w:rsidRPr="00FB46A3" w:rsidRDefault="0011619C" w:rsidP="00DF481B">
            <w:pPr>
              <w:spacing w:before="40" w:after="40"/>
              <w:jc w:val="center"/>
              <w:rPr>
                <w:sz w:val="22"/>
                <w:szCs w:val="22"/>
              </w:rPr>
            </w:pPr>
          </w:p>
        </w:tc>
        <w:tc>
          <w:tcPr>
            <w:tcW w:w="3879" w:type="dxa"/>
            <w:noWrap/>
            <w:vAlign w:val="center"/>
          </w:tcPr>
          <w:p w:rsidR="0011619C" w:rsidRPr="00FB46A3" w:rsidRDefault="0011619C" w:rsidP="00DF481B">
            <w:pPr>
              <w:spacing w:before="40" w:after="40"/>
              <w:rPr>
                <w:sz w:val="22"/>
                <w:szCs w:val="22"/>
              </w:rPr>
            </w:pPr>
            <w:r w:rsidRPr="00FB46A3">
              <w:rPr>
                <w:sz w:val="22"/>
                <w:szCs w:val="22"/>
              </w:rPr>
              <w:t>Подпрограмма 1</w:t>
            </w:r>
            <w:r w:rsidR="00F04810" w:rsidRPr="00FB46A3">
              <w:rPr>
                <w:sz w:val="22"/>
                <w:szCs w:val="22"/>
              </w:rPr>
              <w:t>.</w:t>
            </w:r>
            <w:r w:rsidRPr="00FB46A3">
              <w:rPr>
                <w:sz w:val="22"/>
                <w:szCs w:val="22"/>
              </w:rPr>
              <w:t xml:space="preserve"> «Наследие»</w:t>
            </w:r>
          </w:p>
        </w:tc>
        <w:tc>
          <w:tcPr>
            <w:tcW w:w="2282" w:type="dxa"/>
            <w:vMerge w:val="restart"/>
            <w:noWrap/>
            <w:vAlign w:val="bottom"/>
          </w:tcPr>
          <w:p w:rsidR="0011619C" w:rsidRPr="00FB46A3" w:rsidRDefault="00F04810" w:rsidP="00E6414E">
            <w:pPr>
              <w:spacing w:before="40" w:after="40"/>
              <w:rPr>
                <w:sz w:val="22"/>
                <w:szCs w:val="22"/>
              </w:rPr>
            </w:pPr>
            <w:r w:rsidRPr="00FB46A3">
              <w:rPr>
                <w:sz w:val="22"/>
                <w:szCs w:val="22"/>
              </w:rPr>
              <w:t>А</w:t>
            </w:r>
            <w:r w:rsidR="0011619C" w:rsidRPr="00FB46A3">
              <w:rPr>
                <w:sz w:val="22"/>
                <w:szCs w:val="22"/>
              </w:rPr>
              <w:t xml:space="preserve">дминистрации муниципального образования </w:t>
            </w:r>
            <w:r w:rsidR="006D6F92" w:rsidRPr="00FB46A3">
              <w:rPr>
                <w:sz w:val="22"/>
                <w:szCs w:val="22"/>
              </w:rPr>
              <w:t>Первомайский поссовет Оренбургского района Оренбургской области</w:t>
            </w:r>
            <w:r w:rsidR="0011619C" w:rsidRPr="00FB46A3">
              <w:rPr>
                <w:sz w:val="22"/>
                <w:szCs w:val="22"/>
              </w:rPr>
              <w:t>,</w:t>
            </w:r>
          </w:p>
          <w:p w:rsidR="0011619C" w:rsidRPr="00FB46A3" w:rsidRDefault="0011619C" w:rsidP="00E6414E">
            <w:pPr>
              <w:autoSpaceDE w:val="0"/>
              <w:autoSpaceDN w:val="0"/>
              <w:adjustRightInd w:val="0"/>
              <w:spacing w:before="120" w:after="120"/>
              <w:rPr>
                <w:sz w:val="22"/>
                <w:szCs w:val="22"/>
              </w:rPr>
            </w:pPr>
          </w:p>
          <w:p w:rsidR="0011619C" w:rsidRPr="00FB46A3" w:rsidRDefault="006D6F92" w:rsidP="00E6414E">
            <w:pPr>
              <w:autoSpaceDE w:val="0"/>
              <w:autoSpaceDN w:val="0"/>
              <w:adjustRightInd w:val="0"/>
              <w:spacing w:before="120" w:after="120"/>
              <w:rPr>
                <w:sz w:val="22"/>
                <w:szCs w:val="22"/>
              </w:rPr>
            </w:pPr>
            <w:r w:rsidRPr="00FB46A3">
              <w:rPr>
                <w:sz w:val="22"/>
                <w:szCs w:val="22"/>
              </w:rPr>
              <w:t>МБУК ЦК и БО «Первомайский»</w:t>
            </w:r>
          </w:p>
          <w:p w:rsidR="0011619C" w:rsidRPr="00FB46A3" w:rsidRDefault="0011619C" w:rsidP="00DF481B">
            <w:pPr>
              <w:spacing w:before="40" w:after="40"/>
              <w:rPr>
                <w:color w:val="FF0000"/>
                <w:sz w:val="22"/>
                <w:szCs w:val="22"/>
              </w:rPr>
            </w:pPr>
            <w:r w:rsidRPr="00FB46A3">
              <w:rPr>
                <w:sz w:val="22"/>
                <w:szCs w:val="22"/>
              </w:rPr>
              <w:t> </w:t>
            </w:r>
          </w:p>
        </w:tc>
        <w:tc>
          <w:tcPr>
            <w:tcW w:w="1570" w:type="dxa"/>
            <w:vMerge w:val="restart"/>
            <w:noWrap/>
            <w:vAlign w:val="center"/>
          </w:tcPr>
          <w:p w:rsidR="0011619C" w:rsidRPr="00FB46A3" w:rsidRDefault="0011619C" w:rsidP="00205443">
            <w:pPr>
              <w:spacing w:before="40" w:after="40"/>
              <w:jc w:val="center"/>
              <w:rPr>
                <w:sz w:val="22"/>
                <w:szCs w:val="22"/>
              </w:rPr>
            </w:pPr>
            <w:r w:rsidRPr="00FB46A3">
              <w:rPr>
                <w:sz w:val="22"/>
                <w:szCs w:val="22"/>
              </w:rPr>
              <w:t>201</w:t>
            </w:r>
            <w:r w:rsidR="0000485E" w:rsidRPr="00FB46A3">
              <w:rPr>
                <w:sz w:val="22"/>
                <w:szCs w:val="22"/>
              </w:rPr>
              <w:t>9</w:t>
            </w:r>
            <w:r w:rsidRPr="00FB46A3">
              <w:rPr>
                <w:sz w:val="22"/>
                <w:szCs w:val="22"/>
              </w:rPr>
              <w:t>-20</w:t>
            </w:r>
            <w:r w:rsidR="009C62E4" w:rsidRPr="00FB46A3">
              <w:rPr>
                <w:sz w:val="22"/>
                <w:szCs w:val="22"/>
              </w:rPr>
              <w:t>24</w:t>
            </w:r>
          </w:p>
          <w:p w:rsidR="0011619C" w:rsidRPr="00FB46A3" w:rsidRDefault="0011619C" w:rsidP="00205443">
            <w:pPr>
              <w:spacing w:before="40" w:after="40"/>
              <w:jc w:val="center"/>
              <w:rPr>
                <w:sz w:val="22"/>
                <w:szCs w:val="22"/>
              </w:rPr>
            </w:pPr>
          </w:p>
          <w:p w:rsidR="0011619C" w:rsidRPr="00FB46A3" w:rsidRDefault="0011619C" w:rsidP="00205443">
            <w:pPr>
              <w:spacing w:before="40" w:after="40"/>
              <w:jc w:val="center"/>
              <w:rPr>
                <w:sz w:val="22"/>
                <w:szCs w:val="22"/>
              </w:rPr>
            </w:pPr>
          </w:p>
          <w:p w:rsidR="0011619C" w:rsidRPr="00FB46A3" w:rsidRDefault="0011619C" w:rsidP="00205443">
            <w:pPr>
              <w:spacing w:before="40" w:after="40"/>
              <w:jc w:val="center"/>
              <w:rPr>
                <w:sz w:val="22"/>
                <w:szCs w:val="22"/>
              </w:rPr>
            </w:pPr>
          </w:p>
          <w:p w:rsidR="0011619C" w:rsidRPr="00FB46A3" w:rsidRDefault="0011619C" w:rsidP="00205443">
            <w:pPr>
              <w:spacing w:before="40" w:after="40"/>
              <w:jc w:val="center"/>
              <w:rPr>
                <w:sz w:val="22"/>
                <w:szCs w:val="22"/>
              </w:rPr>
            </w:pPr>
          </w:p>
        </w:tc>
        <w:tc>
          <w:tcPr>
            <w:tcW w:w="3389" w:type="dxa"/>
            <w:vMerge w:val="restart"/>
            <w:noWrap/>
            <w:vAlign w:val="bottom"/>
          </w:tcPr>
          <w:p w:rsidR="0011619C" w:rsidRPr="00FB46A3" w:rsidRDefault="0011619C" w:rsidP="00DF481B">
            <w:pPr>
              <w:overflowPunct w:val="0"/>
              <w:autoSpaceDE w:val="0"/>
              <w:autoSpaceDN w:val="0"/>
              <w:adjustRightInd w:val="0"/>
              <w:textAlignment w:val="baseline"/>
              <w:outlineLvl w:val="2"/>
              <w:rPr>
                <w:sz w:val="22"/>
                <w:szCs w:val="22"/>
              </w:rPr>
            </w:pPr>
            <w:r w:rsidRPr="00FB46A3">
              <w:rPr>
                <w:sz w:val="22"/>
                <w:szCs w:val="22"/>
              </w:rPr>
              <w:t>Удовлетворение информационных запросов различных категорий пользователей; популяризация чтения</w:t>
            </w:r>
            <w:r w:rsidR="00F04810" w:rsidRPr="00FB46A3">
              <w:rPr>
                <w:sz w:val="22"/>
                <w:szCs w:val="22"/>
              </w:rPr>
              <w:t>.</w:t>
            </w:r>
            <w:r w:rsidRPr="00FB46A3">
              <w:rPr>
                <w:sz w:val="22"/>
                <w:szCs w:val="22"/>
              </w:rPr>
              <w:t xml:space="preserve"> </w:t>
            </w:r>
          </w:p>
          <w:p w:rsidR="0011619C" w:rsidRPr="00FB46A3" w:rsidRDefault="0011619C" w:rsidP="00DF481B">
            <w:pPr>
              <w:overflowPunct w:val="0"/>
              <w:autoSpaceDE w:val="0"/>
              <w:autoSpaceDN w:val="0"/>
              <w:adjustRightInd w:val="0"/>
              <w:textAlignment w:val="baseline"/>
              <w:outlineLvl w:val="2"/>
              <w:rPr>
                <w:sz w:val="22"/>
                <w:szCs w:val="22"/>
              </w:rPr>
            </w:pPr>
            <w:r w:rsidRPr="00FB46A3">
              <w:rPr>
                <w:sz w:val="22"/>
                <w:szCs w:val="22"/>
              </w:rPr>
              <w:t>Формирование библиотечных фондов обеспечение их сохранности, ремонт и реставрация документов</w:t>
            </w:r>
            <w:r w:rsidR="00F04810" w:rsidRPr="00FB46A3">
              <w:rPr>
                <w:sz w:val="22"/>
                <w:szCs w:val="22"/>
              </w:rPr>
              <w:t>.</w:t>
            </w:r>
            <w:r w:rsidRPr="00FB46A3">
              <w:rPr>
                <w:sz w:val="22"/>
                <w:szCs w:val="22"/>
              </w:rPr>
              <w:t xml:space="preserve"> </w:t>
            </w:r>
          </w:p>
          <w:p w:rsidR="0011619C" w:rsidRPr="00FB46A3" w:rsidRDefault="0011619C" w:rsidP="00DF481B">
            <w:pPr>
              <w:overflowPunct w:val="0"/>
              <w:autoSpaceDE w:val="0"/>
              <w:autoSpaceDN w:val="0"/>
              <w:adjustRightInd w:val="0"/>
              <w:textAlignment w:val="baseline"/>
              <w:outlineLvl w:val="2"/>
              <w:rPr>
                <w:sz w:val="22"/>
                <w:szCs w:val="22"/>
              </w:rPr>
            </w:pPr>
            <w:r w:rsidRPr="00FB46A3">
              <w:rPr>
                <w:sz w:val="22"/>
                <w:szCs w:val="22"/>
              </w:rPr>
              <w:t>Внедрение инновационных форм библиотечно-информационного обслуживания, создание электронных информационных ресурсов</w:t>
            </w:r>
            <w:r w:rsidR="00F04810" w:rsidRPr="00FB46A3">
              <w:rPr>
                <w:sz w:val="22"/>
                <w:szCs w:val="22"/>
              </w:rPr>
              <w:t>.</w:t>
            </w:r>
            <w:r w:rsidRPr="00FB46A3">
              <w:rPr>
                <w:sz w:val="22"/>
                <w:szCs w:val="22"/>
              </w:rPr>
              <w:t xml:space="preserve"> </w:t>
            </w:r>
          </w:p>
          <w:p w:rsidR="0011619C" w:rsidRPr="00FB46A3" w:rsidRDefault="0011619C" w:rsidP="00DF481B">
            <w:pPr>
              <w:spacing w:before="40" w:after="40"/>
              <w:rPr>
                <w:sz w:val="22"/>
                <w:szCs w:val="22"/>
              </w:rPr>
            </w:pPr>
            <w:r w:rsidRPr="00FB46A3">
              <w:rPr>
                <w:sz w:val="22"/>
                <w:szCs w:val="22"/>
              </w:rPr>
              <w:t>Перевод в электронный вид библиотечных фондов, обеспечение доступа населения к ним с использованием сети Интернет</w:t>
            </w:r>
          </w:p>
        </w:tc>
        <w:tc>
          <w:tcPr>
            <w:tcW w:w="2098" w:type="dxa"/>
            <w:vMerge w:val="restart"/>
          </w:tcPr>
          <w:p w:rsidR="0000485E" w:rsidRPr="00FB46A3" w:rsidRDefault="0000485E" w:rsidP="0000485E">
            <w:pPr>
              <w:overflowPunct w:val="0"/>
              <w:autoSpaceDE w:val="0"/>
              <w:autoSpaceDN w:val="0"/>
              <w:adjustRightInd w:val="0"/>
              <w:ind w:right="-108"/>
              <w:textAlignment w:val="baseline"/>
              <w:outlineLvl w:val="2"/>
              <w:rPr>
                <w:sz w:val="22"/>
                <w:szCs w:val="22"/>
              </w:rPr>
            </w:pPr>
          </w:p>
          <w:p w:rsidR="0011619C" w:rsidRPr="00FB46A3" w:rsidRDefault="0000485E" w:rsidP="0000485E">
            <w:pPr>
              <w:overflowPunct w:val="0"/>
              <w:autoSpaceDE w:val="0"/>
              <w:autoSpaceDN w:val="0"/>
              <w:adjustRightInd w:val="0"/>
              <w:ind w:right="-108"/>
              <w:textAlignment w:val="baseline"/>
              <w:outlineLvl w:val="2"/>
              <w:rPr>
                <w:sz w:val="22"/>
                <w:szCs w:val="22"/>
              </w:rPr>
            </w:pPr>
            <w:r w:rsidRPr="00FB46A3">
              <w:rPr>
                <w:sz w:val="22"/>
                <w:szCs w:val="22"/>
              </w:rPr>
              <w:t>О</w:t>
            </w:r>
            <w:r w:rsidR="0011619C" w:rsidRPr="00FB46A3">
              <w:rPr>
                <w:sz w:val="22"/>
                <w:szCs w:val="22"/>
              </w:rPr>
              <w:t>беспечивает</w:t>
            </w:r>
          </w:p>
          <w:p w:rsidR="0011619C" w:rsidRPr="00FB46A3" w:rsidRDefault="0011619C" w:rsidP="0000485E">
            <w:pPr>
              <w:rPr>
                <w:sz w:val="22"/>
                <w:szCs w:val="22"/>
              </w:rPr>
            </w:pPr>
            <w:r w:rsidRPr="00FB46A3">
              <w:rPr>
                <w:sz w:val="22"/>
                <w:szCs w:val="22"/>
              </w:rPr>
              <w:t>достижение ожидаемых результатов подпрограммы</w:t>
            </w:r>
          </w:p>
        </w:tc>
      </w:tr>
      <w:tr w:rsidR="0011619C" w:rsidRPr="00FB46A3" w:rsidTr="00CC6CBA">
        <w:trPr>
          <w:trHeight w:val="20"/>
        </w:trPr>
        <w:tc>
          <w:tcPr>
            <w:tcW w:w="603" w:type="dxa"/>
            <w:noWrap/>
            <w:vAlign w:val="center"/>
          </w:tcPr>
          <w:p w:rsidR="0011619C" w:rsidRPr="00FB46A3" w:rsidRDefault="0011619C" w:rsidP="00DF481B">
            <w:pPr>
              <w:spacing w:before="40" w:after="40"/>
              <w:jc w:val="center"/>
              <w:rPr>
                <w:sz w:val="22"/>
                <w:szCs w:val="22"/>
              </w:rPr>
            </w:pPr>
            <w:r w:rsidRPr="00FB46A3">
              <w:rPr>
                <w:sz w:val="22"/>
                <w:szCs w:val="22"/>
              </w:rPr>
              <w:t>хх</w:t>
            </w:r>
          </w:p>
        </w:tc>
        <w:tc>
          <w:tcPr>
            <w:tcW w:w="518"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603"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460" w:type="dxa"/>
            <w:noWrap/>
            <w:vAlign w:val="center"/>
          </w:tcPr>
          <w:p w:rsidR="0011619C" w:rsidRPr="00FB46A3" w:rsidRDefault="0011619C" w:rsidP="00DF481B">
            <w:pPr>
              <w:spacing w:before="40" w:after="40"/>
              <w:jc w:val="center"/>
              <w:rPr>
                <w:sz w:val="22"/>
                <w:szCs w:val="22"/>
              </w:rPr>
            </w:pPr>
          </w:p>
        </w:tc>
        <w:tc>
          <w:tcPr>
            <w:tcW w:w="3879" w:type="dxa"/>
            <w:noWrap/>
            <w:vAlign w:val="center"/>
          </w:tcPr>
          <w:p w:rsidR="0011619C" w:rsidRPr="00FB46A3" w:rsidRDefault="0011619C" w:rsidP="00DF481B">
            <w:pPr>
              <w:spacing w:before="40" w:after="40"/>
              <w:rPr>
                <w:sz w:val="22"/>
                <w:szCs w:val="22"/>
              </w:rPr>
            </w:pPr>
            <w:r w:rsidRPr="00FB46A3">
              <w:rPr>
                <w:sz w:val="22"/>
                <w:szCs w:val="22"/>
              </w:rPr>
              <w:t>Основное мероприятие 1.1</w:t>
            </w:r>
            <w:r w:rsidR="00F04810" w:rsidRPr="00FB46A3">
              <w:rPr>
                <w:sz w:val="22"/>
                <w:szCs w:val="22"/>
              </w:rPr>
              <w:t>.</w:t>
            </w:r>
          </w:p>
          <w:p w:rsidR="0011619C" w:rsidRPr="00FB46A3" w:rsidRDefault="0011619C" w:rsidP="00DF481B">
            <w:pPr>
              <w:spacing w:before="40" w:after="40"/>
              <w:rPr>
                <w:sz w:val="22"/>
                <w:szCs w:val="22"/>
              </w:rPr>
            </w:pPr>
            <w:r w:rsidRPr="00FB46A3">
              <w:rPr>
                <w:sz w:val="22"/>
                <w:szCs w:val="22"/>
              </w:rPr>
              <w:t>«Развитие библиотечного дела»</w:t>
            </w:r>
          </w:p>
        </w:tc>
        <w:tc>
          <w:tcPr>
            <w:tcW w:w="2282" w:type="dxa"/>
            <w:vMerge/>
            <w:noWrap/>
            <w:vAlign w:val="bottom"/>
          </w:tcPr>
          <w:p w:rsidR="0011619C" w:rsidRPr="00FB46A3" w:rsidRDefault="0011619C" w:rsidP="00DF481B">
            <w:pPr>
              <w:spacing w:before="40" w:after="40"/>
              <w:rPr>
                <w:color w:val="FF0000"/>
                <w:sz w:val="22"/>
                <w:szCs w:val="22"/>
              </w:rPr>
            </w:pPr>
          </w:p>
        </w:tc>
        <w:tc>
          <w:tcPr>
            <w:tcW w:w="1570" w:type="dxa"/>
            <w:vMerge/>
            <w:noWrap/>
            <w:vAlign w:val="bottom"/>
          </w:tcPr>
          <w:p w:rsidR="0011619C" w:rsidRPr="00FB46A3" w:rsidRDefault="0011619C" w:rsidP="00DF481B">
            <w:pPr>
              <w:spacing w:before="40" w:after="40"/>
              <w:rPr>
                <w:sz w:val="22"/>
                <w:szCs w:val="22"/>
              </w:rPr>
            </w:pPr>
          </w:p>
        </w:tc>
        <w:tc>
          <w:tcPr>
            <w:tcW w:w="3389" w:type="dxa"/>
            <w:vMerge/>
            <w:noWrap/>
            <w:vAlign w:val="bottom"/>
          </w:tcPr>
          <w:p w:rsidR="0011619C" w:rsidRPr="00FB46A3" w:rsidRDefault="0011619C" w:rsidP="00DF481B">
            <w:pPr>
              <w:spacing w:before="40" w:after="40"/>
              <w:rPr>
                <w:sz w:val="22"/>
                <w:szCs w:val="22"/>
              </w:rPr>
            </w:pPr>
          </w:p>
        </w:tc>
        <w:tc>
          <w:tcPr>
            <w:tcW w:w="2098" w:type="dxa"/>
            <w:vMerge/>
          </w:tcPr>
          <w:p w:rsidR="0011619C" w:rsidRPr="00FB46A3" w:rsidRDefault="0011619C" w:rsidP="00DF481B">
            <w:pPr>
              <w:spacing w:before="40" w:after="40"/>
              <w:rPr>
                <w:sz w:val="22"/>
                <w:szCs w:val="22"/>
              </w:rPr>
            </w:pPr>
          </w:p>
        </w:tc>
      </w:tr>
      <w:tr w:rsidR="0011619C" w:rsidRPr="00FB46A3" w:rsidTr="00CC6CBA">
        <w:trPr>
          <w:trHeight w:val="20"/>
        </w:trPr>
        <w:tc>
          <w:tcPr>
            <w:tcW w:w="603" w:type="dxa"/>
            <w:noWrap/>
            <w:vAlign w:val="center"/>
          </w:tcPr>
          <w:p w:rsidR="0011619C" w:rsidRPr="00FB46A3" w:rsidRDefault="0011619C" w:rsidP="00DF481B">
            <w:pPr>
              <w:spacing w:before="40" w:after="40"/>
              <w:jc w:val="center"/>
              <w:rPr>
                <w:sz w:val="22"/>
                <w:szCs w:val="22"/>
              </w:rPr>
            </w:pPr>
            <w:r w:rsidRPr="00FB46A3">
              <w:rPr>
                <w:sz w:val="22"/>
                <w:szCs w:val="22"/>
              </w:rPr>
              <w:t>хх</w:t>
            </w:r>
          </w:p>
        </w:tc>
        <w:tc>
          <w:tcPr>
            <w:tcW w:w="518"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603"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460"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3879" w:type="dxa"/>
            <w:noWrap/>
            <w:vAlign w:val="center"/>
          </w:tcPr>
          <w:p w:rsidR="0011619C" w:rsidRPr="00FB46A3" w:rsidRDefault="0011619C" w:rsidP="00DF481B">
            <w:pPr>
              <w:spacing w:before="40" w:after="40"/>
              <w:rPr>
                <w:sz w:val="22"/>
                <w:szCs w:val="22"/>
              </w:rPr>
            </w:pPr>
            <w:r w:rsidRPr="00FB46A3">
              <w:rPr>
                <w:sz w:val="22"/>
                <w:szCs w:val="22"/>
              </w:rPr>
              <w:t>Мероприятие 1.1.1</w:t>
            </w:r>
            <w:r w:rsidR="00F04810" w:rsidRPr="00FB46A3">
              <w:rPr>
                <w:sz w:val="22"/>
                <w:szCs w:val="22"/>
              </w:rPr>
              <w:t>.</w:t>
            </w:r>
          </w:p>
          <w:p w:rsidR="0000485E" w:rsidRPr="00FB46A3" w:rsidRDefault="0000485E" w:rsidP="0000485E">
            <w:pPr>
              <w:spacing w:before="40" w:after="40"/>
              <w:rPr>
                <w:sz w:val="22"/>
                <w:szCs w:val="22"/>
              </w:rPr>
            </w:pPr>
            <w:r w:rsidRPr="00FB46A3">
              <w:rPr>
                <w:bCs/>
                <w:sz w:val="22"/>
                <w:szCs w:val="22"/>
              </w:rPr>
              <w:t xml:space="preserve"> «Оказание муниципальных услуг (выполнение работ)</w:t>
            </w:r>
            <w:r w:rsidR="00F04810" w:rsidRPr="00FB46A3">
              <w:rPr>
                <w:bCs/>
                <w:sz w:val="22"/>
                <w:szCs w:val="22"/>
              </w:rPr>
              <w:t xml:space="preserve"> </w:t>
            </w:r>
            <w:r w:rsidRPr="00FB46A3">
              <w:rPr>
                <w:sz w:val="22"/>
                <w:szCs w:val="22"/>
              </w:rPr>
              <w:t>по</w:t>
            </w:r>
          </w:p>
          <w:p w:rsidR="0000485E" w:rsidRPr="00FB46A3" w:rsidRDefault="0000485E" w:rsidP="0000485E">
            <w:pPr>
              <w:spacing w:before="40" w:after="40"/>
              <w:rPr>
                <w:sz w:val="22"/>
                <w:szCs w:val="22"/>
              </w:rPr>
            </w:pPr>
            <w:r w:rsidRPr="00FB46A3">
              <w:rPr>
                <w:sz w:val="22"/>
                <w:szCs w:val="22"/>
              </w:rPr>
              <w:t>- библиотечному, библиографи-</w:t>
            </w:r>
          </w:p>
          <w:p w:rsidR="0000485E" w:rsidRPr="00FB46A3" w:rsidRDefault="0000485E" w:rsidP="0000485E">
            <w:pPr>
              <w:spacing w:before="40" w:after="40"/>
              <w:rPr>
                <w:sz w:val="22"/>
                <w:szCs w:val="22"/>
              </w:rPr>
            </w:pPr>
            <w:r w:rsidRPr="00FB46A3">
              <w:rPr>
                <w:sz w:val="22"/>
                <w:szCs w:val="22"/>
              </w:rPr>
              <w:t>ческому и информационному обслуживанию пользователей библиотеки;</w:t>
            </w:r>
          </w:p>
          <w:p w:rsidR="0000485E" w:rsidRPr="00FB46A3" w:rsidRDefault="0000485E" w:rsidP="0000485E">
            <w:pPr>
              <w:spacing w:before="40" w:after="40"/>
              <w:rPr>
                <w:sz w:val="22"/>
                <w:szCs w:val="22"/>
              </w:rPr>
            </w:pPr>
            <w:r w:rsidRPr="00FB46A3">
              <w:rPr>
                <w:sz w:val="22"/>
                <w:szCs w:val="22"/>
              </w:rPr>
              <w:t>- формирование, учет, изучение, обеспечение физического сохранения и безопасности фондов библиотек, включая оцифровку фондов;</w:t>
            </w:r>
          </w:p>
          <w:p w:rsidR="0011619C" w:rsidRPr="00FB46A3" w:rsidRDefault="0000485E" w:rsidP="00CC6CBA">
            <w:pPr>
              <w:spacing w:before="40" w:after="40"/>
              <w:rPr>
                <w:sz w:val="22"/>
                <w:szCs w:val="22"/>
              </w:rPr>
            </w:pPr>
            <w:r w:rsidRPr="00FB46A3">
              <w:rPr>
                <w:sz w:val="22"/>
                <w:szCs w:val="22"/>
              </w:rPr>
              <w:t>- библиографическая обработка документов и создание каталогов»</w:t>
            </w:r>
          </w:p>
        </w:tc>
        <w:tc>
          <w:tcPr>
            <w:tcW w:w="2282" w:type="dxa"/>
            <w:vMerge/>
            <w:noWrap/>
            <w:vAlign w:val="bottom"/>
          </w:tcPr>
          <w:p w:rsidR="0011619C" w:rsidRPr="00FB46A3" w:rsidRDefault="0011619C" w:rsidP="00DF481B">
            <w:pPr>
              <w:spacing w:before="40" w:after="40"/>
              <w:rPr>
                <w:color w:val="FF0000"/>
                <w:sz w:val="22"/>
                <w:szCs w:val="22"/>
              </w:rPr>
            </w:pPr>
          </w:p>
        </w:tc>
        <w:tc>
          <w:tcPr>
            <w:tcW w:w="1570" w:type="dxa"/>
            <w:vMerge/>
            <w:noWrap/>
            <w:vAlign w:val="bottom"/>
          </w:tcPr>
          <w:p w:rsidR="0011619C" w:rsidRPr="00FB46A3" w:rsidRDefault="0011619C" w:rsidP="00DF481B">
            <w:pPr>
              <w:spacing w:before="40" w:after="40"/>
              <w:rPr>
                <w:sz w:val="22"/>
                <w:szCs w:val="22"/>
              </w:rPr>
            </w:pPr>
          </w:p>
        </w:tc>
        <w:tc>
          <w:tcPr>
            <w:tcW w:w="3389" w:type="dxa"/>
            <w:vMerge/>
            <w:noWrap/>
            <w:vAlign w:val="bottom"/>
          </w:tcPr>
          <w:p w:rsidR="0011619C" w:rsidRPr="00FB46A3" w:rsidRDefault="0011619C" w:rsidP="00DF481B">
            <w:pPr>
              <w:spacing w:before="40" w:after="40"/>
              <w:rPr>
                <w:sz w:val="22"/>
                <w:szCs w:val="22"/>
              </w:rPr>
            </w:pPr>
          </w:p>
        </w:tc>
        <w:tc>
          <w:tcPr>
            <w:tcW w:w="2098" w:type="dxa"/>
            <w:vMerge/>
          </w:tcPr>
          <w:p w:rsidR="0011619C" w:rsidRPr="00FB46A3" w:rsidRDefault="0011619C" w:rsidP="00DF481B">
            <w:pPr>
              <w:spacing w:before="40" w:after="40"/>
              <w:rPr>
                <w:sz w:val="22"/>
                <w:szCs w:val="22"/>
              </w:rPr>
            </w:pPr>
          </w:p>
        </w:tc>
      </w:tr>
      <w:tr w:rsidR="0011619C" w:rsidRPr="00FB46A3" w:rsidTr="00CC6CBA">
        <w:trPr>
          <w:trHeight w:val="703"/>
        </w:trPr>
        <w:tc>
          <w:tcPr>
            <w:tcW w:w="603" w:type="dxa"/>
            <w:noWrap/>
            <w:vAlign w:val="center"/>
          </w:tcPr>
          <w:p w:rsidR="0011619C" w:rsidRPr="00FB46A3" w:rsidRDefault="0011619C" w:rsidP="00DF481B">
            <w:pPr>
              <w:spacing w:before="40" w:after="40"/>
              <w:jc w:val="center"/>
              <w:rPr>
                <w:sz w:val="22"/>
                <w:szCs w:val="22"/>
              </w:rPr>
            </w:pPr>
            <w:r w:rsidRPr="00FB46A3">
              <w:rPr>
                <w:sz w:val="22"/>
                <w:szCs w:val="22"/>
              </w:rPr>
              <w:t>хх</w:t>
            </w:r>
          </w:p>
        </w:tc>
        <w:tc>
          <w:tcPr>
            <w:tcW w:w="518"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603"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460" w:type="dxa"/>
            <w:noWrap/>
            <w:vAlign w:val="center"/>
          </w:tcPr>
          <w:p w:rsidR="0011619C" w:rsidRPr="00FB46A3" w:rsidRDefault="0011619C" w:rsidP="00DF481B">
            <w:pPr>
              <w:spacing w:before="40" w:after="40"/>
              <w:jc w:val="center"/>
              <w:rPr>
                <w:sz w:val="22"/>
                <w:szCs w:val="22"/>
              </w:rPr>
            </w:pPr>
            <w:r w:rsidRPr="00FB46A3">
              <w:rPr>
                <w:sz w:val="22"/>
                <w:szCs w:val="22"/>
              </w:rPr>
              <w:t>2</w:t>
            </w:r>
          </w:p>
        </w:tc>
        <w:tc>
          <w:tcPr>
            <w:tcW w:w="3879" w:type="dxa"/>
            <w:noWrap/>
            <w:vAlign w:val="center"/>
          </w:tcPr>
          <w:p w:rsidR="0011619C" w:rsidRPr="00FB46A3" w:rsidRDefault="0011619C" w:rsidP="00DF481B">
            <w:pPr>
              <w:spacing w:before="40" w:after="40"/>
              <w:rPr>
                <w:sz w:val="22"/>
                <w:szCs w:val="22"/>
              </w:rPr>
            </w:pPr>
            <w:r w:rsidRPr="00FB46A3">
              <w:rPr>
                <w:sz w:val="22"/>
                <w:szCs w:val="22"/>
              </w:rPr>
              <w:t>Мероприятие 1.1.2</w:t>
            </w:r>
            <w:r w:rsidR="00F04810" w:rsidRPr="00FB46A3">
              <w:rPr>
                <w:sz w:val="22"/>
                <w:szCs w:val="22"/>
              </w:rPr>
              <w:t>.</w:t>
            </w:r>
          </w:p>
          <w:p w:rsidR="0011619C" w:rsidRPr="00FB46A3" w:rsidRDefault="0011619C" w:rsidP="00DF481B">
            <w:pPr>
              <w:spacing w:before="40" w:after="40"/>
              <w:rPr>
                <w:sz w:val="22"/>
                <w:szCs w:val="22"/>
              </w:rPr>
            </w:pPr>
            <w:r w:rsidRPr="00FB46A3">
              <w:rPr>
                <w:sz w:val="22"/>
                <w:szCs w:val="22"/>
              </w:rPr>
              <w:t>«</w:t>
            </w:r>
            <w:r w:rsidRPr="00FB46A3">
              <w:rPr>
                <w:bCs/>
                <w:sz w:val="22"/>
                <w:szCs w:val="22"/>
              </w:rPr>
              <w:t>Обеспечение деятельности библиотеки</w:t>
            </w:r>
            <w:r w:rsidRPr="00FB46A3">
              <w:rPr>
                <w:sz w:val="22"/>
                <w:szCs w:val="22"/>
              </w:rPr>
              <w:t>»</w:t>
            </w:r>
          </w:p>
        </w:tc>
        <w:tc>
          <w:tcPr>
            <w:tcW w:w="2282" w:type="dxa"/>
            <w:vMerge/>
            <w:noWrap/>
            <w:vAlign w:val="bottom"/>
          </w:tcPr>
          <w:p w:rsidR="0011619C" w:rsidRPr="00FB46A3" w:rsidRDefault="0011619C" w:rsidP="00DF481B">
            <w:pPr>
              <w:spacing w:before="40" w:after="40"/>
              <w:rPr>
                <w:color w:val="FF0000"/>
                <w:sz w:val="22"/>
                <w:szCs w:val="22"/>
              </w:rPr>
            </w:pPr>
          </w:p>
        </w:tc>
        <w:tc>
          <w:tcPr>
            <w:tcW w:w="1570" w:type="dxa"/>
            <w:vMerge/>
            <w:noWrap/>
            <w:vAlign w:val="bottom"/>
          </w:tcPr>
          <w:p w:rsidR="0011619C" w:rsidRPr="00FB46A3" w:rsidRDefault="0011619C" w:rsidP="00DF481B">
            <w:pPr>
              <w:spacing w:before="40" w:after="40"/>
              <w:rPr>
                <w:sz w:val="22"/>
                <w:szCs w:val="22"/>
              </w:rPr>
            </w:pPr>
          </w:p>
        </w:tc>
        <w:tc>
          <w:tcPr>
            <w:tcW w:w="3389" w:type="dxa"/>
            <w:vMerge/>
            <w:noWrap/>
            <w:vAlign w:val="bottom"/>
          </w:tcPr>
          <w:p w:rsidR="0011619C" w:rsidRPr="00FB46A3" w:rsidRDefault="0011619C" w:rsidP="00DF481B">
            <w:pPr>
              <w:spacing w:before="40" w:after="40"/>
              <w:rPr>
                <w:sz w:val="22"/>
                <w:szCs w:val="22"/>
              </w:rPr>
            </w:pPr>
          </w:p>
        </w:tc>
        <w:tc>
          <w:tcPr>
            <w:tcW w:w="2098" w:type="dxa"/>
            <w:vMerge/>
          </w:tcPr>
          <w:p w:rsidR="0011619C" w:rsidRPr="00FB46A3" w:rsidRDefault="0011619C" w:rsidP="00DF481B">
            <w:pPr>
              <w:spacing w:before="40" w:after="40"/>
              <w:rPr>
                <w:sz w:val="22"/>
                <w:szCs w:val="22"/>
              </w:rPr>
            </w:pPr>
          </w:p>
        </w:tc>
      </w:tr>
      <w:tr w:rsidR="0011619C" w:rsidRPr="00FB46A3" w:rsidTr="00971492">
        <w:trPr>
          <w:trHeight w:val="887"/>
        </w:trPr>
        <w:tc>
          <w:tcPr>
            <w:tcW w:w="603" w:type="dxa"/>
            <w:noWrap/>
            <w:vAlign w:val="center"/>
          </w:tcPr>
          <w:p w:rsidR="0011619C" w:rsidRPr="00FB46A3" w:rsidRDefault="0011619C" w:rsidP="00DF481B">
            <w:pPr>
              <w:spacing w:before="40" w:after="40"/>
              <w:jc w:val="center"/>
              <w:rPr>
                <w:sz w:val="22"/>
                <w:szCs w:val="22"/>
              </w:rPr>
            </w:pPr>
            <w:r w:rsidRPr="00FB46A3">
              <w:rPr>
                <w:sz w:val="22"/>
                <w:szCs w:val="22"/>
              </w:rPr>
              <w:lastRenderedPageBreak/>
              <w:t>хх</w:t>
            </w:r>
          </w:p>
        </w:tc>
        <w:tc>
          <w:tcPr>
            <w:tcW w:w="518" w:type="dxa"/>
            <w:noWrap/>
            <w:vAlign w:val="center"/>
          </w:tcPr>
          <w:p w:rsidR="0011619C" w:rsidRPr="00FB46A3" w:rsidRDefault="0011619C" w:rsidP="00DF481B">
            <w:pPr>
              <w:spacing w:before="40" w:after="40"/>
              <w:jc w:val="center"/>
              <w:rPr>
                <w:sz w:val="22"/>
                <w:szCs w:val="22"/>
              </w:rPr>
            </w:pPr>
            <w:r w:rsidRPr="00FB46A3">
              <w:rPr>
                <w:sz w:val="22"/>
                <w:szCs w:val="22"/>
              </w:rPr>
              <w:t>2</w:t>
            </w:r>
          </w:p>
        </w:tc>
        <w:tc>
          <w:tcPr>
            <w:tcW w:w="603" w:type="dxa"/>
            <w:noWrap/>
            <w:vAlign w:val="center"/>
          </w:tcPr>
          <w:p w:rsidR="0011619C" w:rsidRPr="00FB46A3" w:rsidRDefault="0011619C" w:rsidP="00DF481B">
            <w:pPr>
              <w:spacing w:before="40" w:after="40"/>
              <w:jc w:val="center"/>
              <w:rPr>
                <w:sz w:val="22"/>
                <w:szCs w:val="22"/>
              </w:rPr>
            </w:pPr>
          </w:p>
        </w:tc>
        <w:tc>
          <w:tcPr>
            <w:tcW w:w="460" w:type="dxa"/>
            <w:noWrap/>
            <w:vAlign w:val="center"/>
          </w:tcPr>
          <w:p w:rsidR="0011619C" w:rsidRPr="00FB46A3" w:rsidRDefault="0011619C" w:rsidP="00DF481B">
            <w:pPr>
              <w:spacing w:before="40" w:after="40"/>
              <w:jc w:val="center"/>
              <w:rPr>
                <w:sz w:val="22"/>
                <w:szCs w:val="22"/>
              </w:rPr>
            </w:pPr>
          </w:p>
        </w:tc>
        <w:tc>
          <w:tcPr>
            <w:tcW w:w="3879" w:type="dxa"/>
            <w:noWrap/>
            <w:vAlign w:val="center"/>
          </w:tcPr>
          <w:p w:rsidR="0011619C" w:rsidRPr="00FB46A3" w:rsidRDefault="0011619C" w:rsidP="00F04810">
            <w:pPr>
              <w:spacing w:before="40" w:after="40"/>
              <w:rPr>
                <w:sz w:val="22"/>
                <w:szCs w:val="22"/>
              </w:rPr>
            </w:pPr>
            <w:r w:rsidRPr="00FB46A3">
              <w:rPr>
                <w:sz w:val="22"/>
                <w:szCs w:val="22"/>
              </w:rPr>
              <w:t>Подпрограмма</w:t>
            </w:r>
            <w:r w:rsidR="00F04810" w:rsidRPr="00FB46A3">
              <w:rPr>
                <w:sz w:val="22"/>
                <w:szCs w:val="22"/>
              </w:rPr>
              <w:t xml:space="preserve"> </w:t>
            </w:r>
            <w:r w:rsidRPr="00FB46A3">
              <w:rPr>
                <w:sz w:val="22"/>
                <w:szCs w:val="22"/>
              </w:rPr>
              <w:t xml:space="preserve"> 2</w:t>
            </w:r>
            <w:r w:rsidR="00F04810" w:rsidRPr="00FB46A3">
              <w:rPr>
                <w:sz w:val="22"/>
                <w:szCs w:val="22"/>
              </w:rPr>
              <w:t xml:space="preserve">. </w:t>
            </w:r>
            <w:r w:rsidRPr="00FB46A3">
              <w:rPr>
                <w:sz w:val="22"/>
                <w:szCs w:val="22"/>
              </w:rPr>
              <w:t>«Культура»</w:t>
            </w:r>
          </w:p>
        </w:tc>
        <w:tc>
          <w:tcPr>
            <w:tcW w:w="2282" w:type="dxa"/>
            <w:vMerge w:val="restart"/>
            <w:noWrap/>
            <w:vAlign w:val="center"/>
          </w:tcPr>
          <w:p w:rsidR="006D6F92" w:rsidRPr="00FB46A3" w:rsidRDefault="00F04810" w:rsidP="006D6F92">
            <w:pPr>
              <w:spacing w:before="40" w:after="40"/>
              <w:rPr>
                <w:sz w:val="22"/>
                <w:szCs w:val="22"/>
              </w:rPr>
            </w:pPr>
            <w:r w:rsidRPr="00FB46A3">
              <w:rPr>
                <w:sz w:val="22"/>
                <w:szCs w:val="22"/>
              </w:rPr>
              <w:t>А</w:t>
            </w:r>
            <w:r w:rsidR="0011619C" w:rsidRPr="00FB46A3">
              <w:rPr>
                <w:sz w:val="22"/>
                <w:szCs w:val="22"/>
              </w:rPr>
              <w:t xml:space="preserve">дминистрации муниципального образования </w:t>
            </w:r>
            <w:r w:rsidR="006D6F92" w:rsidRPr="00FB46A3">
              <w:rPr>
                <w:sz w:val="22"/>
                <w:szCs w:val="22"/>
              </w:rPr>
              <w:t>Первомайский поссовет Оренбургского района Оренбургской области,</w:t>
            </w:r>
          </w:p>
          <w:p w:rsidR="006D6F92" w:rsidRPr="00FB46A3" w:rsidRDefault="006D6F92" w:rsidP="00971492">
            <w:pPr>
              <w:autoSpaceDE w:val="0"/>
              <w:autoSpaceDN w:val="0"/>
              <w:adjustRightInd w:val="0"/>
              <w:spacing w:before="120" w:after="120"/>
              <w:jc w:val="center"/>
              <w:rPr>
                <w:sz w:val="22"/>
                <w:szCs w:val="22"/>
              </w:rPr>
            </w:pPr>
          </w:p>
          <w:p w:rsidR="006D6F92" w:rsidRPr="00FB46A3" w:rsidRDefault="006D6F92" w:rsidP="006D6F92">
            <w:pPr>
              <w:rPr>
                <w:sz w:val="22"/>
                <w:szCs w:val="22"/>
              </w:rPr>
            </w:pPr>
          </w:p>
          <w:p w:rsidR="006D6F92" w:rsidRPr="00FB46A3" w:rsidRDefault="006D6F92" w:rsidP="006D6F92">
            <w:pPr>
              <w:rPr>
                <w:sz w:val="22"/>
                <w:szCs w:val="22"/>
              </w:rPr>
            </w:pPr>
          </w:p>
          <w:p w:rsidR="006D6F92" w:rsidRPr="00FB46A3" w:rsidRDefault="006D6F92" w:rsidP="006D6F92">
            <w:pPr>
              <w:rPr>
                <w:sz w:val="22"/>
                <w:szCs w:val="22"/>
              </w:rPr>
            </w:pPr>
          </w:p>
          <w:p w:rsidR="006D6F92" w:rsidRPr="00FB46A3" w:rsidRDefault="006D6F92" w:rsidP="006D6F92">
            <w:pPr>
              <w:rPr>
                <w:sz w:val="22"/>
                <w:szCs w:val="22"/>
              </w:rPr>
            </w:pPr>
          </w:p>
          <w:p w:rsidR="0011619C" w:rsidRPr="00FB46A3" w:rsidRDefault="006D6F92" w:rsidP="006D6F92">
            <w:pPr>
              <w:rPr>
                <w:sz w:val="22"/>
                <w:szCs w:val="22"/>
              </w:rPr>
            </w:pPr>
            <w:r w:rsidRPr="00FB46A3">
              <w:rPr>
                <w:sz w:val="22"/>
                <w:szCs w:val="22"/>
              </w:rPr>
              <w:t>МБУК ЦК и БО «Первомайский»</w:t>
            </w:r>
          </w:p>
        </w:tc>
        <w:tc>
          <w:tcPr>
            <w:tcW w:w="1570" w:type="dxa"/>
            <w:vMerge w:val="restart"/>
            <w:noWrap/>
            <w:vAlign w:val="center"/>
          </w:tcPr>
          <w:p w:rsidR="0011619C" w:rsidRPr="00FB46A3" w:rsidRDefault="0011619C" w:rsidP="00205443">
            <w:pPr>
              <w:spacing w:before="40" w:after="40"/>
              <w:jc w:val="center"/>
              <w:rPr>
                <w:sz w:val="22"/>
                <w:szCs w:val="22"/>
              </w:rPr>
            </w:pPr>
            <w:r w:rsidRPr="00FB46A3">
              <w:rPr>
                <w:sz w:val="22"/>
                <w:szCs w:val="22"/>
              </w:rPr>
              <w:t>201</w:t>
            </w:r>
            <w:r w:rsidR="00E36151" w:rsidRPr="00FB46A3">
              <w:rPr>
                <w:sz w:val="22"/>
                <w:szCs w:val="22"/>
              </w:rPr>
              <w:t>9</w:t>
            </w:r>
            <w:r w:rsidRPr="00FB46A3">
              <w:rPr>
                <w:sz w:val="22"/>
                <w:szCs w:val="22"/>
              </w:rPr>
              <w:t>-20</w:t>
            </w:r>
            <w:r w:rsidR="009C62E4" w:rsidRPr="00FB46A3">
              <w:rPr>
                <w:sz w:val="22"/>
                <w:szCs w:val="22"/>
              </w:rPr>
              <w:t>24</w:t>
            </w:r>
          </w:p>
          <w:p w:rsidR="0011619C" w:rsidRPr="00FB46A3" w:rsidRDefault="0011619C" w:rsidP="00205443">
            <w:pPr>
              <w:spacing w:before="40" w:after="40"/>
              <w:jc w:val="center"/>
              <w:rPr>
                <w:sz w:val="22"/>
                <w:szCs w:val="22"/>
              </w:rPr>
            </w:pPr>
          </w:p>
          <w:p w:rsidR="0011619C" w:rsidRPr="00FB46A3" w:rsidRDefault="0011619C" w:rsidP="00205443">
            <w:pPr>
              <w:spacing w:before="40" w:after="40"/>
              <w:jc w:val="center"/>
              <w:rPr>
                <w:sz w:val="22"/>
                <w:szCs w:val="22"/>
              </w:rPr>
            </w:pPr>
          </w:p>
          <w:p w:rsidR="0011619C" w:rsidRPr="00FB46A3" w:rsidRDefault="0011619C" w:rsidP="00205443">
            <w:pPr>
              <w:spacing w:before="40" w:after="40"/>
              <w:jc w:val="center"/>
              <w:rPr>
                <w:sz w:val="22"/>
                <w:szCs w:val="22"/>
              </w:rPr>
            </w:pPr>
          </w:p>
          <w:p w:rsidR="0011619C" w:rsidRPr="00FB46A3" w:rsidRDefault="0011619C" w:rsidP="00205443">
            <w:pPr>
              <w:spacing w:before="40" w:after="40"/>
              <w:jc w:val="center"/>
              <w:rPr>
                <w:sz w:val="22"/>
                <w:szCs w:val="22"/>
              </w:rPr>
            </w:pPr>
          </w:p>
        </w:tc>
        <w:tc>
          <w:tcPr>
            <w:tcW w:w="3389" w:type="dxa"/>
            <w:vMerge w:val="restart"/>
            <w:noWrap/>
            <w:vAlign w:val="center"/>
          </w:tcPr>
          <w:p w:rsidR="0011619C" w:rsidRPr="00FB46A3" w:rsidRDefault="0011619C" w:rsidP="00F04810">
            <w:pPr>
              <w:overflowPunct w:val="0"/>
              <w:autoSpaceDE w:val="0"/>
              <w:autoSpaceDN w:val="0"/>
              <w:adjustRightInd w:val="0"/>
              <w:textAlignment w:val="baseline"/>
              <w:outlineLvl w:val="2"/>
              <w:rPr>
                <w:sz w:val="22"/>
                <w:szCs w:val="22"/>
              </w:rPr>
            </w:pPr>
            <w:r w:rsidRPr="00FB46A3">
              <w:rPr>
                <w:sz w:val="22"/>
                <w:szCs w:val="22"/>
              </w:rPr>
              <w:t>Рост качественных мероприятий в сфере культуры.</w:t>
            </w:r>
          </w:p>
          <w:p w:rsidR="0011619C" w:rsidRPr="00FB46A3" w:rsidRDefault="0011619C" w:rsidP="00F04810">
            <w:pPr>
              <w:overflowPunct w:val="0"/>
              <w:autoSpaceDE w:val="0"/>
              <w:autoSpaceDN w:val="0"/>
              <w:adjustRightInd w:val="0"/>
              <w:textAlignment w:val="baseline"/>
              <w:outlineLvl w:val="2"/>
              <w:rPr>
                <w:sz w:val="22"/>
                <w:szCs w:val="22"/>
              </w:rPr>
            </w:pPr>
            <w:r w:rsidRPr="00FB46A3">
              <w:rPr>
                <w:sz w:val="22"/>
                <w:szCs w:val="22"/>
              </w:rPr>
              <w:t>Качественный уровень развития учреждений культурно</w:t>
            </w:r>
            <w:r w:rsidR="00F04810" w:rsidRPr="00FB46A3">
              <w:rPr>
                <w:sz w:val="22"/>
                <w:szCs w:val="22"/>
              </w:rPr>
              <w:t xml:space="preserve"> </w:t>
            </w:r>
            <w:r w:rsidRPr="00FB46A3">
              <w:rPr>
                <w:sz w:val="22"/>
                <w:szCs w:val="22"/>
              </w:rPr>
              <w:t>-</w:t>
            </w:r>
            <w:r w:rsidR="00F04810" w:rsidRPr="00FB46A3">
              <w:rPr>
                <w:sz w:val="22"/>
                <w:szCs w:val="22"/>
              </w:rPr>
              <w:t xml:space="preserve"> </w:t>
            </w:r>
            <w:r w:rsidRPr="00FB46A3">
              <w:rPr>
                <w:sz w:val="22"/>
                <w:szCs w:val="22"/>
              </w:rPr>
              <w:t>досугового типа</w:t>
            </w:r>
            <w:r w:rsidR="00F04810" w:rsidRPr="00FB46A3">
              <w:rPr>
                <w:sz w:val="22"/>
                <w:szCs w:val="22"/>
              </w:rPr>
              <w:t>.</w:t>
            </w:r>
          </w:p>
          <w:p w:rsidR="0011619C" w:rsidRPr="00FB46A3" w:rsidRDefault="0011619C" w:rsidP="00F04810">
            <w:pPr>
              <w:overflowPunct w:val="0"/>
              <w:autoSpaceDE w:val="0"/>
              <w:autoSpaceDN w:val="0"/>
              <w:adjustRightInd w:val="0"/>
              <w:textAlignment w:val="baseline"/>
              <w:outlineLvl w:val="2"/>
              <w:rPr>
                <w:sz w:val="22"/>
                <w:szCs w:val="22"/>
              </w:rPr>
            </w:pPr>
            <w:r w:rsidRPr="00FB46A3">
              <w:rPr>
                <w:sz w:val="22"/>
                <w:szCs w:val="22"/>
              </w:rPr>
              <w:t>Увеличение муниципальной поддержки  коллективов художественной самодеятельности</w:t>
            </w:r>
            <w:r w:rsidR="00F04810" w:rsidRPr="00FB46A3">
              <w:rPr>
                <w:sz w:val="22"/>
                <w:szCs w:val="22"/>
              </w:rPr>
              <w:t>.</w:t>
            </w:r>
          </w:p>
          <w:p w:rsidR="0011619C" w:rsidRPr="00FB46A3" w:rsidRDefault="0011619C" w:rsidP="00971492">
            <w:pPr>
              <w:spacing w:before="40" w:after="40"/>
              <w:jc w:val="center"/>
              <w:rPr>
                <w:sz w:val="22"/>
                <w:szCs w:val="22"/>
              </w:rPr>
            </w:pPr>
          </w:p>
          <w:p w:rsidR="0011619C" w:rsidRPr="00FB46A3" w:rsidRDefault="0011619C" w:rsidP="00971492">
            <w:pPr>
              <w:spacing w:before="40" w:after="40"/>
              <w:jc w:val="center"/>
              <w:rPr>
                <w:sz w:val="22"/>
                <w:szCs w:val="22"/>
              </w:rPr>
            </w:pPr>
          </w:p>
          <w:p w:rsidR="0011619C" w:rsidRPr="00FB46A3" w:rsidRDefault="0011619C" w:rsidP="00971492">
            <w:pPr>
              <w:spacing w:before="40" w:after="40"/>
              <w:jc w:val="center"/>
              <w:rPr>
                <w:sz w:val="22"/>
                <w:szCs w:val="22"/>
              </w:rPr>
            </w:pPr>
          </w:p>
          <w:p w:rsidR="0011619C" w:rsidRPr="00FB46A3" w:rsidRDefault="0011619C" w:rsidP="00971492">
            <w:pPr>
              <w:spacing w:before="40" w:after="40"/>
              <w:jc w:val="center"/>
              <w:rPr>
                <w:sz w:val="22"/>
                <w:szCs w:val="22"/>
              </w:rPr>
            </w:pPr>
          </w:p>
        </w:tc>
        <w:tc>
          <w:tcPr>
            <w:tcW w:w="2098" w:type="dxa"/>
            <w:vMerge w:val="restart"/>
            <w:vAlign w:val="center"/>
          </w:tcPr>
          <w:p w:rsidR="0011619C" w:rsidRPr="00FB46A3" w:rsidRDefault="0011619C" w:rsidP="00971492">
            <w:pPr>
              <w:overflowPunct w:val="0"/>
              <w:autoSpaceDE w:val="0"/>
              <w:autoSpaceDN w:val="0"/>
              <w:adjustRightInd w:val="0"/>
              <w:ind w:right="-108"/>
              <w:jc w:val="center"/>
              <w:textAlignment w:val="baseline"/>
              <w:outlineLvl w:val="2"/>
              <w:rPr>
                <w:sz w:val="22"/>
                <w:szCs w:val="22"/>
              </w:rPr>
            </w:pPr>
            <w:r w:rsidRPr="00FB46A3">
              <w:rPr>
                <w:sz w:val="22"/>
                <w:szCs w:val="22"/>
              </w:rPr>
              <w:t>Обеспечивает</w:t>
            </w:r>
          </w:p>
          <w:p w:rsidR="0011619C" w:rsidRPr="00FB46A3" w:rsidRDefault="0011619C" w:rsidP="00971492">
            <w:pPr>
              <w:spacing w:before="40" w:after="40"/>
              <w:jc w:val="center"/>
              <w:rPr>
                <w:sz w:val="22"/>
                <w:szCs w:val="22"/>
              </w:rPr>
            </w:pPr>
            <w:r w:rsidRPr="00FB46A3">
              <w:rPr>
                <w:sz w:val="22"/>
                <w:szCs w:val="22"/>
              </w:rPr>
              <w:t>достижение ожидаемых результатов подпрограммы</w:t>
            </w:r>
          </w:p>
        </w:tc>
      </w:tr>
      <w:tr w:rsidR="0011619C" w:rsidRPr="00FB46A3" w:rsidTr="00CC6CBA">
        <w:trPr>
          <w:trHeight w:val="20"/>
        </w:trPr>
        <w:tc>
          <w:tcPr>
            <w:tcW w:w="603" w:type="dxa"/>
            <w:noWrap/>
            <w:vAlign w:val="center"/>
          </w:tcPr>
          <w:p w:rsidR="0011619C" w:rsidRPr="00FB46A3" w:rsidRDefault="0011619C" w:rsidP="00DF481B">
            <w:pPr>
              <w:spacing w:before="40" w:after="40"/>
              <w:jc w:val="center"/>
              <w:rPr>
                <w:sz w:val="22"/>
                <w:szCs w:val="22"/>
              </w:rPr>
            </w:pPr>
            <w:r w:rsidRPr="00FB46A3">
              <w:rPr>
                <w:sz w:val="22"/>
                <w:szCs w:val="22"/>
              </w:rPr>
              <w:t>хх</w:t>
            </w:r>
          </w:p>
        </w:tc>
        <w:tc>
          <w:tcPr>
            <w:tcW w:w="518" w:type="dxa"/>
            <w:noWrap/>
            <w:vAlign w:val="center"/>
          </w:tcPr>
          <w:p w:rsidR="0011619C" w:rsidRPr="00FB46A3" w:rsidRDefault="0011619C" w:rsidP="00DF481B">
            <w:pPr>
              <w:spacing w:before="40" w:after="40"/>
              <w:jc w:val="center"/>
              <w:rPr>
                <w:sz w:val="22"/>
                <w:szCs w:val="22"/>
              </w:rPr>
            </w:pPr>
            <w:r w:rsidRPr="00FB46A3">
              <w:rPr>
                <w:sz w:val="22"/>
                <w:szCs w:val="22"/>
              </w:rPr>
              <w:t>2</w:t>
            </w:r>
          </w:p>
        </w:tc>
        <w:tc>
          <w:tcPr>
            <w:tcW w:w="603"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460" w:type="dxa"/>
            <w:noWrap/>
            <w:vAlign w:val="center"/>
          </w:tcPr>
          <w:p w:rsidR="0011619C" w:rsidRPr="00FB46A3" w:rsidRDefault="0011619C" w:rsidP="00DF481B">
            <w:pPr>
              <w:spacing w:before="40" w:after="40"/>
              <w:jc w:val="center"/>
              <w:rPr>
                <w:sz w:val="22"/>
                <w:szCs w:val="22"/>
              </w:rPr>
            </w:pPr>
          </w:p>
        </w:tc>
        <w:tc>
          <w:tcPr>
            <w:tcW w:w="3879" w:type="dxa"/>
            <w:noWrap/>
            <w:vAlign w:val="center"/>
          </w:tcPr>
          <w:p w:rsidR="0011619C" w:rsidRPr="00FB46A3" w:rsidRDefault="0011619C" w:rsidP="00DF481B">
            <w:pPr>
              <w:spacing w:before="40" w:after="40"/>
              <w:rPr>
                <w:sz w:val="22"/>
                <w:szCs w:val="22"/>
              </w:rPr>
            </w:pPr>
            <w:r w:rsidRPr="00FB46A3">
              <w:rPr>
                <w:sz w:val="22"/>
                <w:szCs w:val="22"/>
              </w:rPr>
              <w:t xml:space="preserve">Основное мероприятие </w:t>
            </w:r>
            <w:r w:rsidR="00E36151" w:rsidRPr="00FB46A3">
              <w:rPr>
                <w:sz w:val="22"/>
                <w:szCs w:val="22"/>
              </w:rPr>
              <w:t>2.1</w:t>
            </w:r>
            <w:r w:rsidR="00F04810" w:rsidRPr="00FB46A3">
              <w:rPr>
                <w:sz w:val="22"/>
                <w:szCs w:val="22"/>
              </w:rPr>
              <w:t>.</w:t>
            </w:r>
          </w:p>
          <w:p w:rsidR="0011619C" w:rsidRPr="00FB46A3" w:rsidRDefault="0011619C" w:rsidP="00DF481B">
            <w:pPr>
              <w:spacing w:before="40" w:after="40"/>
              <w:rPr>
                <w:sz w:val="22"/>
                <w:szCs w:val="22"/>
              </w:rPr>
            </w:pPr>
            <w:r w:rsidRPr="00FB46A3">
              <w:rPr>
                <w:sz w:val="22"/>
                <w:szCs w:val="22"/>
              </w:rPr>
              <w:t>«Сохранение и развитие учреждений культуры»</w:t>
            </w:r>
          </w:p>
        </w:tc>
        <w:tc>
          <w:tcPr>
            <w:tcW w:w="2282" w:type="dxa"/>
            <w:vMerge/>
            <w:noWrap/>
            <w:vAlign w:val="bottom"/>
          </w:tcPr>
          <w:p w:rsidR="0011619C" w:rsidRPr="00FB46A3" w:rsidRDefault="0011619C" w:rsidP="00DF481B">
            <w:pPr>
              <w:spacing w:before="40" w:after="40"/>
              <w:rPr>
                <w:sz w:val="22"/>
                <w:szCs w:val="22"/>
              </w:rPr>
            </w:pPr>
          </w:p>
        </w:tc>
        <w:tc>
          <w:tcPr>
            <w:tcW w:w="1570" w:type="dxa"/>
            <w:vMerge/>
            <w:noWrap/>
            <w:vAlign w:val="bottom"/>
          </w:tcPr>
          <w:p w:rsidR="0011619C" w:rsidRPr="00FB46A3" w:rsidRDefault="0011619C" w:rsidP="00DF481B">
            <w:pPr>
              <w:spacing w:before="40" w:after="40"/>
              <w:rPr>
                <w:sz w:val="22"/>
                <w:szCs w:val="22"/>
              </w:rPr>
            </w:pPr>
          </w:p>
        </w:tc>
        <w:tc>
          <w:tcPr>
            <w:tcW w:w="3389" w:type="dxa"/>
            <w:vMerge/>
            <w:noWrap/>
            <w:vAlign w:val="bottom"/>
          </w:tcPr>
          <w:p w:rsidR="0011619C" w:rsidRPr="00FB46A3" w:rsidRDefault="0011619C" w:rsidP="00DF481B">
            <w:pPr>
              <w:spacing w:before="40" w:after="40"/>
              <w:rPr>
                <w:sz w:val="22"/>
                <w:szCs w:val="22"/>
              </w:rPr>
            </w:pPr>
          </w:p>
        </w:tc>
        <w:tc>
          <w:tcPr>
            <w:tcW w:w="2098" w:type="dxa"/>
            <w:vMerge/>
          </w:tcPr>
          <w:p w:rsidR="0011619C" w:rsidRPr="00FB46A3" w:rsidRDefault="0011619C" w:rsidP="00DF481B">
            <w:pPr>
              <w:spacing w:before="40" w:after="40"/>
              <w:rPr>
                <w:sz w:val="22"/>
                <w:szCs w:val="22"/>
              </w:rPr>
            </w:pPr>
          </w:p>
        </w:tc>
      </w:tr>
      <w:tr w:rsidR="0011619C" w:rsidRPr="00FB46A3" w:rsidTr="00CC6CBA">
        <w:trPr>
          <w:trHeight w:val="20"/>
        </w:trPr>
        <w:tc>
          <w:tcPr>
            <w:tcW w:w="603" w:type="dxa"/>
            <w:noWrap/>
            <w:vAlign w:val="center"/>
          </w:tcPr>
          <w:p w:rsidR="0011619C" w:rsidRPr="00FB46A3" w:rsidRDefault="0011619C" w:rsidP="00DF481B">
            <w:pPr>
              <w:spacing w:before="40" w:after="40"/>
              <w:jc w:val="center"/>
              <w:rPr>
                <w:sz w:val="22"/>
                <w:szCs w:val="22"/>
              </w:rPr>
            </w:pPr>
            <w:r w:rsidRPr="00FB46A3">
              <w:rPr>
                <w:sz w:val="22"/>
                <w:szCs w:val="22"/>
              </w:rPr>
              <w:t>хх</w:t>
            </w:r>
          </w:p>
        </w:tc>
        <w:tc>
          <w:tcPr>
            <w:tcW w:w="518" w:type="dxa"/>
            <w:noWrap/>
            <w:vAlign w:val="center"/>
          </w:tcPr>
          <w:p w:rsidR="0011619C" w:rsidRPr="00FB46A3" w:rsidRDefault="0011619C" w:rsidP="00DF481B">
            <w:pPr>
              <w:spacing w:before="40" w:after="40"/>
              <w:jc w:val="center"/>
              <w:rPr>
                <w:sz w:val="22"/>
                <w:szCs w:val="22"/>
              </w:rPr>
            </w:pPr>
            <w:r w:rsidRPr="00FB46A3">
              <w:rPr>
                <w:sz w:val="22"/>
                <w:szCs w:val="22"/>
              </w:rPr>
              <w:t>2</w:t>
            </w:r>
          </w:p>
        </w:tc>
        <w:tc>
          <w:tcPr>
            <w:tcW w:w="603"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460"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3879" w:type="dxa"/>
            <w:noWrap/>
            <w:vAlign w:val="center"/>
          </w:tcPr>
          <w:p w:rsidR="0011619C" w:rsidRPr="00FB46A3" w:rsidRDefault="0011619C" w:rsidP="00DF481B">
            <w:pPr>
              <w:spacing w:before="40" w:after="40"/>
              <w:rPr>
                <w:sz w:val="22"/>
                <w:szCs w:val="22"/>
              </w:rPr>
            </w:pPr>
            <w:r w:rsidRPr="00FB46A3">
              <w:rPr>
                <w:sz w:val="22"/>
                <w:szCs w:val="22"/>
              </w:rPr>
              <w:t xml:space="preserve">Мероприятие </w:t>
            </w:r>
            <w:r w:rsidR="00E36151" w:rsidRPr="00FB46A3">
              <w:rPr>
                <w:sz w:val="22"/>
                <w:szCs w:val="22"/>
              </w:rPr>
              <w:t>2.</w:t>
            </w:r>
            <w:r w:rsidRPr="00FB46A3">
              <w:rPr>
                <w:sz w:val="22"/>
                <w:szCs w:val="22"/>
              </w:rPr>
              <w:t>1</w:t>
            </w:r>
            <w:r w:rsidR="00E36151" w:rsidRPr="00FB46A3">
              <w:rPr>
                <w:sz w:val="22"/>
                <w:szCs w:val="22"/>
              </w:rPr>
              <w:t>.1</w:t>
            </w:r>
            <w:r w:rsidR="00F04810" w:rsidRPr="00FB46A3">
              <w:rPr>
                <w:sz w:val="22"/>
                <w:szCs w:val="22"/>
              </w:rPr>
              <w:t>.</w:t>
            </w:r>
          </w:p>
          <w:p w:rsidR="0011619C" w:rsidRPr="00FB46A3" w:rsidRDefault="00E36151" w:rsidP="00E36151">
            <w:pPr>
              <w:spacing w:before="40" w:after="40"/>
              <w:rPr>
                <w:sz w:val="22"/>
                <w:szCs w:val="22"/>
              </w:rPr>
            </w:pPr>
            <w:r w:rsidRPr="00FB46A3">
              <w:rPr>
                <w:bCs/>
                <w:sz w:val="22"/>
                <w:szCs w:val="22"/>
              </w:rPr>
              <w:t xml:space="preserve"> «Оказание муниципальных услуг</w:t>
            </w:r>
            <w:r w:rsidRPr="00FB46A3">
              <w:rPr>
                <w:sz w:val="22"/>
                <w:szCs w:val="22"/>
              </w:rPr>
              <w:t xml:space="preserve"> по организации деятельности клубных формирований и формирований самодеятельного народного творчества»</w:t>
            </w:r>
          </w:p>
        </w:tc>
        <w:tc>
          <w:tcPr>
            <w:tcW w:w="2282" w:type="dxa"/>
            <w:vMerge/>
            <w:noWrap/>
            <w:vAlign w:val="bottom"/>
          </w:tcPr>
          <w:p w:rsidR="0011619C" w:rsidRPr="00FB46A3" w:rsidRDefault="0011619C" w:rsidP="00DF481B">
            <w:pPr>
              <w:spacing w:before="40" w:after="40"/>
              <w:rPr>
                <w:sz w:val="22"/>
                <w:szCs w:val="22"/>
              </w:rPr>
            </w:pPr>
          </w:p>
        </w:tc>
        <w:tc>
          <w:tcPr>
            <w:tcW w:w="1570" w:type="dxa"/>
            <w:vMerge/>
            <w:noWrap/>
            <w:vAlign w:val="bottom"/>
          </w:tcPr>
          <w:p w:rsidR="0011619C" w:rsidRPr="00FB46A3" w:rsidRDefault="0011619C" w:rsidP="00DF481B">
            <w:pPr>
              <w:spacing w:before="40" w:after="40"/>
              <w:rPr>
                <w:sz w:val="22"/>
                <w:szCs w:val="22"/>
              </w:rPr>
            </w:pPr>
          </w:p>
        </w:tc>
        <w:tc>
          <w:tcPr>
            <w:tcW w:w="3389" w:type="dxa"/>
            <w:vMerge/>
            <w:noWrap/>
            <w:vAlign w:val="bottom"/>
          </w:tcPr>
          <w:p w:rsidR="0011619C" w:rsidRPr="00FB46A3" w:rsidRDefault="0011619C" w:rsidP="00DF481B">
            <w:pPr>
              <w:spacing w:before="40" w:after="40"/>
              <w:rPr>
                <w:sz w:val="22"/>
                <w:szCs w:val="22"/>
              </w:rPr>
            </w:pPr>
          </w:p>
        </w:tc>
        <w:tc>
          <w:tcPr>
            <w:tcW w:w="2098" w:type="dxa"/>
            <w:vMerge/>
          </w:tcPr>
          <w:p w:rsidR="0011619C" w:rsidRPr="00FB46A3" w:rsidRDefault="0011619C" w:rsidP="00DF481B">
            <w:pPr>
              <w:spacing w:before="40" w:after="40"/>
              <w:rPr>
                <w:sz w:val="22"/>
                <w:szCs w:val="22"/>
              </w:rPr>
            </w:pPr>
          </w:p>
        </w:tc>
      </w:tr>
      <w:tr w:rsidR="0011619C" w:rsidRPr="00FB46A3" w:rsidTr="00CC6CBA">
        <w:trPr>
          <w:trHeight w:val="20"/>
        </w:trPr>
        <w:tc>
          <w:tcPr>
            <w:tcW w:w="603" w:type="dxa"/>
            <w:noWrap/>
            <w:vAlign w:val="center"/>
          </w:tcPr>
          <w:p w:rsidR="0011619C" w:rsidRPr="00FB46A3" w:rsidRDefault="0011619C" w:rsidP="00DF481B">
            <w:pPr>
              <w:spacing w:before="40" w:after="40"/>
              <w:jc w:val="center"/>
              <w:rPr>
                <w:sz w:val="22"/>
                <w:szCs w:val="22"/>
              </w:rPr>
            </w:pPr>
            <w:r w:rsidRPr="00FB46A3">
              <w:rPr>
                <w:sz w:val="22"/>
                <w:szCs w:val="22"/>
              </w:rPr>
              <w:t>хх</w:t>
            </w:r>
          </w:p>
        </w:tc>
        <w:tc>
          <w:tcPr>
            <w:tcW w:w="518" w:type="dxa"/>
            <w:noWrap/>
            <w:vAlign w:val="center"/>
          </w:tcPr>
          <w:p w:rsidR="0011619C" w:rsidRPr="00FB46A3" w:rsidRDefault="0011619C" w:rsidP="00DF481B">
            <w:pPr>
              <w:spacing w:before="40" w:after="40"/>
              <w:jc w:val="center"/>
              <w:rPr>
                <w:sz w:val="22"/>
                <w:szCs w:val="22"/>
              </w:rPr>
            </w:pPr>
            <w:r w:rsidRPr="00FB46A3">
              <w:rPr>
                <w:sz w:val="22"/>
                <w:szCs w:val="22"/>
              </w:rPr>
              <w:t>2</w:t>
            </w:r>
          </w:p>
        </w:tc>
        <w:tc>
          <w:tcPr>
            <w:tcW w:w="603"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460" w:type="dxa"/>
            <w:noWrap/>
            <w:vAlign w:val="center"/>
          </w:tcPr>
          <w:p w:rsidR="0011619C" w:rsidRPr="00FB46A3" w:rsidRDefault="0011619C" w:rsidP="00DF481B">
            <w:pPr>
              <w:spacing w:before="40" w:after="40"/>
              <w:jc w:val="center"/>
              <w:rPr>
                <w:sz w:val="22"/>
                <w:szCs w:val="22"/>
              </w:rPr>
            </w:pPr>
            <w:r w:rsidRPr="00FB46A3">
              <w:rPr>
                <w:sz w:val="22"/>
                <w:szCs w:val="22"/>
              </w:rPr>
              <w:t>2</w:t>
            </w:r>
          </w:p>
        </w:tc>
        <w:tc>
          <w:tcPr>
            <w:tcW w:w="3879" w:type="dxa"/>
            <w:noWrap/>
            <w:vAlign w:val="center"/>
          </w:tcPr>
          <w:p w:rsidR="0011619C" w:rsidRPr="00FB46A3" w:rsidRDefault="0011619C" w:rsidP="00DF481B">
            <w:pPr>
              <w:spacing w:before="40" w:after="40"/>
              <w:rPr>
                <w:sz w:val="22"/>
                <w:szCs w:val="22"/>
              </w:rPr>
            </w:pPr>
            <w:r w:rsidRPr="00FB46A3">
              <w:rPr>
                <w:sz w:val="22"/>
                <w:szCs w:val="22"/>
              </w:rPr>
              <w:t>Мероприятие 2</w:t>
            </w:r>
            <w:r w:rsidR="00E36151" w:rsidRPr="00FB46A3">
              <w:rPr>
                <w:sz w:val="22"/>
                <w:szCs w:val="22"/>
              </w:rPr>
              <w:t>.1.2</w:t>
            </w:r>
            <w:r w:rsidR="00F04810" w:rsidRPr="00FB46A3">
              <w:rPr>
                <w:sz w:val="22"/>
                <w:szCs w:val="22"/>
              </w:rPr>
              <w:t>.</w:t>
            </w:r>
          </w:p>
          <w:p w:rsidR="0011619C" w:rsidRPr="00FB46A3" w:rsidRDefault="0011619C" w:rsidP="00DF481B">
            <w:pPr>
              <w:spacing w:before="40" w:after="40"/>
              <w:rPr>
                <w:sz w:val="22"/>
                <w:szCs w:val="22"/>
              </w:rPr>
            </w:pPr>
            <w:r w:rsidRPr="00FB46A3">
              <w:rPr>
                <w:sz w:val="22"/>
                <w:szCs w:val="22"/>
              </w:rPr>
              <w:t>«Организация, проведение и участие в мероприятиях в сфере культуры»</w:t>
            </w:r>
          </w:p>
        </w:tc>
        <w:tc>
          <w:tcPr>
            <w:tcW w:w="2282" w:type="dxa"/>
            <w:vMerge/>
            <w:noWrap/>
            <w:vAlign w:val="bottom"/>
          </w:tcPr>
          <w:p w:rsidR="0011619C" w:rsidRPr="00FB46A3" w:rsidRDefault="0011619C" w:rsidP="00DF481B">
            <w:pPr>
              <w:spacing w:before="40" w:after="40"/>
              <w:rPr>
                <w:sz w:val="22"/>
                <w:szCs w:val="22"/>
              </w:rPr>
            </w:pPr>
          </w:p>
        </w:tc>
        <w:tc>
          <w:tcPr>
            <w:tcW w:w="1570" w:type="dxa"/>
            <w:vMerge/>
            <w:noWrap/>
            <w:vAlign w:val="bottom"/>
          </w:tcPr>
          <w:p w:rsidR="0011619C" w:rsidRPr="00FB46A3" w:rsidRDefault="0011619C" w:rsidP="00DF481B">
            <w:pPr>
              <w:spacing w:before="40" w:after="40"/>
              <w:rPr>
                <w:sz w:val="22"/>
                <w:szCs w:val="22"/>
              </w:rPr>
            </w:pPr>
          </w:p>
        </w:tc>
        <w:tc>
          <w:tcPr>
            <w:tcW w:w="3389" w:type="dxa"/>
            <w:vMerge/>
            <w:noWrap/>
            <w:vAlign w:val="bottom"/>
          </w:tcPr>
          <w:p w:rsidR="0011619C" w:rsidRPr="00FB46A3" w:rsidRDefault="0011619C" w:rsidP="00DF481B">
            <w:pPr>
              <w:spacing w:before="40" w:after="40"/>
              <w:rPr>
                <w:sz w:val="22"/>
                <w:szCs w:val="22"/>
              </w:rPr>
            </w:pPr>
          </w:p>
        </w:tc>
        <w:tc>
          <w:tcPr>
            <w:tcW w:w="2098" w:type="dxa"/>
            <w:vMerge/>
          </w:tcPr>
          <w:p w:rsidR="0011619C" w:rsidRPr="00FB46A3" w:rsidRDefault="0011619C" w:rsidP="00DF481B">
            <w:pPr>
              <w:spacing w:before="40" w:after="40"/>
              <w:rPr>
                <w:sz w:val="22"/>
                <w:szCs w:val="22"/>
              </w:rPr>
            </w:pPr>
          </w:p>
        </w:tc>
      </w:tr>
      <w:tr w:rsidR="0011619C" w:rsidRPr="00FB46A3" w:rsidTr="00971492">
        <w:trPr>
          <w:trHeight w:val="2530"/>
        </w:trPr>
        <w:tc>
          <w:tcPr>
            <w:tcW w:w="603" w:type="dxa"/>
            <w:noWrap/>
            <w:vAlign w:val="center"/>
          </w:tcPr>
          <w:p w:rsidR="0011619C" w:rsidRPr="00FB46A3" w:rsidRDefault="0011619C" w:rsidP="00DF481B">
            <w:pPr>
              <w:spacing w:before="40" w:after="40"/>
              <w:jc w:val="center"/>
              <w:rPr>
                <w:sz w:val="22"/>
                <w:szCs w:val="22"/>
              </w:rPr>
            </w:pPr>
            <w:r w:rsidRPr="00FB46A3">
              <w:rPr>
                <w:sz w:val="22"/>
                <w:szCs w:val="22"/>
              </w:rPr>
              <w:t>хх</w:t>
            </w:r>
          </w:p>
        </w:tc>
        <w:tc>
          <w:tcPr>
            <w:tcW w:w="518" w:type="dxa"/>
            <w:noWrap/>
            <w:vAlign w:val="center"/>
          </w:tcPr>
          <w:p w:rsidR="0011619C" w:rsidRPr="00FB46A3" w:rsidRDefault="0011619C" w:rsidP="00DF481B">
            <w:pPr>
              <w:spacing w:before="40" w:after="40"/>
              <w:jc w:val="center"/>
              <w:rPr>
                <w:sz w:val="22"/>
                <w:szCs w:val="22"/>
              </w:rPr>
            </w:pPr>
            <w:r w:rsidRPr="00FB46A3">
              <w:rPr>
                <w:sz w:val="22"/>
                <w:szCs w:val="22"/>
              </w:rPr>
              <w:t>2</w:t>
            </w:r>
          </w:p>
        </w:tc>
        <w:tc>
          <w:tcPr>
            <w:tcW w:w="603" w:type="dxa"/>
            <w:noWrap/>
            <w:vAlign w:val="center"/>
          </w:tcPr>
          <w:p w:rsidR="0011619C" w:rsidRPr="00FB46A3" w:rsidRDefault="0011619C" w:rsidP="00DF481B">
            <w:pPr>
              <w:spacing w:before="40" w:after="40"/>
              <w:jc w:val="center"/>
              <w:rPr>
                <w:sz w:val="22"/>
                <w:szCs w:val="22"/>
              </w:rPr>
            </w:pPr>
            <w:r w:rsidRPr="00FB46A3">
              <w:rPr>
                <w:sz w:val="22"/>
                <w:szCs w:val="22"/>
              </w:rPr>
              <w:t>1</w:t>
            </w:r>
          </w:p>
        </w:tc>
        <w:tc>
          <w:tcPr>
            <w:tcW w:w="460" w:type="dxa"/>
            <w:noWrap/>
            <w:vAlign w:val="center"/>
          </w:tcPr>
          <w:p w:rsidR="0011619C" w:rsidRPr="00FB46A3" w:rsidRDefault="0011619C" w:rsidP="00DF481B">
            <w:pPr>
              <w:spacing w:before="40" w:after="40"/>
              <w:jc w:val="center"/>
              <w:rPr>
                <w:sz w:val="22"/>
                <w:szCs w:val="22"/>
              </w:rPr>
            </w:pPr>
            <w:r w:rsidRPr="00FB46A3">
              <w:rPr>
                <w:sz w:val="22"/>
                <w:szCs w:val="22"/>
              </w:rPr>
              <w:t>3</w:t>
            </w:r>
          </w:p>
        </w:tc>
        <w:tc>
          <w:tcPr>
            <w:tcW w:w="3879" w:type="dxa"/>
            <w:noWrap/>
            <w:vAlign w:val="center"/>
          </w:tcPr>
          <w:p w:rsidR="0011619C" w:rsidRPr="00FB46A3" w:rsidRDefault="0011619C" w:rsidP="00DF481B">
            <w:pPr>
              <w:spacing w:before="40" w:after="40"/>
              <w:rPr>
                <w:sz w:val="22"/>
                <w:szCs w:val="22"/>
              </w:rPr>
            </w:pPr>
            <w:r w:rsidRPr="00FB46A3">
              <w:rPr>
                <w:sz w:val="22"/>
                <w:szCs w:val="22"/>
              </w:rPr>
              <w:t>Мероприятие</w:t>
            </w:r>
            <w:r w:rsidR="00F04810" w:rsidRPr="00FB46A3">
              <w:rPr>
                <w:sz w:val="22"/>
                <w:szCs w:val="22"/>
              </w:rPr>
              <w:t xml:space="preserve"> </w:t>
            </w:r>
            <w:r w:rsidRPr="00FB46A3">
              <w:rPr>
                <w:sz w:val="22"/>
                <w:szCs w:val="22"/>
              </w:rPr>
              <w:t xml:space="preserve"> </w:t>
            </w:r>
            <w:r w:rsidR="00E36151" w:rsidRPr="00FB46A3">
              <w:rPr>
                <w:sz w:val="22"/>
                <w:szCs w:val="22"/>
              </w:rPr>
              <w:t>2.1.</w:t>
            </w:r>
            <w:r w:rsidRPr="00FB46A3">
              <w:rPr>
                <w:sz w:val="22"/>
                <w:szCs w:val="22"/>
              </w:rPr>
              <w:t>3</w:t>
            </w:r>
            <w:r w:rsidR="00F04810" w:rsidRPr="00FB46A3">
              <w:rPr>
                <w:sz w:val="22"/>
                <w:szCs w:val="22"/>
              </w:rPr>
              <w:t>.</w:t>
            </w:r>
          </w:p>
          <w:p w:rsidR="0011619C" w:rsidRPr="00FB46A3" w:rsidRDefault="0011619C" w:rsidP="00DF481B">
            <w:pPr>
              <w:widowControl w:val="0"/>
              <w:overflowPunct w:val="0"/>
              <w:autoSpaceDE w:val="0"/>
              <w:autoSpaceDN w:val="0"/>
              <w:adjustRightInd w:val="0"/>
              <w:jc w:val="both"/>
              <w:textAlignment w:val="baseline"/>
              <w:rPr>
                <w:bCs/>
                <w:sz w:val="22"/>
                <w:szCs w:val="22"/>
              </w:rPr>
            </w:pPr>
            <w:r w:rsidRPr="00FB46A3">
              <w:rPr>
                <w:bCs/>
                <w:sz w:val="22"/>
                <w:szCs w:val="22"/>
              </w:rPr>
              <w:t>«Поддержка и развитие учреждений культуры, (в том числе капитальный ремонт зданий, мероприятия по пожарной  и антитеррористической безопасности зданий)</w:t>
            </w:r>
            <w:r w:rsidR="00F04810" w:rsidRPr="00FB46A3">
              <w:rPr>
                <w:bCs/>
                <w:sz w:val="22"/>
                <w:szCs w:val="22"/>
              </w:rPr>
              <w:t>,</w:t>
            </w:r>
          </w:p>
          <w:p w:rsidR="0011619C" w:rsidRPr="00FB46A3" w:rsidRDefault="0011619C" w:rsidP="00DF481B">
            <w:pPr>
              <w:spacing w:before="40" w:after="40"/>
              <w:rPr>
                <w:sz w:val="22"/>
                <w:szCs w:val="22"/>
              </w:rPr>
            </w:pPr>
            <w:r w:rsidRPr="00FB46A3">
              <w:rPr>
                <w:bCs/>
                <w:sz w:val="22"/>
                <w:szCs w:val="22"/>
              </w:rPr>
              <w:t>за исключением капитального строительства»</w:t>
            </w:r>
          </w:p>
        </w:tc>
        <w:tc>
          <w:tcPr>
            <w:tcW w:w="2282" w:type="dxa"/>
            <w:vMerge/>
            <w:noWrap/>
            <w:vAlign w:val="bottom"/>
          </w:tcPr>
          <w:p w:rsidR="0011619C" w:rsidRPr="00FB46A3" w:rsidRDefault="0011619C" w:rsidP="00DF481B">
            <w:pPr>
              <w:spacing w:before="40" w:after="40"/>
              <w:rPr>
                <w:sz w:val="22"/>
                <w:szCs w:val="22"/>
              </w:rPr>
            </w:pPr>
          </w:p>
        </w:tc>
        <w:tc>
          <w:tcPr>
            <w:tcW w:w="1570" w:type="dxa"/>
            <w:vMerge/>
            <w:noWrap/>
            <w:vAlign w:val="bottom"/>
          </w:tcPr>
          <w:p w:rsidR="0011619C" w:rsidRPr="00FB46A3" w:rsidRDefault="0011619C" w:rsidP="00DF481B">
            <w:pPr>
              <w:spacing w:before="40" w:after="40"/>
              <w:rPr>
                <w:sz w:val="22"/>
                <w:szCs w:val="22"/>
              </w:rPr>
            </w:pPr>
          </w:p>
        </w:tc>
        <w:tc>
          <w:tcPr>
            <w:tcW w:w="3389" w:type="dxa"/>
            <w:vMerge/>
            <w:noWrap/>
            <w:vAlign w:val="bottom"/>
          </w:tcPr>
          <w:p w:rsidR="0011619C" w:rsidRPr="00FB46A3" w:rsidRDefault="0011619C" w:rsidP="00DF481B">
            <w:pPr>
              <w:spacing w:before="40" w:after="40"/>
              <w:rPr>
                <w:sz w:val="22"/>
                <w:szCs w:val="22"/>
              </w:rPr>
            </w:pPr>
          </w:p>
        </w:tc>
        <w:tc>
          <w:tcPr>
            <w:tcW w:w="2098" w:type="dxa"/>
            <w:vMerge/>
          </w:tcPr>
          <w:p w:rsidR="0011619C" w:rsidRPr="00FB46A3" w:rsidRDefault="0011619C" w:rsidP="00DF481B">
            <w:pPr>
              <w:spacing w:before="40" w:after="40"/>
              <w:rPr>
                <w:sz w:val="22"/>
                <w:szCs w:val="22"/>
              </w:rPr>
            </w:pPr>
          </w:p>
        </w:tc>
      </w:tr>
    </w:tbl>
    <w:p w:rsidR="0000485E" w:rsidRPr="00FB46A3" w:rsidRDefault="0000485E" w:rsidP="0011619C">
      <w:pPr>
        <w:rPr>
          <w:b/>
          <w:sz w:val="22"/>
          <w:szCs w:val="22"/>
        </w:rPr>
        <w:sectPr w:rsidR="0000485E" w:rsidRPr="00FB46A3" w:rsidSect="00CC6CBA">
          <w:pgSz w:w="16838" w:h="11906" w:orient="landscape"/>
          <w:pgMar w:top="1701" w:right="1701" w:bottom="851" w:left="1134" w:header="709" w:footer="709" w:gutter="0"/>
          <w:cols w:space="708"/>
          <w:docGrid w:linePitch="360"/>
        </w:sectPr>
      </w:pPr>
    </w:p>
    <w:p w:rsidR="0011619C" w:rsidRPr="00615ED3" w:rsidRDefault="00F04810" w:rsidP="0011619C">
      <w:pPr>
        <w:widowControl w:val="0"/>
        <w:overflowPunct w:val="0"/>
        <w:autoSpaceDE w:val="0"/>
        <w:autoSpaceDN w:val="0"/>
        <w:adjustRightInd w:val="0"/>
        <w:jc w:val="both"/>
        <w:textAlignment w:val="baseline"/>
        <w:rPr>
          <w:sz w:val="26"/>
          <w:szCs w:val="26"/>
        </w:rPr>
      </w:pPr>
      <w:r w:rsidRPr="00615ED3">
        <w:rPr>
          <w:sz w:val="26"/>
          <w:szCs w:val="26"/>
        </w:rPr>
        <w:lastRenderedPageBreak/>
        <w:t xml:space="preserve">          </w:t>
      </w:r>
      <w:r w:rsidR="0011619C" w:rsidRPr="00615ED3">
        <w:rPr>
          <w:sz w:val="26"/>
          <w:szCs w:val="26"/>
        </w:rPr>
        <w:t xml:space="preserve">Общий объем финансирования Программы составляет  </w:t>
      </w:r>
      <w:r w:rsidR="007570AC">
        <w:rPr>
          <w:sz w:val="26"/>
          <w:szCs w:val="26"/>
        </w:rPr>
        <w:t>26453,5</w:t>
      </w:r>
      <w:r w:rsidR="0011619C" w:rsidRPr="00615ED3">
        <w:rPr>
          <w:sz w:val="26"/>
          <w:szCs w:val="26"/>
        </w:rPr>
        <w:t xml:space="preserve"> тыс. рублей (прогнозно), из них:</w:t>
      </w:r>
    </w:p>
    <w:p w:rsidR="0011619C" w:rsidRPr="00615ED3" w:rsidRDefault="0011619C" w:rsidP="0011619C">
      <w:pPr>
        <w:widowControl w:val="0"/>
        <w:overflowPunct w:val="0"/>
        <w:autoSpaceDE w:val="0"/>
        <w:autoSpaceDN w:val="0"/>
        <w:adjustRightInd w:val="0"/>
        <w:textAlignment w:val="baseline"/>
        <w:rPr>
          <w:sz w:val="26"/>
          <w:szCs w:val="26"/>
        </w:rPr>
      </w:pPr>
      <w:r w:rsidRPr="00615ED3">
        <w:rPr>
          <w:sz w:val="26"/>
          <w:szCs w:val="26"/>
        </w:rPr>
        <w:t>201</w:t>
      </w:r>
      <w:r w:rsidR="002E510D" w:rsidRPr="00615ED3">
        <w:rPr>
          <w:sz w:val="26"/>
          <w:szCs w:val="26"/>
        </w:rPr>
        <w:t>9</w:t>
      </w:r>
      <w:r w:rsidRPr="00615ED3">
        <w:rPr>
          <w:sz w:val="26"/>
          <w:szCs w:val="26"/>
        </w:rPr>
        <w:t xml:space="preserve"> год –   </w:t>
      </w:r>
      <w:r w:rsidR="007570AC">
        <w:rPr>
          <w:sz w:val="26"/>
          <w:szCs w:val="26"/>
        </w:rPr>
        <w:t>4296,4</w:t>
      </w:r>
      <w:r w:rsidRPr="00615ED3">
        <w:rPr>
          <w:sz w:val="26"/>
          <w:szCs w:val="26"/>
        </w:rPr>
        <w:t xml:space="preserve">  тыс. рублей</w:t>
      </w:r>
      <w:r w:rsidR="00C0027C" w:rsidRPr="00615ED3">
        <w:rPr>
          <w:sz w:val="26"/>
          <w:szCs w:val="26"/>
        </w:rPr>
        <w:t>;</w:t>
      </w:r>
    </w:p>
    <w:p w:rsidR="0011619C" w:rsidRPr="00615ED3" w:rsidRDefault="0011619C" w:rsidP="0011619C">
      <w:pPr>
        <w:widowControl w:val="0"/>
        <w:overflowPunct w:val="0"/>
        <w:autoSpaceDE w:val="0"/>
        <w:autoSpaceDN w:val="0"/>
        <w:adjustRightInd w:val="0"/>
        <w:textAlignment w:val="baseline"/>
        <w:rPr>
          <w:sz w:val="26"/>
          <w:szCs w:val="26"/>
        </w:rPr>
      </w:pPr>
      <w:r w:rsidRPr="00615ED3">
        <w:rPr>
          <w:sz w:val="26"/>
          <w:szCs w:val="26"/>
        </w:rPr>
        <w:t>20</w:t>
      </w:r>
      <w:r w:rsidR="00EB09AD" w:rsidRPr="00615ED3">
        <w:rPr>
          <w:sz w:val="26"/>
          <w:szCs w:val="26"/>
        </w:rPr>
        <w:t>20</w:t>
      </w:r>
      <w:r w:rsidRPr="00615ED3">
        <w:rPr>
          <w:sz w:val="26"/>
          <w:szCs w:val="26"/>
        </w:rPr>
        <w:t xml:space="preserve"> год –   </w:t>
      </w:r>
      <w:r w:rsidR="007570AC">
        <w:rPr>
          <w:sz w:val="26"/>
          <w:szCs w:val="26"/>
        </w:rPr>
        <w:t>5528,0</w:t>
      </w:r>
      <w:r w:rsidR="00F04810" w:rsidRPr="00615ED3">
        <w:rPr>
          <w:sz w:val="26"/>
          <w:szCs w:val="26"/>
        </w:rPr>
        <w:t xml:space="preserve">  </w:t>
      </w:r>
      <w:r w:rsidRPr="00615ED3">
        <w:rPr>
          <w:sz w:val="26"/>
          <w:szCs w:val="26"/>
        </w:rPr>
        <w:t>тыс. рублей;</w:t>
      </w:r>
    </w:p>
    <w:p w:rsidR="0011619C" w:rsidRPr="00615ED3" w:rsidRDefault="0011619C" w:rsidP="0011619C">
      <w:pPr>
        <w:widowControl w:val="0"/>
        <w:overflowPunct w:val="0"/>
        <w:autoSpaceDE w:val="0"/>
        <w:autoSpaceDN w:val="0"/>
        <w:adjustRightInd w:val="0"/>
        <w:textAlignment w:val="baseline"/>
        <w:rPr>
          <w:sz w:val="26"/>
          <w:szCs w:val="26"/>
        </w:rPr>
      </w:pPr>
      <w:r w:rsidRPr="00615ED3">
        <w:rPr>
          <w:sz w:val="26"/>
          <w:szCs w:val="26"/>
        </w:rPr>
        <w:t>20</w:t>
      </w:r>
      <w:r w:rsidR="00EB09AD" w:rsidRPr="00615ED3">
        <w:rPr>
          <w:sz w:val="26"/>
          <w:szCs w:val="26"/>
        </w:rPr>
        <w:t>21</w:t>
      </w:r>
      <w:r w:rsidRPr="00615ED3">
        <w:rPr>
          <w:sz w:val="26"/>
          <w:szCs w:val="26"/>
        </w:rPr>
        <w:t xml:space="preserve"> год –   </w:t>
      </w:r>
      <w:r w:rsidR="007570AC">
        <w:rPr>
          <w:sz w:val="26"/>
          <w:szCs w:val="26"/>
        </w:rPr>
        <w:t>4524,2</w:t>
      </w:r>
      <w:r w:rsidR="00F04810" w:rsidRPr="00615ED3">
        <w:rPr>
          <w:sz w:val="26"/>
          <w:szCs w:val="26"/>
        </w:rPr>
        <w:t xml:space="preserve">  </w:t>
      </w:r>
      <w:r w:rsidRPr="00615ED3">
        <w:rPr>
          <w:sz w:val="26"/>
          <w:szCs w:val="26"/>
        </w:rPr>
        <w:t>тыс. рублей;</w:t>
      </w:r>
    </w:p>
    <w:p w:rsidR="0011619C" w:rsidRPr="00615ED3" w:rsidRDefault="0011619C" w:rsidP="0011619C">
      <w:pPr>
        <w:widowControl w:val="0"/>
        <w:overflowPunct w:val="0"/>
        <w:autoSpaceDE w:val="0"/>
        <w:autoSpaceDN w:val="0"/>
        <w:adjustRightInd w:val="0"/>
        <w:textAlignment w:val="baseline"/>
        <w:rPr>
          <w:sz w:val="26"/>
          <w:szCs w:val="26"/>
        </w:rPr>
      </w:pPr>
      <w:r w:rsidRPr="00615ED3">
        <w:rPr>
          <w:sz w:val="26"/>
          <w:szCs w:val="26"/>
        </w:rPr>
        <w:t>20</w:t>
      </w:r>
      <w:r w:rsidR="00EB09AD" w:rsidRPr="00615ED3">
        <w:rPr>
          <w:sz w:val="26"/>
          <w:szCs w:val="26"/>
        </w:rPr>
        <w:t>22</w:t>
      </w:r>
      <w:r w:rsidRPr="00615ED3">
        <w:rPr>
          <w:sz w:val="26"/>
          <w:szCs w:val="26"/>
        </w:rPr>
        <w:t xml:space="preserve">год –   </w:t>
      </w:r>
      <w:r w:rsidR="00AA63A7" w:rsidRPr="00615ED3">
        <w:rPr>
          <w:sz w:val="26"/>
          <w:szCs w:val="26"/>
        </w:rPr>
        <w:t xml:space="preserve"> </w:t>
      </w:r>
      <w:r w:rsidR="007570AC">
        <w:rPr>
          <w:sz w:val="26"/>
          <w:szCs w:val="26"/>
        </w:rPr>
        <w:t>4177,7</w:t>
      </w:r>
      <w:r w:rsidR="00AA63A7" w:rsidRPr="00615ED3">
        <w:rPr>
          <w:sz w:val="26"/>
          <w:szCs w:val="26"/>
        </w:rPr>
        <w:t xml:space="preserve">  </w:t>
      </w:r>
      <w:r w:rsidRPr="00615ED3">
        <w:rPr>
          <w:sz w:val="26"/>
          <w:szCs w:val="26"/>
        </w:rPr>
        <w:t>тыс. рублей;</w:t>
      </w:r>
    </w:p>
    <w:p w:rsidR="0011619C" w:rsidRPr="00615ED3" w:rsidRDefault="0011619C" w:rsidP="00F04810">
      <w:pPr>
        <w:widowControl w:val="0"/>
        <w:overflowPunct w:val="0"/>
        <w:autoSpaceDE w:val="0"/>
        <w:autoSpaceDN w:val="0"/>
        <w:adjustRightInd w:val="0"/>
        <w:textAlignment w:val="baseline"/>
        <w:rPr>
          <w:sz w:val="26"/>
          <w:szCs w:val="26"/>
        </w:rPr>
      </w:pPr>
      <w:r w:rsidRPr="00615ED3">
        <w:rPr>
          <w:sz w:val="26"/>
          <w:szCs w:val="26"/>
        </w:rPr>
        <w:t>20</w:t>
      </w:r>
      <w:r w:rsidR="00EB09AD" w:rsidRPr="00615ED3">
        <w:rPr>
          <w:sz w:val="26"/>
          <w:szCs w:val="26"/>
        </w:rPr>
        <w:t>23</w:t>
      </w:r>
      <w:r w:rsidR="00AA63A7" w:rsidRPr="00615ED3">
        <w:rPr>
          <w:sz w:val="26"/>
          <w:szCs w:val="26"/>
        </w:rPr>
        <w:t xml:space="preserve"> год –   </w:t>
      </w:r>
      <w:r w:rsidR="007570AC">
        <w:rPr>
          <w:sz w:val="26"/>
          <w:szCs w:val="26"/>
        </w:rPr>
        <w:t>4177,7</w:t>
      </w:r>
      <w:r w:rsidR="00F04810" w:rsidRPr="00615ED3">
        <w:rPr>
          <w:sz w:val="26"/>
          <w:szCs w:val="26"/>
        </w:rPr>
        <w:t xml:space="preserve">  </w:t>
      </w:r>
      <w:r w:rsidRPr="00615ED3">
        <w:rPr>
          <w:sz w:val="26"/>
          <w:szCs w:val="26"/>
        </w:rPr>
        <w:t>тыс. рублей</w:t>
      </w:r>
      <w:r w:rsidR="009C62E4" w:rsidRPr="00615ED3">
        <w:rPr>
          <w:sz w:val="26"/>
          <w:szCs w:val="26"/>
        </w:rPr>
        <w:t>;</w:t>
      </w:r>
    </w:p>
    <w:p w:rsidR="009C62E4" w:rsidRPr="00615ED3" w:rsidRDefault="009C62E4" w:rsidP="00F04810">
      <w:pPr>
        <w:widowControl w:val="0"/>
        <w:overflowPunct w:val="0"/>
        <w:autoSpaceDE w:val="0"/>
        <w:autoSpaceDN w:val="0"/>
        <w:adjustRightInd w:val="0"/>
        <w:textAlignment w:val="baseline"/>
        <w:rPr>
          <w:sz w:val="26"/>
          <w:szCs w:val="26"/>
        </w:rPr>
      </w:pPr>
      <w:r w:rsidRPr="00615ED3">
        <w:rPr>
          <w:sz w:val="26"/>
          <w:szCs w:val="26"/>
        </w:rPr>
        <w:t>2024 год-     3749,5  тыс. рублей.</w:t>
      </w:r>
    </w:p>
    <w:p w:rsidR="009C62E4" w:rsidRPr="00615ED3" w:rsidRDefault="009C62E4" w:rsidP="00F04810">
      <w:pPr>
        <w:ind w:firstLine="900"/>
        <w:jc w:val="both"/>
        <w:rPr>
          <w:sz w:val="26"/>
          <w:szCs w:val="26"/>
        </w:rPr>
      </w:pPr>
    </w:p>
    <w:p w:rsidR="0011619C" w:rsidRPr="00615ED3" w:rsidRDefault="0011619C" w:rsidP="00F04810">
      <w:pPr>
        <w:ind w:firstLine="900"/>
        <w:jc w:val="both"/>
        <w:rPr>
          <w:color w:val="FF0000"/>
          <w:sz w:val="26"/>
          <w:szCs w:val="26"/>
        </w:rPr>
      </w:pPr>
      <w:r w:rsidRPr="00615ED3">
        <w:rPr>
          <w:sz w:val="26"/>
          <w:szCs w:val="26"/>
        </w:rPr>
        <w:t xml:space="preserve">Расчет денежных средств  произведен на основе ежегодного фактического исполнения с учетом индексации и повышения тарифов. Планируется привлечение средств областного бюджета, </w:t>
      </w:r>
      <w:r w:rsidRPr="00615ED3">
        <w:rPr>
          <w:bCs/>
          <w:sz w:val="26"/>
          <w:szCs w:val="26"/>
        </w:rPr>
        <w:t xml:space="preserve"> добровольных пожертвований, спонсорских, целевых средств и  средств</w:t>
      </w:r>
      <w:r w:rsidRPr="00615ED3">
        <w:rPr>
          <w:sz w:val="26"/>
          <w:szCs w:val="26"/>
        </w:rPr>
        <w:t xml:space="preserve"> (доходов), поступающие от приносящей доход деятельности</w:t>
      </w:r>
      <w:r w:rsidR="00F04810" w:rsidRPr="00615ED3">
        <w:rPr>
          <w:sz w:val="26"/>
          <w:szCs w:val="26"/>
        </w:rPr>
        <w:t>.</w:t>
      </w:r>
    </w:p>
    <w:p w:rsidR="0011619C" w:rsidRPr="00615ED3" w:rsidRDefault="0011619C" w:rsidP="0011619C">
      <w:pPr>
        <w:ind w:firstLine="900"/>
        <w:rPr>
          <w:sz w:val="26"/>
          <w:szCs w:val="26"/>
        </w:rPr>
      </w:pPr>
    </w:p>
    <w:p w:rsidR="0011619C" w:rsidRPr="00615ED3" w:rsidRDefault="0011619C" w:rsidP="0011619C">
      <w:pPr>
        <w:numPr>
          <w:ilvl w:val="0"/>
          <w:numId w:val="4"/>
        </w:numPr>
        <w:ind w:left="0" w:firstLine="900"/>
        <w:jc w:val="center"/>
        <w:rPr>
          <w:b/>
          <w:sz w:val="26"/>
          <w:szCs w:val="26"/>
        </w:rPr>
      </w:pPr>
      <w:r w:rsidRPr="00615ED3">
        <w:rPr>
          <w:b/>
          <w:sz w:val="26"/>
          <w:szCs w:val="26"/>
        </w:rPr>
        <w:t>Ожидаемый  результат реализации Программы</w:t>
      </w:r>
    </w:p>
    <w:p w:rsidR="0011619C" w:rsidRPr="00615ED3" w:rsidRDefault="0011619C" w:rsidP="0011619C">
      <w:pPr>
        <w:ind w:firstLine="900"/>
        <w:jc w:val="center"/>
        <w:rPr>
          <w:b/>
          <w:color w:val="FF0000"/>
          <w:sz w:val="26"/>
          <w:szCs w:val="26"/>
        </w:rPr>
      </w:pPr>
    </w:p>
    <w:p w:rsidR="0011619C" w:rsidRPr="00615ED3" w:rsidRDefault="0011619C" w:rsidP="0011619C">
      <w:pPr>
        <w:widowControl w:val="0"/>
        <w:overflowPunct w:val="0"/>
        <w:autoSpaceDE w:val="0"/>
        <w:autoSpaceDN w:val="0"/>
        <w:adjustRightInd w:val="0"/>
        <w:ind w:firstLine="900"/>
        <w:jc w:val="both"/>
        <w:textAlignment w:val="baseline"/>
        <w:outlineLvl w:val="2"/>
        <w:rPr>
          <w:sz w:val="26"/>
          <w:szCs w:val="26"/>
        </w:rPr>
      </w:pPr>
      <w:r w:rsidRPr="00615ED3">
        <w:rPr>
          <w:sz w:val="26"/>
          <w:szCs w:val="26"/>
        </w:rPr>
        <w:t>Ожидаемыми основными результатами реализации Программы являются:</w:t>
      </w:r>
    </w:p>
    <w:p w:rsidR="00EE2134" w:rsidRPr="00615ED3" w:rsidRDefault="00EE2134" w:rsidP="0011619C">
      <w:pPr>
        <w:widowControl w:val="0"/>
        <w:overflowPunct w:val="0"/>
        <w:autoSpaceDE w:val="0"/>
        <w:autoSpaceDN w:val="0"/>
        <w:adjustRightInd w:val="0"/>
        <w:ind w:firstLine="900"/>
        <w:jc w:val="both"/>
        <w:textAlignment w:val="baseline"/>
        <w:outlineLvl w:val="2"/>
        <w:rPr>
          <w:color w:val="FF0000"/>
          <w:sz w:val="26"/>
          <w:szCs w:val="26"/>
        </w:rPr>
      </w:pPr>
      <w:r w:rsidRPr="00615ED3">
        <w:rPr>
          <w:sz w:val="26"/>
          <w:szCs w:val="26"/>
        </w:rPr>
        <w:t>- повышение доступности и качества оказания муниципальных услуг в сфере</w:t>
      </w:r>
      <w:r w:rsidR="00F04810" w:rsidRPr="00615ED3">
        <w:rPr>
          <w:sz w:val="26"/>
          <w:szCs w:val="26"/>
        </w:rPr>
        <w:t xml:space="preserve"> культуры</w:t>
      </w:r>
      <w:r w:rsidRPr="00615ED3">
        <w:rPr>
          <w:sz w:val="26"/>
          <w:szCs w:val="26"/>
        </w:rPr>
        <w:t xml:space="preserve"> ;</w:t>
      </w:r>
    </w:p>
    <w:p w:rsidR="0033085C" w:rsidRPr="00615ED3" w:rsidRDefault="0033085C" w:rsidP="0033085C">
      <w:pPr>
        <w:overflowPunct w:val="0"/>
        <w:autoSpaceDE w:val="0"/>
        <w:autoSpaceDN w:val="0"/>
        <w:adjustRightInd w:val="0"/>
        <w:ind w:firstLine="851"/>
        <w:jc w:val="both"/>
        <w:textAlignment w:val="baseline"/>
        <w:outlineLvl w:val="2"/>
        <w:rPr>
          <w:sz w:val="26"/>
          <w:szCs w:val="26"/>
        </w:rPr>
      </w:pPr>
      <w:r w:rsidRPr="00615ED3">
        <w:rPr>
          <w:sz w:val="26"/>
          <w:szCs w:val="26"/>
        </w:rPr>
        <w:t>- рост качественных мероприятий в сфере культуры;</w:t>
      </w:r>
    </w:p>
    <w:p w:rsidR="00F04810" w:rsidRPr="00615ED3" w:rsidRDefault="0033085C" w:rsidP="0033085C">
      <w:pPr>
        <w:overflowPunct w:val="0"/>
        <w:autoSpaceDE w:val="0"/>
        <w:autoSpaceDN w:val="0"/>
        <w:adjustRightInd w:val="0"/>
        <w:ind w:firstLine="851"/>
        <w:jc w:val="both"/>
        <w:textAlignment w:val="baseline"/>
        <w:outlineLvl w:val="2"/>
        <w:rPr>
          <w:sz w:val="26"/>
          <w:szCs w:val="26"/>
        </w:rPr>
      </w:pPr>
      <w:r w:rsidRPr="00615ED3">
        <w:rPr>
          <w:sz w:val="26"/>
          <w:szCs w:val="26"/>
        </w:rPr>
        <w:t xml:space="preserve">- удовлетворение информационных запросов различных категорий пользователей; </w:t>
      </w:r>
    </w:p>
    <w:p w:rsidR="0033085C" w:rsidRPr="00615ED3" w:rsidRDefault="00F04810" w:rsidP="0033085C">
      <w:pPr>
        <w:overflowPunct w:val="0"/>
        <w:autoSpaceDE w:val="0"/>
        <w:autoSpaceDN w:val="0"/>
        <w:adjustRightInd w:val="0"/>
        <w:ind w:firstLine="851"/>
        <w:jc w:val="both"/>
        <w:textAlignment w:val="baseline"/>
        <w:outlineLvl w:val="2"/>
        <w:rPr>
          <w:sz w:val="26"/>
          <w:szCs w:val="26"/>
        </w:rPr>
      </w:pPr>
      <w:r w:rsidRPr="00615ED3">
        <w:rPr>
          <w:sz w:val="26"/>
          <w:szCs w:val="26"/>
        </w:rPr>
        <w:t xml:space="preserve">- </w:t>
      </w:r>
      <w:r w:rsidR="0033085C" w:rsidRPr="00615ED3">
        <w:rPr>
          <w:sz w:val="26"/>
          <w:szCs w:val="26"/>
        </w:rPr>
        <w:t xml:space="preserve">популяризация чтения; </w:t>
      </w:r>
    </w:p>
    <w:p w:rsidR="0033085C" w:rsidRPr="00615ED3" w:rsidRDefault="0033085C" w:rsidP="0033085C">
      <w:pPr>
        <w:overflowPunct w:val="0"/>
        <w:autoSpaceDE w:val="0"/>
        <w:autoSpaceDN w:val="0"/>
        <w:adjustRightInd w:val="0"/>
        <w:ind w:firstLine="709"/>
        <w:jc w:val="both"/>
        <w:textAlignment w:val="baseline"/>
        <w:outlineLvl w:val="2"/>
        <w:rPr>
          <w:sz w:val="26"/>
          <w:szCs w:val="26"/>
        </w:rPr>
      </w:pPr>
      <w:r w:rsidRPr="00615ED3">
        <w:rPr>
          <w:sz w:val="26"/>
          <w:szCs w:val="26"/>
        </w:rPr>
        <w:t xml:space="preserve">- формирование библиотечных фондов обеспечение их сохранности, ремонт и реставрация документов; </w:t>
      </w:r>
    </w:p>
    <w:p w:rsidR="00F04810" w:rsidRPr="00615ED3" w:rsidRDefault="0033085C" w:rsidP="0033085C">
      <w:pPr>
        <w:overflowPunct w:val="0"/>
        <w:autoSpaceDE w:val="0"/>
        <w:autoSpaceDN w:val="0"/>
        <w:adjustRightInd w:val="0"/>
        <w:ind w:firstLine="709"/>
        <w:jc w:val="both"/>
        <w:textAlignment w:val="baseline"/>
        <w:outlineLvl w:val="2"/>
        <w:rPr>
          <w:sz w:val="26"/>
          <w:szCs w:val="26"/>
        </w:rPr>
      </w:pPr>
      <w:r w:rsidRPr="00615ED3">
        <w:rPr>
          <w:sz w:val="26"/>
          <w:szCs w:val="26"/>
        </w:rPr>
        <w:t>- внедрение инновационных форм библиотечно-информационного обслуживания</w:t>
      </w:r>
      <w:r w:rsidR="00F04810" w:rsidRPr="00615ED3">
        <w:rPr>
          <w:sz w:val="26"/>
          <w:szCs w:val="26"/>
        </w:rPr>
        <w:t>;</w:t>
      </w:r>
    </w:p>
    <w:p w:rsidR="0033085C" w:rsidRPr="00615ED3" w:rsidRDefault="00F04810" w:rsidP="0033085C">
      <w:pPr>
        <w:overflowPunct w:val="0"/>
        <w:autoSpaceDE w:val="0"/>
        <w:autoSpaceDN w:val="0"/>
        <w:adjustRightInd w:val="0"/>
        <w:ind w:firstLine="709"/>
        <w:jc w:val="both"/>
        <w:textAlignment w:val="baseline"/>
        <w:outlineLvl w:val="2"/>
        <w:rPr>
          <w:sz w:val="26"/>
          <w:szCs w:val="26"/>
        </w:rPr>
      </w:pPr>
      <w:r w:rsidRPr="00615ED3">
        <w:rPr>
          <w:sz w:val="26"/>
          <w:szCs w:val="26"/>
        </w:rPr>
        <w:t xml:space="preserve">- </w:t>
      </w:r>
      <w:r w:rsidR="0033085C" w:rsidRPr="00615ED3">
        <w:rPr>
          <w:sz w:val="26"/>
          <w:szCs w:val="26"/>
        </w:rPr>
        <w:t xml:space="preserve"> создание электронных информационных ресурсов; </w:t>
      </w:r>
    </w:p>
    <w:p w:rsidR="0011619C" w:rsidRPr="00615ED3" w:rsidRDefault="0033085C" w:rsidP="0033085C">
      <w:pPr>
        <w:autoSpaceDE w:val="0"/>
        <w:autoSpaceDN w:val="0"/>
        <w:adjustRightInd w:val="0"/>
        <w:ind w:firstLine="709"/>
        <w:jc w:val="both"/>
        <w:rPr>
          <w:sz w:val="26"/>
          <w:szCs w:val="26"/>
        </w:rPr>
      </w:pPr>
      <w:r w:rsidRPr="00615ED3">
        <w:rPr>
          <w:sz w:val="26"/>
          <w:szCs w:val="26"/>
        </w:rPr>
        <w:t>- перевод в электронный вид библиотечных фондов, обеспечение доступа населения к ним с использованием сети Интернет;</w:t>
      </w:r>
    </w:p>
    <w:p w:rsidR="00EE2134" w:rsidRPr="00615ED3" w:rsidRDefault="0033085C" w:rsidP="00EE2134">
      <w:pPr>
        <w:autoSpaceDE w:val="0"/>
        <w:autoSpaceDN w:val="0"/>
        <w:adjustRightInd w:val="0"/>
        <w:ind w:firstLine="709"/>
        <w:jc w:val="both"/>
        <w:rPr>
          <w:sz w:val="26"/>
          <w:szCs w:val="26"/>
        </w:rPr>
      </w:pPr>
      <w:r w:rsidRPr="00615ED3">
        <w:rPr>
          <w:sz w:val="26"/>
          <w:szCs w:val="26"/>
        </w:rPr>
        <w:t xml:space="preserve">- </w:t>
      </w:r>
      <w:r w:rsidR="00EE2134" w:rsidRPr="00615ED3">
        <w:rPr>
          <w:sz w:val="26"/>
          <w:szCs w:val="26"/>
        </w:rPr>
        <w:t>создание благоприятных условий для устойчивого развития образования в сфере культуры;</w:t>
      </w:r>
    </w:p>
    <w:p w:rsidR="0051303C" w:rsidRPr="00615ED3" w:rsidRDefault="0051303C" w:rsidP="0051303C">
      <w:pPr>
        <w:pStyle w:val="10"/>
        <w:widowControl w:val="0"/>
        <w:tabs>
          <w:tab w:val="left" w:pos="142"/>
        </w:tabs>
        <w:ind w:left="0"/>
        <w:contextualSpacing w:val="0"/>
        <w:rPr>
          <w:szCs w:val="26"/>
        </w:rPr>
      </w:pPr>
      <w:r w:rsidRPr="00615ED3">
        <w:rPr>
          <w:szCs w:val="26"/>
        </w:rPr>
        <w:tab/>
      </w:r>
      <w:r w:rsidRPr="00615ED3">
        <w:rPr>
          <w:szCs w:val="26"/>
        </w:rPr>
        <w:tab/>
        <w:t>- укрепление материально – технической базы учреждений культуры.</w:t>
      </w:r>
    </w:p>
    <w:p w:rsidR="0011619C" w:rsidRDefault="00EE2134" w:rsidP="00EE2134">
      <w:pPr>
        <w:widowControl w:val="0"/>
        <w:overflowPunct w:val="0"/>
        <w:autoSpaceDE w:val="0"/>
        <w:autoSpaceDN w:val="0"/>
        <w:adjustRightInd w:val="0"/>
        <w:ind w:firstLine="851"/>
        <w:jc w:val="both"/>
        <w:textAlignment w:val="baseline"/>
        <w:rPr>
          <w:sz w:val="28"/>
          <w:szCs w:val="28"/>
        </w:rPr>
        <w:sectPr w:rsidR="0011619C" w:rsidSect="00A24896">
          <w:pgSz w:w="11906" w:h="16838"/>
          <w:pgMar w:top="851" w:right="851" w:bottom="851" w:left="1701" w:header="709" w:footer="709" w:gutter="0"/>
          <w:cols w:space="708"/>
          <w:docGrid w:linePitch="360"/>
        </w:sectPr>
      </w:pPr>
      <w:r w:rsidRPr="006E4ED9">
        <w:rPr>
          <w:sz w:val="18"/>
          <w:szCs w:val="18"/>
        </w:rPr>
        <w:t> </w:t>
      </w:r>
    </w:p>
    <w:p w:rsidR="0011619C" w:rsidRPr="00DE06A8" w:rsidRDefault="0011619C" w:rsidP="0011619C">
      <w:pPr>
        <w:ind w:left="360"/>
        <w:jc w:val="center"/>
        <w:rPr>
          <w:sz w:val="28"/>
          <w:szCs w:val="28"/>
        </w:rPr>
      </w:pPr>
      <w:r w:rsidRPr="00DE06A8">
        <w:rPr>
          <w:sz w:val="28"/>
          <w:szCs w:val="28"/>
        </w:rPr>
        <w:lastRenderedPageBreak/>
        <w:t xml:space="preserve">4.1. Сведения о составе и значениях целевых показателей (индикаторов) муниципальной </w:t>
      </w:r>
      <w:r w:rsidR="00CF4CE1">
        <w:rPr>
          <w:sz w:val="28"/>
          <w:szCs w:val="28"/>
        </w:rPr>
        <w:t>П</w:t>
      </w:r>
      <w:r w:rsidRPr="00DE06A8">
        <w:rPr>
          <w:sz w:val="28"/>
          <w:szCs w:val="28"/>
        </w:rPr>
        <w:t>рограммы</w:t>
      </w:r>
    </w:p>
    <w:p w:rsidR="0011619C" w:rsidRPr="00B41B97" w:rsidRDefault="0011619C" w:rsidP="0011619C">
      <w:pPr>
        <w:ind w:left="360"/>
        <w:rPr>
          <w:color w:val="FF0000"/>
          <w:sz w:val="22"/>
          <w:szCs w:val="22"/>
        </w:rPr>
      </w:pPr>
    </w:p>
    <w:tbl>
      <w:tblPr>
        <w:tblW w:w="1611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656"/>
        <w:gridCol w:w="1044"/>
        <w:gridCol w:w="661"/>
        <w:gridCol w:w="5952"/>
        <w:gridCol w:w="1180"/>
        <w:gridCol w:w="909"/>
        <w:gridCol w:w="908"/>
        <w:gridCol w:w="1038"/>
        <w:gridCol w:w="18"/>
        <w:gridCol w:w="1149"/>
        <w:gridCol w:w="38"/>
        <w:gridCol w:w="1260"/>
        <w:gridCol w:w="1298"/>
      </w:tblGrid>
      <w:tr w:rsidR="009C62E4" w:rsidRPr="00B41B97" w:rsidTr="009C62E4">
        <w:trPr>
          <w:trHeight w:val="20"/>
        </w:trPr>
        <w:tc>
          <w:tcPr>
            <w:tcW w:w="1700" w:type="dxa"/>
            <w:gridSpan w:val="2"/>
            <w:vMerge w:val="restart"/>
            <w:vAlign w:val="center"/>
          </w:tcPr>
          <w:p w:rsidR="009C62E4" w:rsidRPr="00B41B97" w:rsidRDefault="009C62E4" w:rsidP="00CF4CE1">
            <w:pPr>
              <w:ind w:right="-263"/>
              <w:rPr>
                <w:sz w:val="22"/>
                <w:szCs w:val="22"/>
              </w:rPr>
            </w:pPr>
            <w:r w:rsidRPr="00B41B97">
              <w:rPr>
                <w:sz w:val="22"/>
                <w:szCs w:val="22"/>
              </w:rPr>
              <w:t>Код аналитической программной классификации</w:t>
            </w:r>
          </w:p>
        </w:tc>
        <w:tc>
          <w:tcPr>
            <w:tcW w:w="661" w:type="dxa"/>
            <w:vMerge w:val="restart"/>
            <w:vAlign w:val="center"/>
          </w:tcPr>
          <w:p w:rsidR="009C62E4" w:rsidRPr="00B41B97" w:rsidRDefault="009C62E4" w:rsidP="00DF481B">
            <w:pPr>
              <w:jc w:val="center"/>
              <w:rPr>
                <w:sz w:val="22"/>
                <w:szCs w:val="22"/>
              </w:rPr>
            </w:pPr>
            <w:r w:rsidRPr="00B41B97">
              <w:rPr>
                <w:sz w:val="22"/>
                <w:szCs w:val="22"/>
              </w:rPr>
              <w:t>№ п/п</w:t>
            </w:r>
          </w:p>
        </w:tc>
        <w:tc>
          <w:tcPr>
            <w:tcW w:w="5952" w:type="dxa"/>
            <w:vMerge w:val="restart"/>
            <w:vAlign w:val="center"/>
          </w:tcPr>
          <w:p w:rsidR="009C62E4" w:rsidRPr="00B41B97" w:rsidRDefault="009C62E4" w:rsidP="00DF481B">
            <w:pPr>
              <w:jc w:val="center"/>
              <w:rPr>
                <w:sz w:val="22"/>
                <w:szCs w:val="22"/>
              </w:rPr>
            </w:pPr>
            <w:r w:rsidRPr="00B41B97">
              <w:rPr>
                <w:sz w:val="22"/>
                <w:szCs w:val="22"/>
              </w:rPr>
              <w:t>Наименование целевого показателя (индикатора)</w:t>
            </w:r>
          </w:p>
        </w:tc>
        <w:tc>
          <w:tcPr>
            <w:tcW w:w="1180" w:type="dxa"/>
            <w:vMerge w:val="restart"/>
            <w:vAlign w:val="center"/>
          </w:tcPr>
          <w:p w:rsidR="009C62E4" w:rsidRPr="00B41B97" w:rsidRDefault="009C62E4" w:rsidP="00F04810">
            <w:pPr>
              <w:jc w:val="center"/>
              <w:rPr>
                <w:sz w:val="22"/>
                <w:szCs w:val="22"/>
              </w:rPr>
            </w:pPr>
            <w:r w:rsidRPr="00B41B97">
              <w:rPr>
                <w:sz w:val="22"/>
                <w:szCs w:val="22"/>
              </w:rPr>
              <w:t>Единица измерения</w:t>
            </w:r>
          </w:p>
        </w:tc>
        <w:tc>
          <w:tcPr>
            <w:tcW w:w="5320" w:type="dxa"/>
            <w:gridSpan w:val="7"/>
            <w:vAlign w:val="center"/>
          </w:tcPr>
          <w:p w:rsidR="009C62E4" w:rsidRPr="00B41B97" w:rsidRDefault="009C62E4" w:rsidP="00DF481B">
            <w:pPr>
              <w:jc w:val="center"/>
              <w:rPr>
                <w:sz w:val="22"/>
                <w:szCs w:val="22"/>
              </w:rPr>
            </w:pPr>
            <w:r w:rsidRPr="00B41B97">
              <w:rPr>
                <w:sz w:val="22"/>
                <w:szCs w:val="22"/>
              </w:rPr>
              <w:t>Значения целевых показателей (индикаторов)</w:t>
            </w:r>
          </w:p>
        </w:tc>
        <w:tc>
          <w:tcPr>
            <w:tcW w:w="1298" w:type="dxa"/>
          </w:tcPr>
          <w:p w:rsidR="009C62E4" w:rsidRPr="00B41B97" w:rsidRDefault="009C62E4" w:rsidP="00DF481B">
            <w:pPr>
              <w:jc w:val="center"/>
              <w:rPr>
                <w:sz w:val="22"/>
                <w:szCs w:val="22"/>
              </w:rPr>
            </w:pPr>
          </w:p>
        </w:tc>
      </w:tr>
      <w:tr w:rsidR="009C62E4" w:rsidRPr="00B41B97" w:rsidTr="009C62E4">
        <w:trPr>
          <w:trHeight w:val="358"/>
        </w:trPr>
        <w:tc>
          <w:tcPr>
            <w:tcW w:w="1700" w:type="dxa"/>
            <w:gridSpan w:val="2"/>
            <w:vMerge/>
            <w:vAlign w:val="center"/>
          </w:tcPr>
          <w:p w:rsidR="009C62E4" w:rsidRPr="00B41B97" w:rsidRDefault="009C62E4" w:rsidP="00DF481B">
            <w:pPr>
              <w:rPr>
                <w:sz w:val="22"/>
                <w:szCs w:val="22"/>
              </w:rPr>
            </w:pPr>
          </w:p>
        </w:tc>
        <w:tc>
          <w:tcPr>
            <w:tcW w:w="661" w:type="dxa"/>
            <w:vMerge/>
            <w:vAlign w:val="center"/>
          </w:tcPr>
          <w:p w:rsidR="009C62E4" w:rsidRPr="00B41B97" w:rsidRDefault="009C62E4" w:rsidP="00DF481B">
            <w:pPr>
              <w:rPr>
                <w:sz w:val="22"/>
                <w:szCs w:val="22"/>
              </w:rPr>
            </w:pPr>
          </w:p>
        </w:tc>
        <w:tc>
          <w:tcPr>
            <w:tcW w:w="5952" w:type="dxa"/>
            <w:vMerge/>
            <w:vAlign w:val="center"/>
          </w:tcPr>
          <w:p w:rsidR="009C62E4" w:rsidRPr="00B41B97" w:rsidRDefault="009C62E4" w:rsidP="00DF481B">
            <w:pPr>
              <w:rPr>
                <w:sz w:val="22"/>
                <w:szCs w:val="22"/>
              </w:rPr>
            </w:pPr>
          </w:p>
        </w:tc>
        <w:tc>
          <w:tcPr>
            <w:tcW w:w="1180" w:type="dxa"/>
            <w:vMerge/>
            <w:vAlign w:val="center"/>
          </w:tcPr>
          <w:p w:rsidR="009C62E4" w:rsidRPr="00B41B97" w:rsidRDefault="009C62E4" w:rsidP="00DF481B">
            <w:pPr>
              <w:rPr>
                <w:sz w:val="22"/>
                <w:szCs w:val="22"/>
              </w:rPr>
            </w:pPr>
          </w:p>
        </w:tc>
        <w:tc>
          <w:tcPr>
            <w:tcW w:w="909" w:type="dxa"/>
            <w:vMerge w:val="restart"/>
            <w:vAlign w:val="center"/>
          </w:tcPr>
          <w:p w:rsidR="009C62E4" w:rsidRPr="00B41B97" w:rsidRDefault="009C62E4" w:rsidP="00380CFB">
            <w:pPr>
              <w:jc w:val="center"/>
              <w:rPr>
                <w:sz w:val="22"/>
                <w:szCs w:val="22"/>
              </w:rPr>
            </w:pPr>
            <w:r w:rsidRPr="00B41B97">
              <w:rPr>
                <w:sz w:val="22"/>
                <w:szCs w:val="22"/>
              </w:rPr>
              <w:t>2019 г.</w:t>
            </w:r>
          </w:p>
        </w:tc>
        <w:tc>
          <w:tcPr>
            <w:tcW w:w="908" w:type="dxa"/>
            <w:vMerge w:val="restart"/>
            <w:vAlign w:val="center"/>
          </w:tcPr>
          <w:p w:rsidR="009C62E4" w:rsidRPr="00B41B97" w:rsidRDefault="009C62E4" w:rsidP="00380CFB">
            <w:pPr>
              <w:jc w:val="center"/>
              <w:rPr>
                <w:sz w:val="22"/>
                <w:szCs w:val="22"/>
              </w:rPr>
            </w:pPr>
            <w:r w:rsidRPr="00B41B97">
              <w:rPr>
                <w:sz w:val="22"/>
                <w:szCs w:val="22"/>
              </w:rPr>
              <w:t>2020 г.</w:t>
            </w:r>
          </w:p>
        </w:tc>
        <w:tc>
          <w:tcPr>
            <w:tcW w:w="1038" w:type="dxa"/>
            <w:vMerge w:val="restart"/>
            <w:tcBorders>
              <w:right w:val="single" w:sz="4" w:space="0" w:color="auto"/>
            </w:tcBorders>
            <w:vAlign w:val="center"/>
          </w:tcPr>
          <w:p w:rsidR="009C62E4" w:rsidRPr="00B41B97" w:rsidRDefault="009C62E4" w:rsidP="00380CFB">
            <w:pPr>
              <w:jc w:val="center"/>
              <w:rPr>
                <w:sz w:val="22"/>
                <w:szCs w:val="22"/>
              </w:rPr>
            </w:pPr>
            <w:r w:rsidRPr="00B41B97">
              <w:rPr>
                <w:sz w:val="22"/>
                <w:szCs w:val="22"/>
              </w:rPr>
              <w:t>2021 г.</w:t>
            </w:r>
          </w:p>
        </w:tc>
        <w:tc>
          <w:tcPr>
            <w:tcW w:w="1167" w:type="dxa"/>
            <w:gridSpan w:val="2"/>
            <w:vMerge w:val="restart"/>
            <w:tcBorders>
              <w:left w:val="single" w:sz="4" w:space="0" w:color="auto"/>
            </w:tcBorders>
            <w:vAlign w:val="center"/>
          </w:tcPr>
          <w:p w:rsidR="009C62E4" w:rsidRPr="00B41B97" w:rsidRDefault="009C62E4" w:rsidP="00380CFB">
            <w:pPr>
              <w:jc w:val="center"/>
              <w:rPr>
                <w:sz w:val="22"/>
                <w:szCs w:val="22"/>
              </w:rPr>
            </w:pPr>
            <w:r w:rsidRPr="00B41B97">
              <w:rPr>
                <w:sz w:val="22"/>
                <w:szCs w:val="22"/>
              </w:rPr>
              <w:t>2022 г.</w:t>
            </w:r>
          </w:p>
        </w:tc>
        <w:tc>
          <w:tcPr>
            <w:tcW w:w="1298" w:type="dxa"/>
            <w:gridSpan w:val="2"/>
            <w:vMerge w:val="restart"/>
            <w:tcBorders>
              <w:left w:val="single" w:sz="4" w:space="0" w:color="auto"/>
            </w:tcBorders>
            <w:vAlign w:val="center"/>
          </w:tcPr>
          <w:p w:rsidR="009C62E4" w:rsidRPr="00B41B97" w:rsidRDefault="009C62E4" w:rsidP="00380CFB">
            <w:pPr>
              <w:jc w:val="center"/>
              <w:rPr>
                <w:sz w:val="22"/>
                <w:szCs w:val="22"/>
              </w:rPr>
            </w:pPr>
            <w:r w:rsidRPr="00B41B97">
              <w:rPr>
                <w:sz w:val="22"/>
                <w:szCs w:val="22"/>
              </w:rPr>
              <w:t>2023 г.</w:t>
            </w:r>
          </w:p>
        </w:tc>
        <w:tc>
          <w:tcPr>
            <w:tcW w:w="1298" w:type="dxa"/>
            <w:tcBorders>
              <w:left w:val="single" w:sz="4" w:space="0" w:color="auto"/>
            </w:tcBorders>
          </w:tcPr>
          <w:p w:rsidR="009C62E4" w:rsidRPr="00B41B97" w:rsidRDefault="009C62E4" w:rsidP="00380CFB">
            <w:pPr>
              <w:jc w:val="center"/>
              <w:rPr>
                <w:sz w:val="22"/>
                <w:szCs w:val="22"/>
              </w:rPr>
            </w:pPr>
            <w:r w:rsidRPr="00B41B97">
              <w:rPr>
                <w:sz w:val="22"/>
                <w:szCs w:val="22"/>
              </w:rPr>
              <w:t xml:space="preserve">2024 </w:t>
            </w:r>
          </w:p>
        </w:tc>
      </w:tr>
      <w:tr w:rsidR="009C62E4" w:rsidRPr="00B41B97" w:rsidTr="009C62E4">
        <w:trPr>
          <w:trHeight w:val="20"/>
        </w:trPr>
        <w:tc>
          <w:tcPr>
            <w:tcW w:w="656" w:type="dxa"/>
            <w:noWrap/>
            <w:vAlign w:val="center"/>
          </w:tcPr>
          <w:p w:rsidR="009C62E4" w:rsidRPr="00B41B97" w:rsidRDefault="009C62E4" w:rsidP="00DF481B">
            <w:pPr>
              <w:jc w:val="center"/>
              <w:rPr>
                <w:sz w:val="22"/>
                <w:szCs w:val="22"/>
              </w:rPr>
            </w:pPr>
            <w:r w:rsidRPr="00B41B97">
              <w:rPr>
                <w:sz w:val="22"/>
                <w:szCs w:val="22"/>
              </w:rPr>
              <w:t>МП</w:t>
            </w:r>
          </w:p>
        </w:tc>
        <w:tc>
          <w:tcPr>
            <w:tcW w:w="1044" w:type="dxa"/>
            <w:noWrap/>
            <w:vAlign w:val="center"/>
          </w:tcPr>
          <w:p w:rsidR="009C62E4" w:rsidRPr="00B41B97" w:rsidRDefault="009C62E4" w:rsidP="00EB09AD">
            <w:pPr>
              <w:jc w:val="center"/>
              <w:rPr>
                <w:sz w:val="22"/>
                <w:szCs w:val="22"/>
              </w:rPr>
            </w:pPr>
            <w:r w:rsidRPr="00B41B97">
              <w:rPr>
                <w:sz w:val="22"/>
                <w:szCs w:val="22"/>
              </w:rPr>
              <w:t>ПП</w:t>
            </w:r>
          </w:p>
        </w:tc>
        <w:tc>
          <w:tcPr>
            <w:tcW w:w="661" w:type="dxa"/>
            <w:vMerge/>
            <w:vAlign w:val="center"/>
          </w:tcPr>
          <w:p w:rsidR="009C62E4" w:rsidRPr="00B41B97" w:rsidRDefault="009C62E4" w:rsidP="00DF481B">
            <w:pPr>
              <w:rPr>
                <w:sz w:val="22"/>
                <w:szCs w:val="22"/>
              </w:rPr>
            </w:pPr>
          </w:p>
        </w:tc>
        <w:tc>
          <w:tcPr>
            <w:tcW w:w="5952" w:type="dxa"/>
            <w:vMerge/>
            <w:vAlign w:val="center"/>
          </w:tcPr>
          <w:p w:rsidR="009C62E4" w:rsidRPr="00B41B97" w:rsidRDefault="009C62E4" w:rsidP="00DF481B">
            <w:pPr>
              <w:rPr>
                <w:sz w:val="22"/>
                <w:szCs w:val="22"/>
              </w:rPr>
            </w:pPr>
          </w:p>
        </w:tc>
        <w:tc>
          <w:tcPr>
            <w:tcW w:w="1180" w:type="dxa"/>
            <w:vMerge/>
            <w:vAlign w:val="center"/>
          </w:tcPr>
          <w:p w:rsidR="009C62E4" w:rsidRPr="00B41B97" w:rsidRDefault="009C62E4" w:rsidP="00DF481B">
            <w:pPr>
              <w:rPr>
                <w:sz w:val="22"/>
                <w:szCs w:val="22"/>
              </w:rPr>
            </w:pPr>
          </w:p>
        </w:tc>
        <w:tc>
          <w:tcPr>
            <w:tcW w:w="909" w:type="dxa"/>
            <w:vMerge/>
            <w:vAlign w:val="center"/>
          </w:tcPr>
          <w:p w:rsidR="009C62E4" w:rsidRPr="00B41B97" w:rsidRDefault="009C62E4" w:rsidP="00DF481B">
            <w:pPr>
              <w:jc w:val="center"/>
              <w:rPr>
                <w:sz w:val="22"/>
                <w:szCs w:val="22"/>
              </w:rPr>
            </w:pPr>
          </w:p>
        </w:tc>
        <w:tc>
          <w:tcPr>
            <w:tcW w:w="908" w:type="dxa"/>
            <w:vMerge/>
            <w:vAlign w:val="center"/>
          </w:tcPr>
          <w:p w:rsidR="009C62E4" w:rsidRPr="00B41B97" w:rsidRDefault="009C62E4" w:rsidP="00DF481B">
            <w:pPr>
              <w:jc w:val="center"/>
              <w:rPr>
                <w:sz w:val="22"/>
                <w:szCs w:val="22"/>
              </w:rPr>
            </w:pPr>
          </w:p>
        </w:tc>
        <w:tc>
          <w:tcPr>
            <w:tcW w:w="1038" w:type="dxa"/>
            <w:vMerge/>
            <w:tcBorders>
              <w:right w:val="single" w:sz="4" w:space="0" w:color="auto"/>
            </w:tcBorders>
            <w:vAlign w:val="center"/>
          </w:tcPr>
          <w:p w:rsidR="009C62E4" w:rsidRPr="00B41B97" w:rsidRDefault="009C62E4" w:rsidP="00DF481B">
            <w:pPr>
              <w:jc w:val="center"/>
              <w:rPr>
                <w:sz w:val="22"/>
                <w:szCs w:val="22"/>
              </w:rPr>
            </w:pPr>
          </w:p>
        </w:tc>
        <w:tc>
          <w:tcPr>
            <w:tcW w:w="1167" w:type="dxa"/>
            <w:gridSpan w:val="2"/>
            <w:vMerge/>
            <w:tcBorders>
              <w:left w:val="single" w:sz="4" w:space="0" w:color="auto"/>
            </w:tcBorders>
            <w:vAlign w:val="center"/>
          </w:tcPr>
          <w:p w:rsidR="009C62E4" w:rsidRPr="00B41B97" w:rsidRDefault="009C62E4" w:rsidP="00DF481B">
            <w:pPr>
              <w:jc w:val="center"/>
              <w:rPr>
                <w:sz w:val="22"/>
                <w:szCs w:val="22"/>
              </w:rPr>
            </w:pPr>
          </w:p>
        </w:tc>
        <w:tc>
          <w:tcPr>
            <w:tcW w:w="1298" w:type="dxa"/>
            <w:gridSpan w:val="2"/>
            <w:vMerge/>
            <w:tcBorders>
              <w:left w:val="single" w:sz="4" w:space="0" w:color="auto"/>
            </w:tcBorders>
            <w:vAlign w:val="center"/>
          </w:tcPr>
          <w:p w:rsidR="009C62E4" w:rsidRPr="00B41B97" w:rsidRDefault="009C62E4" w:rsidP="00DF481B">
            <w:pPr>
              <w:jc w:val="center"/>
              <w:rPr>
                <w:sz w:val="22"/>
                <w:szCs w:val="22"/>
              </w:rPr>
            </w:pPr>
          </w:p>
        </w:tc>
        <w:tc>
          <w:tcPr>
            <w:tcW w:w="1298" w:type="dxa"/>
            <w:tcBorders>
              <w:left w:val="single" w:sz="4" w:space="0" w:color="auto"/>
            </w:tcBorders>
          </w:tcPr>
          <w:p w:rsidR="009C62E4" w:rsidRPr="00B41B97" w:rsidRDefault="009C62E4" w:rsidP="00DF481B">
            <w:pPr>
              <w:jc w:val="center"/>
              <w:rPr>
                <w:sz w:val="22"/>
                <w:szCs w:val="22"/>
              </w:rPr>
            </w:pPr>
            <w:r w:rsidRPr="00B41B97">
              <w:rPr>
                <w:sz w:val="22"/>
                <w:szCs w:val="22"/>
              </w:rPr>
              <w:t>год</w:t>
            </w:r>
          </w:p>
        </w:tc>
      </w:tr>
      <w:tr w:rsidR="009C62E4" w:rsidRPr="00B41B97" w:rsidTr="009C62E4">
        <w:trPr>
          <w:trHeight w:val="20"/>
        </w:trPr>
        <w:tc>
          <w:tcPr>
            <w:tcW w:w="656" w:type="dxa"/>
            <w:vMerge w:val="restart"/>
            <w:noWrap/>
            <w:vAlign w:val="center"/>
          </w:tcPr>
          <w:p w:rsidR="009C62E4" w:rsidRPr="00B41B97" w:rsidRDefault="009C62E4" w:rsidP="00DF481B">
            <w:pPr>
              <w:jc w:val="center"/>
              <w:rPr>
                <w:sz w:val="22"/>
                <w:szCs w:val="22"/>
              </w:rPr>
            </w:pPr>
            <w:r w:rsidRPr="00B41B97">
              <w:rPr>
                <w:sz w:val="22"/>
                <w:szCs w:val="22"/>
              </w:rPr>
              <w:t>хх</w:t>
            </w:r>
          </w:p>
        </w:tc>
        <w:tc>
          <w:tcPr>
            <w:tcW w:w="1044" w:type="dxa"/>
            <w:vMerge w:val="restart"/>
            <w:noWrap/>
            <w:vAlign w:val="center"/>
          </w:tcPr>
          <w:p w:rsidR="009C62E4" w:rsidRPr="00B41B97" w:rsidRDefault="009C62E4" w:rsidP="00DF481B">
            <w:pPr>
              <w:jc w:val="center"/>
              <w:rPr>
                <w:sz w:val="22"/>
                <w:szCs w:val="22"/>
              </w:rPr>
            </w:pPr>
            <w:r w:rsidRPr="00B41B97">
              <w:rPr>
                <w:sz w:val="22"/>
                <w:szCs w:val="22"/>
              </w:rPr>
              <w:t>1</w:t>
            </w:r>
          </w:p>
        </w:tc>
        <w:tc>
          <w:tcPr>
            <w:tcW w:w="10648" w:type="dxa"/>
            <w:gridSpan w:val="6"/>
            <w:tcBorders>
              <w:right w:val="single" w:sz="4" w:space="0" w:color="auto"/>
            </w:tcBorders>
            <w:noWrap/>
            <w:vAlign w:val="center"/>
          </w:tcPr>
          <w:p w:rsidR="009C62E4" w:rsidRPr="00B41B97" w:rsidRDefault="009C62E4" w:rsidP="00DF481B">
            <w:pPr>
              <w:jc w:val="center"/>
              <w:rPr>
                <w:sz w:val="22"/>
                <w:szCs w:val="22"/>
              </w:rPr>
            </w:pPr>
            <w:r w:rsidRPr="00B41B97">
              <w:rPr>
                <w:sz w:val="22"/>
                <w:szCs w:val="22"/>
              </w:rPr>
              <w:t>Подпрограмма 1. «Наследие»</w:t>
            </w:r>
          </w:p>
        </w:tc>
        <w:tc>
          <w:tcPr>
            <w:tcW w:w="1167" w:type="dxa"/>
            <w:gridSpan w:val="2"/>
            <w:tcBorders>
              <w:left w:val="single" w:sz="4" w:space="0" w:color="auto"/>
            </w:tcBorders>
            <w:vAlign w:val="bottom"/>
          </w:tcPr>
          <w:p w:rsidR="009C62E4" w:rsidRPr="00B41B97" w:rsidRDefault="009C62E4" w:rsidP="00380CFB">
            <w:pPr>
              <w:jc w:val="center"/>
              <w:rPr>
                <w:sz w:val="22"/>
                <w:szCs w:val="22"/>
              </w:rPr>
            </w:pPr>
          </w:p>
        </w:tc>
        <w:tc>
          <w:tcPr>
            <w:tcW w:w="1298" w:type="dxa"/>
            <w:gridSpan w:val="2"/>
            <w:tcBorders>
              <w:left w:val="single" w:sz="4" w:space="0" w:color="auto"/>
            </w:tcBorders>
            <w:vAlign w:val="bottom"/>
          </w:tcPr>
          <w:p w:rsidR="009C62E4" w:rsidRPr="00B41B97" w:rsidRDefault="009C62E4" w:rsidP="00380CFB">
            <w:pPr>
              <w:jc w:val="center"/>
              <w:rPr>
                <w:sz w:val="22"/>
                <w:szCs w:val="22"/>
              </w:rPr>
            </w:pPr>
          </w:p>
        </w:tc>
        <w:tc>
          <w:tcPr>
            <w:tcW w:w="1298" w:type="dxa"/>
            <w:tcBorders>
              <w:left w:val="single" w:sz="4" w:space="0" w:color="auto"/>
            </w:tcBorders>
          </w:tcPr>
          <w:p w:rsidR="009C62E4" w:rsidRPr="00B41B97" w:rsidRDefault="009C62E4" w:rsidP="00380CFB">
            <w:pPr>
              <w:jc w:val="center"/>
              <w:rPr>
                <w:sz w:val="22"/>
                <w:szCs w:val="22"/>
              </w:rPr>
            </w:pPr>
          </w:p>
        </w:tc>
      </w:tr>
      <w:tr w:rsidR="009C62E4" w:rsidRPr="00B41B97" w:rsidTr="009C62E4">
        <w:trPr>
          <w:trHeight w:val="718"/>
        </w:trPr>
        <w:tc>
          <w:tcPr>
            <w:tcW w:w="656" w:type="dxa"/>
            <w:vMerge/>
            <w:vAlign w:val="center"/>
          </w:tcPr>
          <w:p w:rsidR="009C62E4" w:rsidRPr="00B41B97" w:rsidRDefault="009C62E4" w:rsidP="00DF481B">
            <w:pPr>
              <w:rPr>
                <w:sz w:val="22"/>
                <w:szCs w:val="22"/>
              </w:rPr>
            </w:pPr>
          </w:p>
        </w:tc>
        <w:tc>
          <w:tcPr>
            <w:tcW w:w="1044" w:type="dxa"/>
            <w:vMerge/>
            <w:vAlign w:val="center"/>
          </w:tcPr>
          <w:p w:rsidR="009C62E4" w:rsidRPr="00B41B97" w:rsidRDefault="009C62E4" w:rsidP="00DF481B">
            <w:pPr>
              <w:rPr>
                <w:sz w:val="22"/>
                <w:szCs w:val="22"/>
              </w:rPr>
            </w:pPr>
          </w:p>
        </w:tc>
        <w:tc>
          <w:tcPr>
            <w:tcW w:w="661" w:type="dxa"/>
            <w:tcBorders>
              <w:right w:val="single" w:sz="4" w:space="0" w:color="auto"/>
            </w:tcBorders>
            <w:noWrap/>
            <w:vAlign w:val="center"/>
          </w:tcPr>
          <w:p w:rsidR="009C62E4" w:rsidRPr="00B41B97" w:rsidRDefault="009C62E4" w:rsidP="00DF481B">
            <w:pPr>
              <w:jc w:val="center"/>
              <w:rPr>
                <w:sz w:val="22"/>
                <w:szCs w:val="22"/>
              </w:rPr>
            </w:pPr>
            <w:r w:rsidRPr="00B41B97">
              <w:rPr>
                <w:sz w:val="22"/>
                <w:szCs w:val="22"/>
              </w:rPr>
              <w:t>1</w:t>
            </w:r>
          </w:p>
        </w:tc>
        <w:tc>
          <w:tcPr>
            <w:tcW w:w="5952" w:type="dxa"/>
            <w:tcBorders>
              <w:top w:val="single" w:sz="4" w:space="0" w:color="auto"/>
              <w:left w:val="single" w:sz="4" w:space="0" w:color="auto"/>
              <w:bottom w:val="single" w:sz="4" w:space="0" w:color="auto"/>
              <w:right w:val="single" w:sz="4" w:space="0" w:color="auto"/>
            </w:tcBorders>
            <w:noWrap/>
            <w:vAlign w:val="bottom"/>
          </w:tcPr>
          <w:p w:rsidR="009C62E4" w:rsidRPr="00B41B97" w:rsidRDefault="009C62E4" w:rsidP="00642E1F">
            <w:pPr>
              <w:rPr>
                <w:sz w:val="22"/>
                <w:szCs w:val="22"/>
              </w:rPr>
            </w:pPr>
            <w:r w:rsidRPr="00B41B97">
              <w:rPr>
                <w:sz w:val="22"/>
                <w:szCs w:val="22"/>
              </w:rPr>
              <w:t xml:space="preserve">количество библиографических записей в электронном каталоге </w:t>
            </w:r>
          </w:p>
        </w:tc>
        <w:tc>
          <w:tcPr>
            <w:tcW w:w="1180" w:type="dxa"/>
            <w:tcBorders>
              <w:left w:val="single" w:sz="4" w:space="0" w:color="auto"/>
            </w:tcBorders>
            <w:noWrap/>
            <w:vAlign w:val="bottom"/>
          </w:tcPr>
          <w:p w:rsidR="009C62E4" w:rsidRPr="00B41B97" w:rsidRDefault="009C62E4" w:rsidP="00DF481B">
            <w:pPr>
              <w:jc w:val="center"/>
              <w:rPr>
                <w:sz w:val="22"/>
                <w:szCs w:val="22"/>
              </w:rPr>
            </w:pPr>
            <w:r w:rsidRPr="00B41B97">
              <w:rPr>
                <w:sz w:val="22"/>
                <w:szCs w:val="22"/>
              </w:rPr>
              <w:t>ед.</w:t>
            </w:r>
          </w:p>
          <w:p w:rsidR="009C62E4" w:rsidRPr="00B41B97" w:rsidRDefault="009C62E4" w:rsidP="00DF481B">
            <w:pPr>
              <w:jc w:val="center"/>
              <w:rPr>
                <w:sz w:val="22"/>
                <w:szCs w:val="22"/>
              </w:rPr>
            </w:pPr>
          </w:p>
        </w:tc>
        <w:tc>
          <w:tcPr>
            <w:tcW w:w="909" w:type="dxa"/>
            <w:noWrap/>
            <w:vAlign w:val="bottom"/>
          </w:tcPr>
          <w:p w:rsidR="009C62E4" w:rsidRPr="00B41B97" w:rsidRDefault="009C62E4" w:rsidP="00642E1F">
            <w:pPr>
              <w:jc w:val="center"/>
              <w:rPr>
                <w:sz w:val="22"/>
                <w:szCs w:val="22"/>
              </w:rPr>
            </w:pPr>
          </w:p>
        </w:tc>
        <w:tc>
          <w:tcPr>
            <w:tcW w:w="908" w:type="dxa"/>
            <w:noWrap/>
            <w:vAlign w:val="bottom"/>
          </w:tcPr>
          <w:p w:rsidR="009C62E4" w:rsidRPr="00B41B97" w:rsidRDefault="009C62E4" w:rsidP="00DF481B">
            <w:pPr>
              <w:jc w:val="center"/>
              <w:rPr>
                <w:sz w:val="22"/>
                <w:szCs w:val="22"/>
              </w:rPr>
            </w:pPr>
          </w:p>
        </w:tc>
        <w:tc>
          <w:tcPr>
            <w:tcW w:w="1038" w:type="dxa"/>
            <w:tcBorders>
              <w:right w:val="single" w:sz="4" w:space="0" w:color="auto"/>
            </w:tcBorders>
            <w:noWrap/>
            <w:vAlign w:val="bottom"/>
          </w:tcPr>
          <w:p w:rsidR="009C62E4" w:rsidRPr="00B41B97" w:rsidRDefault="009C62E4" w:rsidP="00DF481B">
            <w:pPr>
              <w:jc w:val="center"/>
              <w:rPr>
                <w:sz w:val="22"/>
                <w:szCs w:val="22"/>
              </w:rPr>
            </w:pPr>
          </w:p>
        </w:tc>
        <w:tc>
          <w:tcPr>
            <w:tcW w:w="1167" w:type="dxa"/>
            <w:gridSpan w:val="2"/>
            <w:tcBorders>
              <w:left w:val="single" w:sz="4" w:space="0" w:color="auto"/>
            </w:tcBorders>
            <w:vAlign w:val="bottom"/>
          </w:tcPr>
          <w:p w:rsidR="009C62E4" w:rsidRPr="00B41B97" w:rsidRDefault="009C62E4" w:rsidP="00DF481B">
            <w:pPr>
              <w:jc w:val="center"/>
              <w:rPr>
                <w:sz w:val="22"/>
                <w:szCs w:val="22"/>
              </w:rPr>
            </w:pPr>
          </w:p>
        </w:tc>
        <w:tc>
          <w:tcPr>
            <w:tcW w:w="1298" w:type="dxa"/>
            <w:gridSpan w:val="2"/>
            <w:tcBorders>
              <w:left w:val="single" w:sz="4" w:space="0" w:color="auto"/>
            </w:tcBorders>
            <w:vAlign w:val="bottom"/>
          </w:tcPr>
          <w:p w:rsidR="009C62E4" w:rsidRPr="00B41B97" w:rsidRDefault="009C62E4" w:rsidP="00DF481B">
            <w:pPr>
              <w:jc w:val="center"/>
              <w:rPr>
                <w:sz w:val="22"/>
                <w:szCs w:val="22"/>
              </w:rPr>
            </w:pPr>
          </w:p>
        </w:tc>
        <w:tc>
          <w:tcPr>
            <w:tcW w:w="1298" w:type="dxa"/>
            <w:tcBorders>
              <w:left w:val="single" w:sz="4" w:space="0" w:color="auto"/>
            </w:tcBorders>
          </w:tcPr>
          <w:p w:rsidR="009C62E4" w:rsidRPr="00B41B97" w:rsidRDefault="009C62E4" w:rsidP="00DF481B">
            <w:pPr>
              <w:jc w:val="center"/>
              <w:rPr>
                <w:sz w:val="22"/>
                <w:szCs w:val="22"/>
              </w:rPr>
            </w:pPr>
          </w:p>
        </w:tc>
      </w:tr>
      <w:tr w:rsidR="009C62E4" w:rsidRPr="00B41B97" w:rsidTr="009C62E4">
        <w:trPr>
          <w:trHeight w:val="182"/>
        </w:trPr>
        <w:tc>
          <w:tcPr>
            <w:tcW w:w="656" w:type="dxa"/>
            <w:vMerge/>
            <w:vAlign w:val="center"/>
          </w:tcPr>
          <w:p w:rsidR="009C62E4" w:rsidRPr="00B41B97" w:rsidRDefault="009C62E4" w:rsidP="00DF481B">
            <w:pPr>
              <w:rPr>
                <w:sz w:val="22"/>
                <w:szCs w:val="22"/>
              </w:rPr>
            </w:pPr>
          </w:p>
        </w:tc>
        <w:tc>
          <w:tcPr>
            <w:tcW w:w="1044" w:type="dxa"/>
            <w:vMerge/>
            <w:vAlign w:val="center"/>
          </w:tcPr>
          <w:p w:rsidR="009C62E4" w:rsidRPr="00B41B97" w:rsidRDefault="009C62E4" w:rsidP="00DF481B">
            <w:pPr>
              <w:rPr>
                <w:sz w:val="22"/>
                <w:szCs w:val="22"/>
              </w:rPr>
            </w:pPr>
          </w:p>
        </w:tc>
        <w:tc>
          <w:tcPr>
            <w:tcW w:w="661" w:type="dxa"/>
            <w:tcBorders>
              <w:bottom w:val="single" w:sz="4" w:space="0" w:color="auto"/>
            </w:tcBorders>
            <w:noWrap/>
            <w:vAlign w:val="center"/>
          </w:tcPr>
          <w:p w:rsidR="009C62E4" w:rsidRPr="00B41B97" w:rsidRDefault="009C62E4" w:rsidP="00DF481B">
            <w:pPr>
              <w:jc w:val="center"/>
              <w:rPr>
                <w:sz w:val="22"/>
                <w:szCs w:val="22"/>
              </w:rPr>
            </w:pPr>
            <w:r w:rsidRPr="00B41B97">
              <w:rPr>
                <w:sz w:val="22"/>
                <w:szCs w:val="22"/>
              </w:rPr>
              <w:t>2</w:t>
            </w:r>
          </w:p>
        </w:tc>
        <w:tc>
          <w:tcPr>
            <w:tcW w:w="5952" w:type="dxa"/>
            <w:tcBorders>
              <w:top w:val="single" w:sz="4" w:space="0" w:color="auto"/>
              <w:bottom w:val="single" w:sz="4" w:space="0" w:color="auto"/>
            </w:tcBorders>
            <w:noWrap/>
            <w:vAlign w:val="bottom"/>
          </w:tcPr>
          <w:p w:rsidR="009C62E4" w:rsidRPr="00B41B97" w:rsidRDefault="009C62E4" w:rsidP="00C339EC">
            <w:pPr>
              <w:rPr>
                <w:sz w:val="22"/>
                <w:szCs w:val="22"/>
              </w:rPr>
            </w:pPr>
            <w:r w:rsidRPr="00B41B97">
              <w:rPr>
                <w:sz w:val="22"/>
                <w:szCs w:val="22"/>
              </w:rPr>
              <w:t>количество книговыдачи</w:t>
            </w:r>
          </w:p>
        </w:tc>
        <w:tc>
          <w:tcPr>
            <w:tcW w:w="1180" w:type="dxa"/>
            <w:tcBorders>
              <w:bottom w:val="single" w:sz="4" w:space="0" w:color="auto"/>
            </w:tcBorders>
            <w:noWrap/>
            <w:vAlign w:val="bottom"/>
          </w:tcPr>
          <w:p w:rsidR="009C62E4" w:rsidRPr="00B41B97" w:rsidRDefault="009C62E4" w:rsidP="00DF481B">
            <w:pPr>
              <w:jc w:val="center"/>
              <w:rPr>
                <w:sz w:val="22"/>
                <w:szCs w:val="22"/>
              </w:rPr>
            </w:pPr>
            <w:r w:rsidRPr="00B41B97">
              <w:rPr>
                <w:sz w:val="22"/>
                <w:szCs w:val="22"/>
              </w:rPr>
              <w:t>ед.</w:t>
            </w:r>
          </w:p>
        </w:tc>
        <w:tc>
          <w:tcPr>
            <w:tcW w:w="909" w:type="dxa"/>
            <w:tcBorders>
              <w:bottom w:val="single" w:sz="4" w:space="0" w:color="auto"/>
            </w:tcBorders>
            <w:noWrap/>
          </w:tcPr>
          <w:p w:rsidR="009C62E4" w:rsidRPr="00B41B97" w:rsidRDefault="009C62E4" w:rsidP="00DF481B">
            <w:pPr>
              <w:pStyle w:val="ConsPlusCell"/>
              <w:jc w:val="center"/>
              <w:rPr>
                <w:rFonts w:ascii="Times New Roman" w:hAnsi="Times New Roman"/>
              </w:rPr>
            </w:pPr>
          </w:p>
        </w:tc>
        <w:tc>
          <w:tcPr>
            <w:tcW w:w="908" w:type="dxa"/>
            <w:tcBorders>
              <w:bottom w:val="single" w:sz="4" w:space="0" w:color="auto"/>
            </w:tcBorders>
            <w:noWrap/>
          </w:tcPr>
          <w:p w:rsidR="009C62E4" w:rsidRPr="00B41B97" w:rsidRDefault="009C62E4" w:rsidP="00AA63A7">
            <w:pPr>
              <w:pStyle w:val="ConsPlusCell"/>
              <w:jc w:val="center"/>
              <w:rPr>
                <w:rFonts w:ascii="Times New Roman" w:hAnsi="Times New Roman"/>
              </w:rPr>
            </w:pPr>
          </w:p>
        </w:tc>
        <w:tc>
          <w:tcPr>
            <w:tcW w:w="1038" w:type="dxa"/>
            <w:tcBorders>
              <w:bottom w:val="single" w:sz="4" w:space="0" w:color="auto"/>
              <w:right w:val="single" w:sz="4" w:space="0" w:color="auto"/>
            </w:tcBorders>
            <w:noWrap/>
          </w:tcPr>
          <w:p w:rsidR="009C62E4" w:rsidRPr="00B41B97" w:rsidRDefault="009C62E4" w:rsidP="00AA63A7">
            <w:pPr>
              <w:pStyle w:val="ConsPlusCell"/>
              <w:jc w:val="center"/>
              <w:rPr>
                <w:rFonts w:ascii="Times New Roman" w:hAnsi="Times New Roman"/>
              </w:rPr>
            </w:pPr>
          </w:p>
        </w:tc>
        <w:tc>
          <w:tcPr>
            <w:tcW w:w="1167" w:type="dxa"/>
            <w:gridSpan w:val="2"/>
            <w:tcBorders>
              <w:left w:val="single" w:sz="4" w:space="0" w:color="auto"/>
              <w:bottom w:val="single" w:sz="4" w:space="0" w:color="auto"/>
            </w:tcBorders>
          </w:tcPr>
          <w:p w:rsidR="009C62E4" w:rsidRPr="00B41B97" w:rsidRDefault="009C62E4" w:rsidP="00AA63A7">
            <w:pPr>
              <w:pStyle w:val="ConsPlusCell"/>
              <w:jc w:val="center"/>
              <w:rPr>
                <w:rFonts w:ascii="Times New Roman" w:hAnsi="Times New Roman"/>
              </w:rPr>
            </w:pPr>
          </w:p>
        </w:tc>
        <w:tc>
          <w:tcPr>
            <w:tcW w:w="1298" w:type="dxa"/>
            <w:gridSpan w:val="2"/>
            <w:tcBorders>
              <w:left w:val="single" w:sz="4" w:space="0" w:color="auto"/>
              <w:bottom w:val="single" w:sz="4" w:space="0" w:color="auto"/>
            </w:tcBorders>
          </w:tcPr>
          <w:p w:rsidR="009C62E4" w:rsidRPr="00B41B97" w:rsidRDefault="009C62E4" w:rsidP="00AA63A7">
            <w:pPr>
              <w:pStyle w:val="ConsPlusCell"/>
              <w:jc w:val="center"/>
              <w:rPr>
                <w:rFonts w:ascii="Times New Roman" w:hAnsi="Times New Roman"/>
              </w:rPr>
            </w:pPr>
          </w:p>
        </w:tc>
        <w:tc>
          <w:tcPr>
            <w:tcW w:w="1298" w:type="dxa"/>
            <w:tcBorders>
              <w:left w:val="single" w:sz="4" w:space="0" w:color="auto"/>
              <w:bottom w:val="single" w:sz="4" w:space="0" w:color="auto"/>
            </w:tcBorders>
          </w:tcPr>
          <w:p w:rsidR="009C62E4" w:rsidRPr="00B41B97" w:rsidRDefault="009C62E4" w:rsidP="00AA63A7">
            <w:pPr>
              <w:pStyle w:val="ConsPlusCell"/>
              <w:jc w:val="center"/>
              <w:rPr>
                <w:rFonts w:ascii="Times New Roman" w:hAnsi="Times New Roman"/>
              </w:rPr>
            </w:pPr>
          </w:p>
        </w:tc>
      </w:tr>
      <w:tr w:rsidR="009C62E4" w:rsidRPr="00B41B97" w:rsidTr="009C62E4">
        <w:trPr>
          <w:trHeight w:val="367"/>
        </w:trPr>
        <w:tc>
          <w:tcPr>
            <w:tcW w:w="656" w:type="dxa"/>
            <w:vMerge/>
            <w:vAlign w:val="center"/>
          </w:tcPr>
          <w:p w:rsidR="009C62E4" w:rsidRPr="00B41B97" w:rsidRDefault="009C62E4" w:rsidP="00DF481B">
            <w:pPr>
              <w:rPr>
                <w:sz w:val="22"/>
                <w:szCs w:val="22"/>
              </w:rPr>
            </w:pPr>
          </w:p>
        </w:tc>
        <w:tc>
          <w:tcPr>
            <w:tcW w:w="1044" w:type="dxa"/>
            <w:vMerge/>
            <w:vAlign w:val="center"/>
          </w:tcPr>
          <w:p w:rsidR="009C62E4" w:rsidRPr="00B41B97" w:rsidRDefault="009C62E4" w:rsidP="00DF481B">
            <w:pPr>
              <w:rPr>
                <w:sz w:val="22"/>
                <w:szCs w:val="22"/>
              </w:rPr>
            </w:pPr>
          </w:p>
        </w:tc>
        <w:tc>
          <w:tcPr>
            <w:tcW w:w="661" w:type="dxa"/>
            <w:tcBorders>
              <w:top w:val="single" w:sz="4" w:space="0" w:color="auto"/>
            </w:tcBorders>
            <w:noWrap/>
            <w:vAlign w:val="center"/>
          </w:tcPr>
          <w:p w:rsidR="009C62E4" w:rsidRPr="00B41B97" w:rsidRDefault="009C62E4" w:rsidP="00DF481B">
            <w:pPr>
              <w:jc w:val="center"/>
              <w:rPr>
                <w:sz w:val="22"/>
                <w:szCs w:val="22"/>
              </w:rPr>
            </w:pPr>
            <w:r w:rsidRPr="00B41B97">
              <w:rPr>
                <w:sz w:val="22"/>
                <w:szCs w:val="22"/>
              </w:rPr>
              <w:t>3</w:t>
            </w:r>
          </w:p>
        </w:tc>
        <w:tc>
          <w:tcPr>
            <w:tcW w:w="5952" w:type="dxa"/>
            <w:tcBorders>
              <w:top w:val="single" w:sz="4" w:space="0" w:color="auto"/>
            </w:tcBorders>
            <w:noWrap/>
            <w:vAlign w:val="bottom"/>
          </w:tcPr>
          <w:p w:rsidR="009C62E4" w:rsidRPr="00B41B97" w:rsidRDefault="009C62E4" w:rsidP="00DF481B">
            <w:pPr>
              <w:rPr>
                <w:sz w:val="22"/>
                <w:szCs w:val="22"/>
              </w:rPr>
            </w:pPr>
            <w:r w:rsidRPr="00B41B97">
              <w:rPr>
                <w:sz w:val="22"/>
                <w:szCs w:val="22"/>
              </w:rPr>
              <w:t>число читателей</w:t>
            </w:r>
          </w:p>
        </w:tc>
        <w:tc>
          <w:tcPr>
            <w:tcW w:w="1180" w:type="dxa"/>
            <w:tcBorders>
              <w:top w:val="single" w:sz="4" w:space="0" w:color="auto"/>
            </w:tcBorders>
            <w:noWrap/>
            <w:vAlign w:val="bottom"/>
          </w:tcPr>
          <w:p w:rsidR="009C62E4" w:rsidRPr="00B41B97" w:rsidRDefault="009C62E4" w:rsidP="00DF481B">
            <w:pPr>
              <w:jc w:val="center"/>
              <w:rPr>
                <w:sz w:val="22"/>
                <w:szCs w:val="22"/>
              </w:rPr>
            </w:pPr>
            <w:r w:rsidRPr="00B41B97">
              <w:rPr>
                <w:sz w:val="22"/>
                <w:szCs w:val="22"/>
              </w:rPr>
              <w:t>чел.</w:t>
            </w:r>
          </w:p>
        </w:tc>
        <w:tc>
          <w:tcPr>
            <w:tcW w:w="909" w:type="dxa"/>
            <w:tcBorders>
              <w:top w:val="single" w:sz="4" w:space="0" w:color="auto"/>
            </w:tcBorders>
            <w:noWrap/>
          </w:tcPr>
          <w:p w:rsidR="009C62E4" w:rsidRPr="00B41B97" w:rsidRDefault="009C62E4" w:rsidP="00DF481B">
            <w:pPr>
              <w:pStyle w:val="ConsPlusCell"/>
              <w:jc w:val="center"/>
              <w:rPr>
                <w:rFonts w:ascii="Times New Roman" w:hAnsi="Times New Roman"/>
              </w:rPr>
            </w:pPr>
          </w:p>
        </w:tc>
        <w:tc>
          <w:tcPr>
            <w:tcW w:w="908" w:type="dxa"/>
            <w:tcBorders>
              <w:top w:val="single" w:sz="4" w:space="0" w:color="auto"/>
            </w:tcBorders>
            <w:noWrap/>
          </w:tcPr>
          <w:p w:rsidR="009C62E4" w:rsidRPr="00B41B97" w:rsidRDefault="009C62E4" w:rsidP="00AA63A7">
            <w:pPr>
              <w:pStyle w:val="ConsPlusCell"/>
              <w:jc w:val="center"/>
              <w:rPr>
                <w:rFonts w:ascii="Times New Roman" w:hAnsi="Times New Roman"/>
              </w:rPr>
            </w:pPr>
          </w:p>
        </w:tc>
        <w:tc>
          <w:tcPr>
            <w:tcW w:w="1038" w:type="dxa"/>
            <w:tcBorders>
              <w:top w:val="single" w:sz="4" w:space="0" w:color="auto"/>
              <w:right w:val="single" w:sz="4" w:space="0" w:color="auto"/>
            </w:tcBorders>
            <w:noWrap/>
          </w:tcPr>
          <w:p w:rsidR="009C62E4" w:rsidRPr="00B41B97" w:rsidRDefault="009C62E4" w:rsidP="00AA63A7">
            <w:pPr>
              <w:pStyle w:val="ConsPlusCell"/>
              <w:jc w:val="center"/>
              <w:rPr>
                <w:rFonts w:ascii="Times New Roman" w:hAnsi="Times New Roman"/>
              </w:rPr>
            </w:pPr>
          </w:p>
        </w:tc>
        <w:tc>
          <w:tcPr>
            <w:tcW w:w="1167" w:type="dxa"/>
            <w:gridSpan w:val="2"/>
            <w:tcBorders>
              <w:top w:val="single" w:sz="4" w:space="0" w:color="auto"/>
              <w:left w:val="single" w:sz="4" w:space="0" w:color="auto"/>
            </w:tcBorders>
          </w:tcPr>
          <w:p w:rsidR="009C62E4" w:rsidRPr="00B41B97" w:rsidRDefault="009C62E4" w:rsidP="00AA63A7">
            <w:pPr>
              <w:pStyle w:val="ConsPlusCell"/>
              <w:jc w:val="center"/>
              <w:rPr>
                <w:rFonts w:ascii="Times New Roman" w:hAnsi="Times New Roman"/>
              </w:rPr>
            </w:pPr>
          </w:p>
        </w:tc>
        <w:tc>
          <w:tcPr>
            <w:tcW w:w="1298" w:type="dxa"/>
            <w:gridSpan w:val="2"/>
            <w:tcBorders>
              <w:top w:val="single" w:sz="4" w:space="0" w:color="auto"/>
              <w:left w:val="single" w:sz="4" w:space="0" w:color="auto"/>
            </w:tcBorders>
          </w:tcPr>
          <w:p w:rsidR="009C62E4" w:rsidRPr="00B41B97" w:rsidRDefault="009C62E4" w:rsidP="00AA63A7">
            <w:pPr>
              <w:pStyle w:val="ConsPlusCell"/>
              <w:jc w:val="center"/>
              <w:rPr>
                <w:rFonts w:ascii="Times New Roman" w:hAnsi="Times New Roman"/>
              </w:rPr>
            </w:pPr>
          </w:p>
        </w:tc>
        <w:tc>
          <w:tcPr>
            <w:tcW w:w="1298" w:type="dxa"/>
            <w:tcBorders>
              <w:top w:val="single" w:sz="4" w:space="0" w:color="auto"/>
              <w:left w:val="single" w:sz="4" w:space="0" w:color="auto"/>
            </w:tcBorders>
          </w:tcPr>
          <w:p w:rsidR="009C62E4" w:rsidRPr="00B41B97" w:rsidRDefault="009C62E4" w:rsidP="00AA63A7">
            <w:pPr>
              <w:pStyle w:val="ConsPlusCell"/>
              <w:jc w:val="center"/>
              <w:rPr>
                <w:rFonts w:ascii="Times New Roman" w:hAnsi="Times New Roman"/>
              </w:rPr>
            </w:pPr>
          </w:p>
        </w:tc>
      </w:tr>
      <w:tr w:rsidR="009C62E4" w:rsidRPr="00B41B97" w:rsidTr="009C62E4">
        <w:trPr>
          <w:trHeight w:val="20"/>
        </w:trPr>
        <w:tc>
          <w:tcPr>
            <w:tcW w:w="656" w:type="dxa"/>
            <w:vMerge w:val="restart"/>
            <w:noWrap/>
            <w:vAlign w:val="center"/>
          </w:tcPr>
          <w:p w:rsidR="009C62E4" w:rsidRPr="00B41B97" w:rsidRDefault="009C62E4" w:rsidP="00DF481B">
            <w:pPr>
              <w:jc w:val="center"/>
              <w:rPr>
                <w:sz w:val="22"/>
                <w:szCs w:val="22"/>
              </w:rPr>
            </w:pPr>
            <w:r w:rsidRPr="00B41B97">
              <w:rPr>
                <w:sz w:val="22"/>
                <w:szCs w:val="22"/>
              </w:rPr>
              <w:t>хх</w:t>
            </w:r>
          </w:p>
        </w:tc>
        <w:tc>
          <w:tcPr>
            <w:tcW w:w="1044" w:type="dxa"/>
            <w:vMerge w:val="restart"/>
            <w:noWrap/>
            <w:vAlign w:val="center"/>
          </w:tcPr>
          <w:p w:rsidR="009C62E4" w:rsidRPr="00B41B97" w:rsidRDefault="009C62E4" w:rsidP="00DF481B">
            <w:pPr>
              <w:jc w:val="center"/>
              <w:rPr>
                <w:sz w:val="22"/>
                <w:szCs w:val="22"/>
              </w:rPr>
            </w:pPr>
            <w:r w:rsidRPr="00B41B97">
              <w:rPr>
                <w:sz w:val="22"/>
                <w:szCs w:val="22"/>
              </w:rPr>
              <w:t>2</w:t>
            </w:r>
          </w:p>
        </w:tc>
        <w:tc>
          <w:tcPr>
            <w:tcW w:w="13113" w:type="dxa"/>
            <w:gridSpan w:val="10"/>
            <w:noWrap/>
            <w:vAlign w:val="center"/>
          </w:tcPr>
          <w:p w:rsidR="009C62E4" w:rsidRPr="00B41B97" w:rsidRDefault="009C62E4" w:rsidP="00DF481B">
            <w:pPr>
              <w:jc w:val="center"/>
              <w:rPr>
                <w:sz w:val="22"/>
                <w:szCs w:val="22"/>
              </w:rPr>
            </w:pPr>
            <w:r w:rsidRPr="00B41B97">
              <w:rPr>
                <w:sz w:val="22"/>
                <w:szCs w:val="22"/>
              </w:rPr>
              <w:t>Подпрограмма 2. «Культура»</w:t>
            </w:r>
          </w:p>
        </w:tc>
        <w:tc>
          <w:tcPr>
            <w:tcW w:w="1298" w:type="dxa"/>
          </w:tcPr>
          <w:p w:rsidR="009C62E4" w:rsidRPr="00B41B97" w:rsidRDefault="009C62E4" w:rsidP="00DF481B">
            <w:pPr>
              <w:jc w:val="center"/>
              <w:rPr>
                <w:sz w:val="22"/>
                <w:szCs w:val="22"/>
              </w:rPr>
            </w:pPr>
          </w:p>
        </w:tc>
      </w:tr>
      <w:tr w:rsidR="009C62E4" w:rsidRPr="00B41B97" w:rsidTr="009C62E4">
        <w:trPr>
          <w:trHeight w:val="20"/>
        </w:trPr>
        <w:tc>
          <w:tcPr>
            <w:tcW w:w="656" w:type="dxa"/>
            <w:vMerge/>
            <w:vAlign w:val="center"/>
          </w:tcPr>
          <w:p w:rsidR="009C62E4" w:rsidRPr="00B41B97" w:rsidRDefault="009C62E4" w:rsidP="00DF481B">
            <w:pPr>
              <w:rPr>
                <w:sz w:val="22"/>
                <w:szCs w:val="22"/>
              </w:rPr>
            </w:pPr>
          </w:p>
        </w:tc>
        <w:tc>
          <w:tcPr>
            <w:tcW w:w="1044" w:type="dxa"/>
            <w:vMerge/>
            <w:vAlign w:val="center"/>
          </w:tcPr>
          <w:p w:rsidR="009C62E4" w:rsidRPr="00B41B97" w:rsidRDefault="009C62E4" w:rsidP="00DF481B">
            <w:pPr>
              <w:rPr>
                <w:sz w:val="22"/>
                <w:szCs w:val="22"/>
              </w:rPr>
            </w:pPr>
          </w:p>
        </w:tc>
        <w:tc>
          <w:tcPr>
            <w:tcW w:w="661" w:type="dxa"/>
            <w:noWrap/>
            <w:vAlign w:val="center"/>
          </w:tcPr>
          <w:p w:rsidR="009C62E4" w:rsidRPr="00B41B97" w:rsidRDefault="009C62E4" w:rsidP="00DF481B">
            <w:pPr>
              <w:jc w:val="center"/>
              <w:rPr>
                <w:sz w:val="22"/>
                <w:szCs w:val="22"/>
              </w:rPr>
            </w:pPr>
            <w:r w:rsidRPr="00B41B97">
              <w:rPr>
                <w:sz w:val="22"/>
                <w:szCs w:val="22"/>
              </w:rPr>
              <w:t>1</w:t>
            </w:r>
          </w:p>
        </w:tc>
        <w:tc>
          <w:tcPr>
            <w:tcW w:w="5952" w:type="dxa"/>
            <w:noWrap/>
            <w:vAlign w:val="bottom"/>
          </w:tcPr>
          <w:p w:rsidR="009C62E4" w:rsidRPr="00B41B97" w:rsidRDefault="009C62E4" w:rsidP="00DF481B">
            <w:pPr>
              <w:jc w:val="both"/>
              <w:rPr>
                <w:sz w:val="22"/>
                <w:szCs w:val="22"/>
              </w:rPr>
            </w:pPr>
            <w:r w:rsidRPr="00B41B97">
              <w:rPr>
                <w:sz w:val="22"/>
                <w:szCs w:val="22"/>
              </w:rPr>
              <w:t>количество культурно-массовых мероприятий</w:t>
            </w:r>
          </w:p>
        </w:tc>
        <w:tc>
          <w:tcPr>
            <w:tcW w:w="1180" w:type="dxa"/>
            <w:noWrap/>
            <w:vAlign w:val="bottom"/>
          </w:tcPr>
          <w:p w:rsidR="009C62E4" w:rsidRPr="00B41B97" w:rsidRDefault="009C62E4" w:rsidP="00DF481B">
            <w:pPr>
              <w:jc w:val="center"/>
              <w:rPr>
                <w:sz w:val="22"/>
                <w:szCs w:val="22"/>
              </w:rPr>
            </w:pPr>
            <w:r w:rsidRPr="00B41B97">
              <w:rPr>
                <w:sz w:val="22"/>
                <w:szCs w:val="22"/>
              </w:rPr>
              <w:t>ед.</w:t>
            </w:r>
          </w:p>
        </w:tc>
        <w:tc>
          <w:tcPr>
            <w:tcW w:w="909" w:type="dxa"/>
            <w:noWrap/>
          </w:tcPr>
          <w:p w:rsidR="009C62E4" w:rsidRPr="00B41B97" w:rsidRDefault="00E76057" w:rsidP="00DF481B">
            <w:pPr>
              <w:widowControl w:val="0"/>
              <w:overflowPunct w:val="0"/>
              <w:autoSpaceDE w:val="0"/>
              <w:autoSpaceDN w:val="0"/>
              <w:adjustRightInd w:val="0"/>
              <w:jc w:val="center"/>
              <w:textAlignment w:val="baseline"/>
              <w:outlineLvl w:val="2"/>
              <w:rPr>
                <w:sz w:val="22"/>
                <w:szCs w:val="22"/>
              </w:rPr>
            </w:pPr>
            <w:r>
              <w:rPr>
                <w:sz w:val="22"/>
                <w:szCs w:val="22"/>
              </w:rPr>
              <w:t>111</w:t>
            </w:r>
          </w:p>
        </w:tc>
        <w:tc>
          <w:tcPr>
            <w:tcW w:w="908" w:type="dxa"/>
            <w:noWrap/>
          </w:tcPr>
          <w:p w:rsidR="009C62E4" w:rsidRPr="00B41B97" w:rsidRDefault="00E76057" w:rsidP="00A1627F">
            <w:pPr>
              <w:widowControl w:val="0"/>
              <w:overflowPunct w:val="0"/>
              <w:autoSpaceDE w:val="0"/>
              <w:autoSpaceDN w:val="0"/>
              <w:adjustRightInd w:val="0"/>
              <w:jc w:val="center"/>
              <w:textAlignment w:val="baseline"/>
              <w:outlineLvl w:val="2"/>
              <w:rPr>
                <w:sz w:val="22"/>
                <w:szCs w:val="22"/>
              </w:rPr>
            </w:pPr>
            <w:r>
              <w:rPr>
                <w:sz w:val="22"/>
                <w:szCs w:val="22"/>
              </w:rPr>
              <w:t>113</w:t>
            </w:r>
          </w:p>
        </w:tc>
        <w:tc>
          <w:tcPr>
            <w:tcW w:w="1056" w:type="dxa"/>
            <w:gridSpan w:val="2"/>
            <w:tcBorders>
              <w:right w:val="single" w:sz="4" w:space="0" w:color="auto"/>
            </w:tcBorders>
            <w:noWrap/>
          </w:tcPr>
          <w:p w:rsidR="009C62E4" w:rsidRPr="00B41B97" w:rsidRDefault="00E76057" w:rsidP="00A1627F">
            <w:pPr>
              <w:widowControl w:val="0"/>
              <w:overflowPunct w:val="0"/>
              <w:autoSpaceDE w:val="0"/>
              <w:autoSpaceDN w:val="0"/>
              <w:adjustRightInd w:val="0"/>
              <w:jc w:val="center"/>
              <w:textAlignment w:val="baseline"/>
              <w:outlineLvl w:val="2"/>
              <w:rPr>
                <w:sz w:val="22"/>
                <w:szCs w:val="22"/>
              </w:rPr>
            </w:pPr>
            <w:r>
              <w:rPr>
                <w:sz w:val="22"/>
                <w:szCs w:val="22"/>
              </w:rPr>
              <w:t>114</w:t>
            </w:r>
          </w:p>
        </w:tc>
        <w:tc>
          <w:tcPr>
            <w:tcW w:w="1187" w:type="dxa"/>
            <w:gridSpan w:val="2"/>
            <w:tcBorders>
              <w:left w:val="single" w:sz="4" w:space="0" w:color="auto"/>
            </w:tcBorders>
          </w:tcPr>
          <w:p w:rsidR="009C62E4" w:rsidRPr="00B41B97" w:rsidRDefault="009C62E4" w:rsidP="00A1627F">
            <w:pPr>
              <w:widowControl w:val="0"/>
              <w:overflowPunct w:val="0"/>
              <w:autoSpaceDE w:val="0"/>
              <w:autoSpaceDN w:val="0"/>
              <w:adjustRightInd w:val="0"/>
              <w:jc w:val="center"/>
              <w:textAlignment w:val="baseline"/>
              <w:outlineLvl w:val="2"/>
              <w:rPr>
                <w:sz w:val="22"/>
                <w:szCs w:val="22"/>
              </w:rPr>
            </w:pPr>
            <w:r w:rsidRPr="00B41B97">
              <w:rPr>
                <w:sz w:val="22"/>
                <w:szCs w:val="22"/>
              </w:rPr>
              <w:t>1</w:t>
            </w:r>
            <w:r w:rsidR="00E76057">
              <w:rPr>
                <w:sz w:val="22"/>
                <w:szCs w:val="22"/>
              </w:rPr>
              <w:t>15</w:t>
            </w:r>
          </w:p>
        </w:tc>
        <w:tc>
          <w:tcPr>
            <w:tcW w:w="1260" w:type="dxa"/>
            <w:tcBorders>
              <w:left w:val="single" w:sz="4" w:space="0" w:color="auto"/>
            </w:tcBorders>
          </w:tcPr>
          <w:p w:rsidR="009C62E4" w:rsidRPr="00B41B97" w:rsidRDefault="00E76057" w:rsidP="00A1627F">
            <w:pPr>
              <w:widowControl w:val="0"/>
              <w:overflowPunct w:val="0"/>
              <w:autoSpaceDE w:val="0"/>
              <w:autoSpaceDN w:val="0"/>
              <w:adjustRightInd w:val="0"/>
              <w:jc w:val="center"/>
              <w:textAlignment w:val="baseline"/>
              <w:outlineLvl w:val="2"/>
              <w:rPr>
                <w:sz w:val="22"/>
                <w:szCs w:val="22"/>
              </w:rPr>
            </w:pPr>
            <w:r>
              <w:rPr>
                <w:sz w:val="22"/>
                <w:szCs w:val="22"/>
              </w:rPr>
              <w:t>116</w:t>
            </w:r>
          </w:p>
        </w:tc>
        <w:tc>
          <w:tcPr>
            <w:tcW w:w="1298" w:type="dxa"/>
            <w:tcBorders>
              <w:left w:val="single" w:sz="4" w:space="0" w:color="auto"/>
            </w:tcBorders>
          </w:tcPr>
          <w:p w:rsidR="009C62E4" w:rsidRPr="00B41B97" w:rsidRDefault="00E76057" w:rsidP="00A1627F">
            <w:pPr>
              <w:widowControl w:val="0"/>
              <w:overflowPunct w:val="0"/>
              <w:autoSpaceDE w:val="0"/>
              <w:autoSpaceDN w:val="0"/>
              <w:adjustRightInd w:val="0"/>
              <w:jc w:val="center"/>
              <w:textAlignment w:val="baseline"/>
              <w:outlineLvl w:val="2"/>
              <w:rPr>
                <w:sz w:val="22"/>
                <w:szCs w:val="22"/>
              </w:rPr>
            </w:pPr>
            <w:r>
              <w:rPr>
                <w:sz w:val="22"/>
                <w:szCs w:val="22"/>
              </w:rPr>
              <w:t>117</w:t>
            </w:r>
          </w:p>
        </w:tc>
      </w:tr>
      <w:tr w:rsidR="009C62E4" w:rsidRPr="00B41B97" w:rsidTr="009C62E4">
        <w:trPr>
          <w:trHeight w:val="210"/>
        </w:trPr>
        <w:tc>
          <w:tcPr>
            <w:tcW w:w="656" w:type="dxa"/>
            <w:vMerge/>
            <w:vAlign w:val="center"/>
          </w:tcPr>
          <w:p w:rsidR="009C62E4" w:rsidRPr="00B41B97" w:rsidRDefault="009C62E4" w:rsidP="00DF481B">
            <w:pPr>
              <w:rPr>
                <w:sz w:val="22"/>
                <w:szCs w:val="22"/>
              </w:rPr>
            </w:pPr>
          </w:p>
        </w:tc>
        <w:tc>
          <w:tcPr>
            <w:tcW w:w="1044" w:type="dxa"/>
            <w:vMerge/>
            <w:vAlign w:val="center"/>
          </w:tcPr>
          <w:p w:rsidR="009C62E4" w:rsidRPr="00B41B97" w:rsidRDefault="009C62E4" w:rsidP="00DF481B">
            <w:pPr>
              <w:rPr>
                <w:sz w:val="22"/>
                <w:szCs w:val="22"/>
              </w:rPr>
            </w:pPr>
          </w:p>
        </w:tc>
        <w:tc>
          <w:tcPr>
            <w:tcW w:w="661" w:type="dxa"/>
            <w:tcBorders>
              <w:bottom w:val="single" w:sz="4" w:space="0" w:color="auto"/>
            </w:tcBorders>
            <w:noWrap/>
            <w:vAlign w:val="center"/>
          </w:tcPr>
          <w:p w:rsidR="009C62E4" w:rsidRPr="00B41B97" w:rsidRDefault="009C62E4" w:rsidP="00DF481B">
            <w:pPr>
              <w:jc w:val="center"/>
              <w:rPr>
                <w:sz w:val="22"/>
                <w:szCs w:val="22"/>
              </w:rPr>
            </w:pPr>
            <w:r w:rsidRPr="00B41B97">
              <w:rPr>
                <w:sz w:val="22"/>
                <w:szCs w:val="22"/>
              </w:rPr>
              <w:t>2</w:t>
            </w:r>
          </w:p>
        </w:tc>
        <w:tc>
          <w:tcPr>
            <w:tcW w:w="5952" w:type="dxa"/>
            <w:tcBorders>
              <w:bottom w:val="single" w:sz="4" w:space="0" w:color="auto"/>
            </w:tcBorders>
            <w:noWrap/>
            <w:vAlign w:val="bottom"/>
          </w:tcPr>
          <w:p w:rsidR="009C62E4" w:rsidRPr="00B41B97" w:rsidRDefault="009C62E4" w:rsidP="00DF481B">
            <w:pPr>
              <w:rPr>
                <w:sz w:val="22"/>
                <w:szCs w:val="22"/>
              </w:rPr>
            </w:pPr>
            <w:r w:rsidRPr="00B41B97">
              <w:rPr>
                <w:sz w:val="22"/>
                <w:szCs w:val="22"/>
              </w:rPr>
              <w:t>количество культурно- досуговых мероприятий</w:t>
            </w:r>
          </w:p>
        </w:tc>
        <w:tc>
          <w:tcPr>
            <w:tcW w:w="1180" w:type="dxa"/>
            <w:tcBorders>
              <w:bottom w:val="single" w:sz="4" w:space="0" w:color="auto"/>
            </w:tcBorders>
            <w:noWrap/>
            <w:vAlign w:val="bottom"/>
          </w:tcPr>
          <w:p w:rsidR="009C62E4" w:rsidRPr="00B41B97" w:rsidRDefault="009C62E4" w:rsidP="00DF481B">
            <w:pPr>
              <w:jc w:val="center"/>
              <w:rPr>
                <w:sz w:val="22"/>
                <w:szCs w:val="22"/>
              </w:rPr>
            </w:pPr>
            <w:r w:rsidRPr="00B41B97">
              <w:rPr>
                <w:sz w:val="22"/>
                <w:szCs w:val="22"/>
              </w:rPr>
              <w:t>ед.</w:t>
            </w:r>
          </w:p>
        </w:tc>
        <w:tc>
          <w:tcPr>
            <w:tcW w:w="909" w:type="dxa"/>
            <w:tcBorders>
              <w:bottom w:val="single" w:sz="4" w:space="0" w:color="auto"/>
            </w:tcBorders>
            <w:noWrap/>
          </w:tcPr>
          <w:p w:rsidR="009C62E4" w:rsidRPr="00B41B97" w:rsidRDefault="00E76057" w:rsidP="00DF481B">
            <w:pPr>
              <w:ind w:right="-159"/>
              <w:jc w:val="center"/>
              <w:rPr>
                <w:sz w:val="22"/>
                <w:szCs w:val="22"/>
              </w:rPr>
            </w:pPr>
            <w:r>
              <w:rPr>
                <w:sz w:val="22"/>
                <w:szCs w:val="22"/>
              </w:rPr>
              <w:t>102</w:t>
            </w:r>
          </w:p>
        </w:tc>
        <w:tc>
          <w:tcPr>
            <w:tcW w:w="908" w:type="dxa"/>
            <w:tcBorders>
              <w:bottom w:val="single" w:sz="4" w:space="0" w:color="auto"/>
            </w:tcBorders>
            <w:noWrap/>
          </w:tcPr>
          <w:p w:rsidR="009C62E4" w:rsidRPr="00B41B97" w:rsidRDefault="00E76057" w:rsidP="00A1627F">
            <w:pPr>
              <w:ind w:right="-159"/>
              <w:jc w:val="center"/>
              <w:rPr>
                <w:sz w:val="22"/>
                <w:szCs w:val="22"/>
              </w:rPr>
            </w:pPr>
            <w:r>
              <w:rPr>
                <w:sz w:val="22"/>
                <w:szCs w:val="22"/>
              </w:rPr>
              <w:t>103</w:t>
            </w:r>
          </w:p>
        </w:tc>
        <w:tc>
          <w:tcPr>
            <w:tcW w:w="1056" w:type="dxa"/>
            <w:gridSpan w:val="2"/>
            <w:tcBorders>
              <w:bottom w:val="single" w:sz="4" w:space="0" w:color="auto"/>
              <w:right w:val="single" w:sz="4" w:space="0" w:color="auto"/>
            </w:tcBorders>
            <w:noWrap/>
          </w:tcPr>
          <w:p w:rsidR="009C62E4" w:rsidRPr="00B41B97" w:rsidRDefault="00E76057" w:rsidP="00A1627F">
            <w:pPr>
              <w:ind w:right="-159"/>
              <w:jc w:val="center"/>
              <w:rPr>
                <w:sz w:val="22"/>
                <w:szCs w:val="22"/>
              </w:rPr>
            </w:pPr>
            <w:r>
              <w:rPr>
                <w:sz w:val="22"/>
                <w:szCs w:val="22"/>
              </w:rPr>
              <w:t>104</w:t>
            </w:r>
          </w:p>
        </w:tc>
        <w:tc>
          <w:tcPr>
            <w:tcW w:w="1187" w:type="dxa"/>
            <w:gridSpan w:val="2"/>
            <w:tcBorders>
              <w:left w:val="single" w:sz="4" w:space="0" w:color="auto"/>
              <w:bottom w:val="single" w:sz="4" w:space="0" w:color="auto"/>
            </w:tcBorders>
          </w:tcPr>
          <w:p w:rsidR="009C62E4" w:rsidRPr="00B41B97" w:rsidRDefault="00E76057" w:rsidP="00A1627F">
            <w:pPr>
              <w:ind w:right="-159"/>
              <w:jc w:val="center"/>
              <w:rPr>
                <w:sz w:val="22"/>
                <w:szCs w:val="22"/>
              </w:rPr>
            </w:pPr>
            <w:r>
              <w:rPr>
                <w:sz w:val="22"/>
                <w:szCs w:val="22"/>
              </w:rPr>
              <w:t>105</w:t>
            </w:r>
          </w:p>
        </w:tc>
        <w:tc>
          <w:tcPr>
            <w:tcW w:w="1260" w:type="dxa"/>
            <w:tcBorders>
              <w:left w:val="single" w:sz="4" w:space="0" w:color="auto"/>
              <w:bottom w:val="single" w:sz="4" w:space="0" w:color="auto"/>
            </w:tcBorders>
          </w:tcPr>
          <w:p w:rsidR="009C62E4" w:rsidRPr="00B41B97" w:rsidRDefault="00E76057" w:rsidP="00A1627F">
            <w:pPr>
              <w:ind w:right="-159"/>
              <w:jc w:val="center"/>
              <w:rPr>
                <w:sz w:val="22"/>
                <w:szCs w:val="22"/>
              </w:rPr>
            </w:pPr>
            <w:r>
              <w:rPr>
                <w:sz w:val="22"/>
                <w:szCs w:val="22"/>
              </w:rPr>
              <w:t>106</w:t>
            </w:r>
          </w:p>
        </w:tc>
        <w:tc>
          <w:tcPr>
            <w:tcW w:w="1298" w:type="dxa"/>
            <w:tcBorders>
              <w:left w:val="single" w:sz="4" w:space="0" w:color="auto"/>
              <w:bottom w:val="single" w:sz="4" w:space="0" w:color="auto"/>
            </w:tcBorders>
          </w:tcPr>
          <w:p w:rsidR="009C62E4" w:rsidRPr="00B41B97" w:rsidRDefault="00E76057" w:rsidP="00A1627F">
            <w:pPr>
              <w:ind w:right="-159"/>
              <w:jc w:val="center"/>
              <w:rPr>
                <w:sz w:val="22"/>
                <w:szCs w:val="22"/>
              </w:rPr>
            </w:pPr>
            <w:r>
              <w:rPr>
                <w:sz w:val="22"/>
                <w:szCs w:val="22"/>
              </w:rPr>
              <w:t>107</w:t>
            </w:r>
          </w:p>
        </w:tc>
      </w:tr>
      <w:tr w:rsidR="009C62E4" w:rsidRPr="00B41B97" w:rsidTr="009C62E4">
        <w:trPr>
          <w:trHeight w:val="336"/>
        </w:trPr>
        <w:tc>
          <w:tcPr>
            <w:tcW w:w="656" w:type="dxa"/>
            <w:vMerge/>
            <w:vAlign w:val="center"/>
          </w:tcPr>
          <w:p w:rsidR="009C62E4" w:rsidRPr="00B41B97" w:rsidRDefault="009C62E4" w:rsidP="00DF481B">
            <w:pPr>
              <w:rPr>
                <w:sz w:val="22"/>
                <w:szCs w:val="22"/>
              </w:rPr>
            </w:pPr>
          </w:p>
        </w:tc>
        <w:tc>
          <w:tcPr>
            <w:tcW w:w="1044" w:type="dxa"/>
            <w:vMerge/>
            <w:vAlign w:val="center"/>
          </w:tcPr>
          <w:p w:rsidR="009C62E4" w:rsidRPr="00B41B97" w:rsidRDefault="009C62E4" w:rsidP="00DF481B">
            <w:pPr>
              <w:rPr>
                <w:sz w:val="22"/>
                <w:szCs w:val="22"/>
              </w:rPr>
            </w:pPr>
          </w:p>
        </w:tc>
        <w:tc>
          <w:tcPr>
            <w:tcW w:w="661" w:type="dxa"/>
            <w:tcBorders>
              <w:top w:val="single" w:sz="4" w:space="0" w:color="auto"/>
            </w:tcBorders>
            <w:noWrap/>
            <w:vAlign w:val="center"/>
          </w:tcPr>
          <w:p w:rsidR="009C62E4" w:rsidRPr="00B41B97" w:rsidRDefault="009C62E4" w:rsidP="00DF481B">
            <w:pPr>
              <w:jc w:val="center"/>
              <w:rPr>
                <w:sz w:val="22"/>
                <w:szCs w:val="22"/>
              </w:rPr>
            </w:pPr>
            <w:r w:rsidRPr="00B41B97">
              <w:rPr>
                <w:sz w:val="22"/>
                <w:szCs w:val="22"/>
              </w:rPr>
              <w:t>3</w:t>
            </w:r>
          </w:p>
        </w:tc>
        <w:tc>
          <w:tcPr>
            <w:tcW w:w="5952" w:type="dxa"/>
            <w:tcBorders>
              <w:top w:val="single" w:sz="4" w:space="0" w:color="auto"/>
            </w:tcBorders>
            <w:noWrap/>
            <w:vAlign w:val="bottom"/>
          </w:tcPr>
          <w:p w:rsidR="009C62E4" w:rsidRPr="00B41B97" w:rsidRDefault="009C62E4" w:rsidP="00A31DB7">
            <w:pPr>
              <w:rPr>
                <w:sz w:val="22"/>
                <w:szCs w:val="22"/>
              </w:rPr>
            </w:pPr>
            <w:r w:rsidRPr="00B41B97">
              <w:rPr>
                <w:sz w:val="22"/>
                <w:szCs w:val="22"/>
              </w:rPr>
              <w:t xml:space="preserve">количество  семинаров и практикумов </w:t>
            </w:r>
          </w:p>
        </w:tc>
        <w:tc>
          <w:tcPr>
            <w:tcW w:w="1180" w:type="dxa"/>
            <w:tcBorders>
              <w:top w:val="single" w:sz="4" w:space="0" w:color="auto"/>
            </w:tcBorders>
            <w:noWrap/>
            <w:vAlign w:val="bottom"/>
          </w:tcPr>
          <w:p w:rsidR="009C62E4" w:rsidRPr="00B41B97" w:rsidRDefault="009C62E4" w:rsidP="00DF481B">
            <w:pPr>
              <w:jc w:val="center"/>
              <w:rPr>
                <w:sz w:val="22"/>
                <w:szCs w:val="22"/>
              </w:rPr>
            </w:pPr>
            <w:r w:rsidRPr="00B41B97">
              <w:rPr>
                <w:sz w:val="22"/>
                <w:szCs w:val="22"/>
              </w:rPr>
              <w:t>ед.</w:t>
            </w:r>
          </w:p>
        </w:tc>
        <w:tc>
          <w:tcPr>
            <w:tcW w:w="909" w:type="dxa"/>
            <w:tcBorders>
              <w:top w:val="single" w:sz="4" w:space="0" w:color="auto"/>
            </w:tcBorders>
            <w:noWrap/>
          </w:tcPr>
          <w:p w:rsidR="009C62E4" w:rsidRPr="00B41B97" w:rsidRDefault="009C62E4" w:rsidP="00A1627F">
            <w:pPr>
              <w:ind w:right="-159"/>
              <w:jc w:val="center"/>
              <w:rPr>
                <w:sz w:val="22"/>
                <w:szCs w:val="22"/>
              </w:rPr>
            </w:pPr>
          </w:p>
        </w:tc>
        <w:tc>
          <w:tcPr>
            <w:tcW w:w="908" w:type="dxa"/>
            <w:tcBorders>
              <w:top w:val="single" w:sz="4" w:space="0" w:color="auto"/>
            </w:tcBorders>
            <w:noWrap/>
          </w:tcPr>
          <w:p w:rsidR="009C62E4" w:rsidRPr="00B41B97" w:rsidRDefault="009C62E4" w:rsidP="00A1627F">
            <w:pPr>
              <w:ind w:right="-159"/>
              <w:jc w:val="center"/>
              <w:rPr>
                <w:sz w:val="22"/>
                <w:szCs w:val="22"/>
              </w:rPr>
            </w:pPr>
          </w:p>
        </w:tc>
        <w:tc>
          <w:tcPr>
            <w:tcW w:w="1056" w:type="dxa"/>
            <w:gridSpan w:val="2"/>
            <w:tcBorders>
              <w:top w:val="single" w:sz="4" w:space="0" w:color="auto"/>
              <w:right w:val="single" w:sz="4" w:space="0" w:color="auto"/>
            </w:tcBorders>
            <w:noWrap/>
          </w:tcPr>
          <w:p w:rsidR="009C62E4" w:rsidRPr="00B41B97" w:rsidRDefault="009C62E4" w:rsidP="00A1627F">
            <w:pPr>
              <w:ind w:right="-159"/>
              <w:jc w:val="center"/>
              <w:rPr>
                <w:sz w:val="22"/>
                <w:szCs w:val="22"/>
              </w:rPr>
            </w:pPr>
          </w:p>
        </w:tc>
        <w:tc>
          <w:tcPr>
            <w:tcW w:w="1187" w:type="dxa"/>
            <w:gridSpan w:val="2"/>
            <w:tcBorders>
              <w:top w:val="single" w:sz="4" w:space="0" w:color="auto"/>
              <w:left w:val="single" w:sz="4" w:space="0" w:color="auto"/>
            </w:tcBorders>
          </w:tcPr>
          <w:p w:rsidR="009C62E4" w:rsidRPr="00B41B97" w:rsidRDefault="009C62E4" w:rsidP="00A1627F">
            <w:pPr>
              <w:ind w:right="-159"/>
              <w:jc w:val="center"/>
              <w:rPr>
                <w:sz w:val="22"/>
                <w:szCs w:val="22"/>
              </w:rPr>
            </w:pPr>
          </w:p>
        </w:tc>
        <w:tc>
          <w:tcPr>
            <w:tcW w:w="1260" w:type="dxa"/>
            <w:tcBorders>
              <w:top w:val="single" w:sz="4" w:space="0" w:color="auto"/>
              <w:left w:val="single" w:sz="4" w:space="0" w:color="auto"/>
            </w:tcBorders>
          </w:tcPr>
          <w:p w:rsidR="009C62E4" w:rsidRPr="00B41B97" w:rsidRDefault="009C62E4" w:rsidP="00A1627F">
            <w:pPr>
              <w:ind w:right="-159"/>
              <w:jc w:val="center"/>
              <w:rPr>
                <w:sz w:val="22"/>
                <w:szCs w:val="22"/>
              </w:rPr>
            </w:pPr>
          </w:p>
        </w:tc>
        <w:tc>
          <w:tcPr>
            <w:tcW w:w="1298" w:type="dxa"/>
            <w:tcBorders>
              <w:top w:val="single" w:sz="4" w:space="0" w:color="auto"/>
              <w:left w:val="single" w:sz="4" w:space="0" w:color="auto"/>
            </w:tcBorders>
          </w:tcPr>
          <w:p w:rsidR="009C62E4" w:rsidRPr="00B41B97" w:rsidRDefault="009C62E4" w:rsidP="00A1627F">
            <w:pPr>
              <w:ind w:right="-159"/>
              <w:jc w:val="center"/>
              <w:rPr>
                <w:sz w:val="22"/>
                <w:szCs w:val="22"/>
              </w:rPr>
            </w:pPr>
          </w:p>
        </w:tc>
      </w:tr>
    </w:tbl>
    <w:p w:rsidR="0011619C" w:rsidRDefault="0011619C" w:rsidP="0011619C">
      <w:pPr>
        <w:ind w:left="709"/>
        <w:jc w:val="both"/>
      </w:pPr>
    </w:p>
    <w:p w:rsidR="00DE232C" w:rsidRDefault="00DE232C" w:rsidP="0011619C">
      <w:pPr>
        <w:ind w:left="709"/>
        <w:jc w:val="both"/>
      </w:pPr>
    </w:p>
    <w:p w:rsidR="00DE232C" w:rsidRDefault="00DE232C" w:rsidP="0011619C">
      <w:pPr>
        <w:ind w:left="709"/>
        <w:jc w:val="both"/>
      </w:pPr>
    </w:p>
    <w:p w:rsidR="00DE232C" w:rsidRDefault="00DE232C" w:rsidP="0011619C">
      <w:pPr>
        <w:ind w:left="709"/>
        <w:jc w:val="both"/>
      </w:pPr>
    </w:p>
    <w:p w:rsidR="00DE232C" w:rsidRDefault="00DE232C" w:rsidP="0011619C">
      <w:pPr>
        <w:ind w:left="709"/>
        <w:jc w:val="both"/>
      </w:pPr>
    </w:p>
    <w:p w:rsidR="00DE232C" w:rsidRDefault="00DE232C" w:rsidP="0011619C">
      <w:pPr>
        <w:ind w:left="709"/>
        <w:jc w:val="both"/>
      </w:pPr>
    </w:p>
    <w:p w:rsidR="00555401" w:rsidRDefault="00555401" w:rsidP="0011619C">
      <w:pPr>
        <w:ind w:left="709"/>
        <w:jc w:val="both"/>
      </w:pPr>
    </w:p>
    <w:p w:rsidR="00555401" w:rsidRDefault="00555401" w:rsidP="0011619C">
      <w:pPr>
        <w:ind w:left="709"/>
        <w:jc w:val="both"/>
      </w:pPr>
    </w:p>
    <w:p w:rsidR="00555401" w:rsidRDefault="00555401" w:rsidP="0011619C">
      <w:pPr>
        <w:ind w:left="709"/>
        <w:jc w:val="both"/>
      </w:pPr>
    </w:p>
    <w:p w:rsidR="00555401" w:rsidRDefault="00555401" w:rsidP="0011619C">
      <w:pPr>
        <w:ind w:left="709"/>
        <w:jc w:val="both"/>
      </w:pPr>
    </w:p>
    <w:p w:rsidR="00DE232C" w:rsidRDefault="00DE232C" w:rsidP="0011619C">
      <w:pPr>
        <w:ind w:left="709"/>
        <w:jc w:val="both"/>
      </w:pPr>
    </w:p>
    <w:p w:rsidR="00555401" w:rsidRDefault="00555401" w:rsidP="0011619C">
      <w:pPr>
        <w:ind w:left="709"/>
        <w:jc w:val="both"/>
      </w:pPr>
    </w:p>
    <w:p w:rsidR="00DE232C" w:rsidRDefault="00DE232C" w:rsidP="0011619C">
      <w:pPr>
        <w:ind w:left="709"/>
        <w:jc w:val="both"/>
      </w:pPr>
    </w:p>
    <w:p w:rsidR="00DE232C" w:rsidRDefault="00DE232C" w:rsidP="0011619C">
      <w:pPr>
        <w:ind w:left="709"/>
        <w:jc w:val="both"/>
      </w:pPr>
    </w:p>
    <w:p w:rsidR="00CF4CE1" w:rsidRDefault="00CF4CE1" w:rsidP="0011619C">
      <w:pPr>
        <w:ind w:left="709"/>
        <w:jc w:val="both"/>
      </w:pPr>
    </w:p>
    <w:p w:rsidR="00DE232C" w:rsidRPr="00CB0231" w:rsidRDefault="00DE232C" w:rsidP="0011619C">
      <w:pPr>
        <w:ind w:left="709"/>
        <w:jc w:val="both"/>
      </w:pPr>
    </w:p>
    <w:p w:rsidR="00164968" w:rsidRDefault="00164968" w:rsidP="0011619C">
      <w:pPr>
        <w:ind w:left="360"/>
        <w:jc w:val="center"/>
        <w:rPr>
          <w:b/>
          <w:sz w:val="28"/>
          <w:szCs w:val="28"/>
        </w:rPr>
      </w:pPr>
    </w:p>
    <w:p w:rsidR="0011619C" w:rsidRDefault="0011619C" w:rsidP="0011619C">
      <w:pPr>
        <w:ind w:left="360"/>
        <w:jc w:val="center"/>
        <w:rPr>
          <w:b/>
          <w:sz w:val="28"/>
          <w:szCs w:val="28"/>
        </w:rPr>
      </w:pPr>
      <w:r>
        <w:rPr>
          <w:b/>
          <w:sz w:val="28"/>
          <w:szCs w:val="28"/>
        </w:rPr>
        <w:t xml:space="preserve">5. </w:t>
      </w:r>
      <w:r w:rsidRPr="00310FC1">
        <w:rPr>
          <w:b/>
          <w:sz w:val="28"/>
          <w:szCs w:val="28"/>
        </w:rPr>
        <w:t>Ресурсное обеспечение</w:t>
      </w:r>
      <w:r>
        <w:rPr>
          <w:b/>
          <w:sz w:val="28"/>
          <w:szCs w:val="28"/>
        </w:rPr>
        <w:t xml:space="preserve"> Программы   </w:t>
      </w:r>
    </w:p>
    <w:p w:rsidR="00154461" w:rsidRDefault="00154461" w:rsidP="00154461">
      <w:pPr>
        <w:jc w:val="both"/>
        <w:rPr>
          <w:sz w:val="28"/>
          <w:szCs w:val="28"/>
        </w:rPr>
      </w:pPr>
    </w:p>
    <w:p w:rsidR="0011619C" w:rsidRPr="00615ED3" w:rsidRDefault="0011619C" w:rsidP="0011619C">
      <w:pPr>
        <w:jc w:val="center"/>
      </w:pPr>
      <w:r w:rsidRPr="00615ED3">
        <w:t>5.1.</w:t>
      </w:r>
      <w:r w:rsidR="00555401" w:rsidRPr="00615ED3">
        <w:t xml:space="preserve"> </w:t>
      </w:r>
      <w:r w:rsidRPr="00615ED3">
        <w:t xml:space="preserve">Прогноз сводных показателей  по выполнению муниципального задания </w:t>
      </w:r>
    </w:p>
    <w:p w:rsidR="00C64572" w:rsidRPr="00615ED3" w:rsidRDefault="00C64572" w:rsidP="0011619C">
      <w:pPr>
        <w:jc w:val="center"/>
      </w:pPr>
    </w:p>
    <w:tbl>
      <w:tblPr>
        <w:tblW w:w="15878"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8"/>
        <w:gridCol w:w="855"/>
        <w:gridCol w:w="787"/>
        <w:gridCol w:w="4085"/>
        <w:gridCol w:w="1985"/>
        <w:gridCol w:w="1292"/>
        <w:gridCol w:w="988"/>
        <w:gridCol w:w="992"/>
        <w:gridCol w:w="993"/>
        <w:gridCol w:w="1134"/>
        <w:gridCol w:w="992"/>
        <w:gridCol w:w="837"/>
      </w:tblGrid>
      <w:tr w:rsidR="002214AD" w:rsidRPr="008E615D" w:rsidTr="002214AD">
        <w:trPr>
          <w:trHeight w:val="20"/>
          <w:tblHeader/>
        </w:trPr>
        <w:tc>
          <w:tcPr>
            <w:tcW w:w="1793" w:type="dxa"/>
            <w:gridSpan w:val="2"/>
            <w:vAlign w:val="center"/>
          </w:tcPr>
          <w:p w:rsidR="002214AD" w:rsidRPr="008E615D" w:rsidRDefault="002214AD" w:rsidP="00DF481B">
            <w:pPr>
              <w:jc w:val="center"/>
              <w:rPr>
                <w:sz w:val="20"/>
                <w:szCs w:val="20"/>
              </w:rPr>
            </w:pPr>
            <w:r w:rsidRPr="008E615D">
              <w:rPr>
                <w:sz w:val="20"/>
                <w:szCs w:val="20"/>
              </w:rPr>
              <w:t>Код аналитической программной классификации</w:t>
            </w:r>
          </w:p>
        </w:tc>
        <w:tc>
          <w:tcPr>
            <w:tcW w:w="787" w:type="dxa"/>
            <w:vMerge w:val="restart"/>
            <w:vAlign w:val="center"/>
          </w:tcPr>
          <w:p w:rsidR="002214AD" w:rsidRPr="008E615D" w:rsidRDefault="002214AD" w:rsidP="00DF481B">
            <w:pPr>
              <w:jc w:val="center"/>
              <w:rPr>
                <w:sz w:val="20"/>
                <w:szCs w:val="20"/>
              </w:rPr>
            </w:pPr>
            <w:r w:rsidRPr="008E615D">
              <w:rPr>
                <w:sz w:val="20"/>
                <w:szCs w:val="20"/>
              </w:rPr>
              <w:t>ГРБС</w:t>
            </w:r>
          </w:p>
        </w:tc>
        <w:tc>
          <w:tcPr>
            <w:tcW w:w="4085" w:type="dxa"/>
            <w:vMerge w:val="restart"/>
            <w:vAlign w:val="center"/>
          </w:tcPr>
          <w:p w:rsidR="002214AD" w:rsidRPr="008E615D" w:rsidRDefault="002214AD" w:rsidP="00DF481B">
            <w:pPr>
              <w:jc w:val="center"/>
              <w:rPr>
                <w:sz w:val="20"/>
                <w:szCs w:val="20"/>
              </w:rPr>
            </w:pPr>
            <w:r w:rsidRPr="008E615D">
              <w:rPr>
                <w:sz w:val="20"/>
                <w:szCs w:val="20"/>
              </w:rPr>
              <w:t>Наименование муниципальной услуги (работы)</w:t>
            </w:r>
          </w:p>
        </w:tc>
        <w:tc>
          <w:tcPr>
            <w:tcW w:w="1985" w:type="dxa"/>
            <w:vMerge w:val="restart"/>
            <w:vAlign w:val="center"/>
          </w:tcPr>
          <w:p w:rsidR="002214AD" w:rsidRPr="008E615D" w:rsidRDefault="002214AD" w:rsidP="00DF481B">
            <w:pPr>
              <w:jc w:val="center"/>
              <w:rPr>
                <w:sz w:val="20"/>
                <w:szCs w:val="20"/>
              </w:rPr>
            </w:pPr>
            <w:r w:rsidRPr="008E615D">
              <w:rPr>
                <w:sz w:val="20"/>
                <w:szCs w:val="20"/>
              </w:rPr>
              <w:t>Наименование показателя</w:t>
            </w:r>
          </w:p>
        </w:tc>
        <w:tc>
          <w:tcPr>
            <w:tcW w:w="1292" w:type="dxa"/>
            <w:vMerge w:val="restart"/>
            <w:vAlign w:val="center"/>
          </w:tcPr>
          <w:p w:rsidR="002214AD" w:rsidRPr="008E615D" w:rsidRDefault="002214AD" w:rsidP="00DF481B">
            <w:pPr>
              <w:jc w:val="center"/>
              <w:rPr>
                <w:sz w:val="20"/>
                <w:szCs w:val="20"/>
              </w:rPr>
            </w:pPr>
            <w:r w:rsidRPr="008E615D">
              <w:rPr>
                <w:sz w:val="20"/>
                <w:szCs w:val="20"/>
              </w:rPr>
              <w:t>Единица измерения</w:t>
            </w:r>
          </w:p>
        </w:tc>
        <w:tc>
          <w:tcPr>
            <w:tcW w:w="988" w:type="dxa"/>
            <w:vMerge w:val="restart"/>
            <w:tcBorders>
              <w:right w:val="single" w:sz="4" w:space="0" w:color="auto"/>
            </w:tcBorders>
            <w:vAlign w:val="center"/>
          </w:tcPr>
          <w:p w:rsidR="002214AD" w:rsidRPr="008E615D" w:rsidRDefault="002214AD" w:rsidP="0012702C">
            <w:pPr>
              <w:jc w:val="center"/>
              <w:rPr>
                <w:sz w:val="20"/>
                <w:szCs w:val="20"/>
              </w:rPr>
            </w:pPr>
            <w:r w:rsidRPr="008E615D">
              <w:rPr>
                <w:sz w:val="20"/>
                <w:szCs w:val="20"/>
              </w:rPr>
              <w:t>2019 г.</w:t>
            </w:r>
          </w:p>
        </w:tc>
        <w:tc>
          <w:tcPr>
            <w:tcW w:w="992" w:type="dxa"/>
            <w:vMerge w:val="restart"/>
            <w:tcBorders>
              <w:left w:val="single" w:sz="4" w:space="0" w:color="auto"/>
            </w:tcBorders>
            <w:vAlign w:val="center"/>
          </w:tcPr>
          <w:p w:rsidR="002214AD" w:rsidRPr="008E615D" w:rsidRDefault="002214AD" w:rsidP="00DF481B">
            <w:pPr>
              <w:jc w:val="center"/>
              <w:rPr>
                <w:sz w:val="20"/>
                <w:szCs w:val="20"/>
              </w:rPr>
            </w:pPr>
            <w:r w:rsidRPr="008E615D">
              <w:rPr>
                <w:sz w:val="20"/>
                <w:szCs w:val="20"/>
              </w:rPr>
              <w:t>2020 г.</w:t>
            </w:r>
          </w:p>
        </w:tc>
        <w:tc>
          <w:tcPr>
            <w:tcW w:w="993" w:type="dxa"/>
            <w:vMerge w:val="restart"/>
            <w:vAlign w:val="center"/>
          </w:tcPr>
          <w:p w:rsidR="002214AD" w:rsidRPr="008E615D" w:rsidRDefault="002214AD" w:rsidP="00DF481B">
            <w:pPr>
              <w:jc w:val="center"/>
              <w:rPr>
                <w:sz w:val="20"/>
                <w:szCs w:val="20"/>
              </w:rPr>
            </w:pPr>
            <w:r w:rsidRPr="008E615D">
              <w:rPr>
                <w:sz w:val="20"/>
                <w:szCs w:val="20"/>
              </w:rPr>
              <w:t>2021 г.</w:t>
            </w:r>
          </w:p>
        </w:tc>
        <w:tc>
          <w:tcPr>
            <w:tcW w:w="1134" w:type="dxa"/>
            <w:vMerge w:val="restart"/>
            <w:tcBorders>
              <w:right w:val="single" w:sz="4" w:space="0" w:color="auto"/>
            </w:tcBorders>
            <w:vAlign w:val="center"/>
          </w:tcPr>
          <w:p w:rsidR="002214AD" w:rsidRPr="008E615D" w:rsidRDefault="002214AD" w:rsidP="00DF481B">
            <w:pPr>
              <w:jc w:val="center"/>
              <w:rPr>
                <w:sz w:val="20"/>
                <w:szCs w:val="20"/>
              </w:rPr>
            </w:pPr>
            <w:r w:rsidRPr="008E615D">
              <w:rPr>
                <w:sz w:val="20"/>
                <w:szCs w:val="20"/>
              </w:rPr>
              <w:t>2022 г.</w:t>
            </w:r>
          </w:p>
        </w:tc>
        <w:tc>
          <w:tcPr>
            <w:tcW w:w="992" w:type="dxa"/>
            <w:vMerge w:val="restart"/>
            <w:tcBorders>
              <w:left w:val="single" w:sz="4" w:space="0" w:color="auto"/>
            </w:tcBorders>
            <w:vAlign w:val="center"/>
          </w:tcPr>
          <w:p w:rsidR="002214AD" w:rsidRPr="008E615D" w:rsidRDefault="002214AD" w:rsidP="00DF481B">
            <w:pPr>
              <w:jc w:val="center"/>
              <w:rPr>
                <w:sz w:val="20"/>
                <w:szCs w:val="20"/>
              </w:rPr>
            </w:pPr>
            <w:r w:rsidRPr="008E615D">
              <w:rPr>
                <w:sz w:val="20"/>
                <w:szCs w:val="20"/>
              </w:rPr>
              <w:t>2023 г.</w:t>
            </w:r>
          </w:p>
        </w:tc>
        <w:tc>
          <w:tcPr>
            <w:tcW w:w="837" w:type="dxa"/>
            <w:vMerge w:val="restart"/>
            <w:tcBorders>
              <w:left w:val="single" w:sz="4" w:space="0" w:color="auto"/>
            </w:tcBorders>
            <w:vAlign w:val="center"/>
          </w:tcPr>
          <w:p w:rsidR="002214AD" w:rsidRPr="008E615D" w:rsidRDefault="002214AD" w:rsidP="00DF481B">
            <w:pPr>
              <w:jc w:val="center"/>
              <w:rPr>
                <w:sz w:val="20"/>
                <w:szCs w:val="20"/>
              </w:rPr>
            </w:pPr>
            <w:r w:rsidRPr="008E615D">
              <w:rPr>
                <w:sz w:val="20"/>
                <w:szCs w:val="20"/>
              </w:rPr>
              <w:t>2024г.</w:t>
            </w:r>
          </w:p>
        </w:tc>
      </w:tr>
      <w:tr w:rsidR="002214AD" w:rsidRPr="008E615D" w:rsidTr="002214AD">
        <w:trPr>
          <w:trHeight w:val="20"/>
          <w:tblHeader/>
        </w:trPr>
        <w:tc>
          <w:tcPr>
            <w:tcW w:w="938" w:type="dxa"/>
            <w:vAlign w:val="center"/>
          </w:tcPr>
          <w:p w:rsidR="002214AD" w:rsidRPr="008E615D" w:rsidRDefault="002214AD" w:rsidP="00DF481B">
            <w:pPr>
              <w:jc w:val="center"/>
              <w:rPr>
                <w:sz w:val="20"/>
                <w:szCs w:val="20"/>
              </w:rPr>
            </w:pPr>
            <w:r w:rsidRPr="008E615D">
              <w:rPr>
                <w:sz w:val="20"/>
                <w:szCs w:val="20"/>
              </w:rPr>
              <w:t>МП</w:t>
            </w:r>
          </w:p>
        </w:tc>
        <w:tc>
          <w:tcPr>
            <w:tcW w:w="855" w:type="dxa"/>
            <w:vAlign w:val="center"/>
          </w:tcPr>
          <w:p w:rsidR="002214AD" w:rsidRPr="008E615D" w:rsidRDefault="002214AD" w:rsidP="00DF481B">
            <w:pPr>
              <w:jc w:val="center"/>
              <w:rPr>
                <w:sz w:val="20"/>
                <w:szCs w:val="20"/>
              </w:rPr>
            </w:pPr>
            <w:r w:rsidRPr="008E615D">
              <w:rPr>
                <w:sz w:val="20"/>
                <w:szCs w:val="20"/>
              </w:rPr>
              <w:t>Пп</w:t>
            </w:r>
          </w:p>
        </w:tc>
        <w:tc>
          <w:tcPr>
            <w:tcW w:w="787" w:type="dxa"/>
            <w:vMerge/>
            <w:vAlign w:val="center"/>
          </w:tcPr>
          <w:p w:rsidR="002214AD" w:rsidRPr="008E615D" w:rsidRDefault="002214AD" w:rsidP="00DF481B">
            <w:pPr>
              <w:jc w:val="center"/>
              <w:rPr>
                <w:sz w:val="20"/>
                <w:szCs w:val="20"/>
              </w:rPr>
            </w:pPr>
          </w:p>
        </w:tc>
        <w:tc>
          <w:tcPr>
            <w:tcW w:w="4085" w:type="dxa"/>
            <w:vMerge/>
            <w:vAlign w:val="center"/>
          </w:tcPr>
          <w:p w:rsidR="002214AD" w:rsidRPr="008E615D" w:rsidRDefault="002214AD" w:rsidP="00DF481B">
            <w:pPr>
              <w:jc w:val="center"/>
              <w:rPr>
                <w:sz w:val="20"/>
                <w:szCs w:val="20"/>
              </w:rPr>
            </w:pPr>
          </w:p>
        </w:tc>
        <w:tc>
          <w:tcPr>
            <w:tcW w:w="1985" w:type="dxa"/>
            <w:vMerge/>
            <w:vAlign w:val="center"/>
          </w:tcPr>
          <w:p w:rsidR="002214AD" w:rsidRPr="008E615D" w:rsidRDefault="002214AD" w:rsidP="00DF481B">
            <w:pPr>
              <w:jc w:val="center"/>
              <w:rPr>
                <w:sz w:val="20"/>
                <w:szCs w:val="20"/>
              </w:rPr>
            </w:pPr>
          </w:p>
        </w:tc>
        <w:tc>
          <w:tcPr>
            <w:tcW w:w="1292" w:type="dxa"/>
            <w:vMerge/>
            <w:vAlign w:val="center"/>
          </w:tcPr>
          <w:p w:rsidR="002214AD" w:rsidRPr="008E615D" w:rsidRDefault="002214AD" w:rsidP="00DF481B">
            <w:pPr>
              <w:jc w:val="center"/>
              <w:rPr>
                <w:sz w:val="20"/>
                <w:szCs w:val="20"/>
              </w:rPr>
            </w:pPr>
          </w:p>
        </w:tc>
        <w:tc>
          <w:tcPr>
            <w:tcW w:w="988" w:type="dxa"/>
            <w:vMerge/>
            <w:tcBorders>
              <w:right w:val="single" w:sz="4" w:space="0" w:color="auto"/>
            </w:tcBorders>
            <w:vAlign w:val="center"/>
          </w:tcPr>
          <w:p w:rsidR="002214AD" w:rsidRPr="008E615D" w:rsidRDefault="002214AD" w:rsidP="00DF481B">
            <w:pPr>
              <w:jc w:val="center"/>
              <w:rPr>
                <w:sz w:val="20"/>
                <w:szCs w:val="20"/>
              </w:rPr>
            </w:pPr>
          </w:p>
        </w:tc>
        <w:tc>
          <w:tcPr>
            <w:tcW w:w="992" w:type="dxa"/>
            <w:vMerge/>
            <w:tcBorders>
              <w:left w:val="single" w:sz="4" w:space="0" w:color="auto"/>
            </w:tcBorders>
            <w:vAlign w:val="center"/>
          </w:tcPr>
          <w:p w:rsidR="002214AD" w:rsidRPr="008E615D" w:rsidRDefault="002214AD" w:rsidP="00DF481B">
            <w:pPr>
              <w:jc w:val="center"/>
              <w:rPr>
                <w:sz w:val="20"/>
                <w:szCs w:val="20"/>
              </w:rPr>
            </w:pPr>
          </w:p>
        </w:tc>
        <w:tc>
          <w:tcPr>
            <w:tcW w:w="993" w:type="dxa"/>
            <w:vMerge/>
            <w:vAlign w:val="center"/>
          </w:tcPr>
          <w:p w:rsidR="002214AD" w:rsidRPr="008E615D" w:rsidRDefault="002214AD" w:rsidP="00DF481B">
            <w:pPr>
              <w:jc w:val="center"/>
              <w:rPr>
                <w:sz w:val="20"/>
                <w:szCs w:val="20"/>
              </w:rPr>
            </w:pPr>
          </w:p>
        </w:tc>
        <w:tc>
          <w:tcPr>
            <w:tcW w:w="1134" w:type="dxa"/>
            <w:vMerge/>
            <w:tcBorders>
              <w:right w:val="single" w:sz="4" w:space="0" w:color="auto"/>
            </w:tcBorders>
            <w:vAlign w:val="center"/>
          </w:tcPr>
          <w:p w:rsidR="002214AD" w:rsidRPr="008E615D" w:rsidRDefault="002214AD" w:rsidP="00DF481B">
            <w:pPr>
              <w:jc w:val="center"/>
              <w:rPr>
                <w:sz w:val="20"/>
                <w:szCs w:val="20"/>
              </w:rPr>
            </w:pPr>
          </w:p>
        </w:tc>
        <w:tc>
          <w:tcPr>
            <w:tcW w:w="992" w:type="dxa"/>
            <w:vMerge/>
            <w:tcBorders>
              <w:left w:val="single" w:sz="4" w:space="0" w:color="auto"/>
            </w:tcBorders>
            <w:vAlign w:val="center"/>
          </w:tcPr>
          <w:p w:rsidR="002214AD" w:rsidRPr="008E615D" w:rsidRDefault="002214AD" w:rsidP="00DF481B">
            <w:pPr>
              <w:jc w:val="center"/>
              <w:rPr>
                <w:sz w:val="20"/>
                <w:szCs w:val="20"/>
              </w:rPr>
            </w:pPr>
          </w:p>
        </w:tc>
        <w:tc>
          <w:tcPr>
            <w:tcW w:w="837" w:type="dxa"/>
            <w:vMerge/>
            <w:tcBorders>
              <w:left w:val="single" w:sz="4" w:space="0" w:color="auto"/>
            </w:tcBorders>
            <w:vAlign w:val="center"/>
          </w:tcPr>
          <w:p w:rsidR="002214AD" w:rsidRPr="008E615D" w:rsidRDefault="002214AD" w:rsidP="00DF481B">
            <w:pPr>
              <w:jc w:val="center"/>
              <w:rPr>
                <w:sz w:val="20"/>
                <w:szCs w:val="20"/>
              </w:rPr>
            </w:pPr>
          </w:p>
        </w:tc>
      </w:tr>
      <w:tr w:rsidR="002214AD" w:rsidRPr="008E615D" w:rsidTr="002214AD">
        <w:trPr>
          <w:trHeight w:val="20"/>
        </w:trPr>
        <w:tc>
          <w:tcPr>
            <w:tcW w:w="938" w:type="dxa"/>
            <w:tcBorders>
              <w:bottom w:val="single" w:sz="4" w:space="0" w:color="auto"/>
            </w:tcBorders>
            <w:noWrap/>
            <w:vAlign w:val="center"/>
          </w:tcPr>
          <w:p w:rsidR="002214AD" w:rsidRPr="008E615D" w:rsidRDefault="002214AD" w:rsidP="00DF481B">
            <w:pPr>
              <w:jc w:val="center"/>
              <w:rPr>
                <w:sz w:val="20"/>
                <w:szCs w:val="20"/>
              </w:rPr>
            </w:pPr>
            <w:r w:rsidRPr="008E615D">
              <w:rPr>
                <w:sz w:val="20"/>
                <w:szCs w:val="20"/>
              </w:rPr>
              <w:t>хх</w:t>
            </w:r>
          </w:p>
        </w:tc>
        <w:tc>
          <w:tcPr>
            <w:tcW w:w="855" w:type="dxa"/>
            <w:tcBorders>
              <w:bottom w:val="single" w:sz="4" w:space="0" w:color="auto"/>
            </w:tcBorders>
            <w:vAlign w:val="center"/>
          </w:tcPr>
          <w:p w:rsidR="002214AD" w:rsidRPr="008E615D" w:rsidRDefault="002214AD" w:rsidP="00DF481B">
            <w:pPr>
              <w:jc w:val="center"/>
              <w:rPr>
                <w:sz w:val="20"/>
                <w:szCs w:val="20"/>
              </w:rPr>
            </w:pPr>
            <w:r w:rsidRPr="008E615D">
              <w:rPr>
                <w:sz w:val="20"/>
                <w:szCs w:val="20"/>
              </w:rPr>
              <w:t>1</w:t>
            </w:r>
          </w:p>
        </w:tc>
        <w:tc>
          <w:tcPr>
            <w:tcW w:w="787" w:type="dxa"/>
            <w:tcBorders>
              <w:bottom w:val="single" w:sz="4" w:space="0" w:color="auto"/>
            </w:tcBorders>
            <w:vAlign w:val="center"/>
          </w:tcPr>
          <w:p w:rsidR="002214AD" w:rsidRPr="008E615D" w:rsidRDefault="002214AD" w:rsidP="00DF481B">
            <w:pPr>
              <w:jc w:val="center"/>
              <w:rPr>
                <w:sz w:val="20"/>
                <w:szCs w:val="20"/>
              </w:rPr>
            </w:pPr>
            <w:r w:rsidRPr="008E615D">
              <w:rPr>
                <w:sz w:val="20"/>
                <w:szCs w:val="20"/>
              </w:rPr>
              <w:t>ххх</w:t>
            </w:r>
          </w:p>
        </w:tc>
        <w:tc>
          <w:tcPr>
            <w:tcW w:w="12461" w:type="dxa"/>
            <w:gridSpan w:val="8"/>
            <w:tcBorders>
              <w:right w:val="single" w:sz="4" w:space="0" w:color="auto"/>
            </w:tcBorders>
            <w:noWrap/>
            <w:vAlign w:val="center"/>
          </w:tcPr>
          <w:p w:rsidR="002214AD" w:rsidRPr="008E615D" w:rsidRDefault="002214AD" w:rsidP="0012702C">
            <w:pPr>
              <w:jc w:val="center"/>
              <w:rPr>
                <w:sz w:val="20"/>
                <w:szCs w:val="20"/>
              </w:rPr>
            </w:pPr>
            <w:r w:rsidRPr="008E615D">
              <w:rPr>
                <w:sz w:val="20"/>
                <w:szCs w:val="20"/>
              </w:rPr>
              <w:t xml:space="preserve">Подпрограмма 1. </w:t>
            </w:r>
            <w:r w:rsidRPr="008E615D">
              <w:rPr>
                <w:bCs/>
                <w:sz w:val="20"/>
                <w:szCs w:val="20"/>
              </w:rPr>
              <w:t>«Наследие»</w:t>
            </w:r>
          </w:p>
        </w:tc>
        <w:tc>
          <w:tcPr>
            <w:tcW w:w="837" w:type="dxa"/>
            <w:tcBorders>
              <w:left w:val="single" w:sz="4" w:space="0" w:color="auto"/>
            </w:tcBorders>
            <w:vAlign w:val="center"/>
          </w:tcPr>
          <w:p w:rsidR="002214AD" w:rsidRPr="008E615D" w:rsidRDefault="002214AD" w:rsidP="002214AD">
            <w:pPr>
              <w:jc w:val="center"/>
              <w:rPr>
                <w:sz w:val="20"/>
                <w:szCs w:val="20"/>
              </w:rPr>
            </w:pPr>
          </w:p>
        </w:tc>
      </w:tr>
      <w:tr w:rsidR="002214AD" w:rsidRPr="008E615D" w:rsidTr="002214AD">
        <w:trPr>
          <w:trHeight w:val="20"/>
        </w:trPr>
        <w:tc>
          <w:tcPr>
            <w:tcW w:w="938" w:type="dxa"/>
            <w:vMerge w:val="restart"/>
            <w:tcBorders>
              <w:top w:val="single" w:sz="4" w:space="0" w:color="auto"/>
            </w:tcBorders>
            <w:noWrap/>
            <w:vAlign w:val="center"/>
          </w:tcPr>
          <w:p w:rsidR="002214AD" w:rsidRPr="008E615D" w:rsidRDefault="002214AD" w:rsidP="00DF481B">
            <w:pPr>
              <w:jc w:val="center"/>
              <w:rPr>
                <w:b/>
                <w:sz w:val="20"/>
                <w:szCs w:val="20"/>
              </w:rPr>
            </w:pPr>
          </w:p>
        </w:tc>
        <w:tc>
          <w:tcPr>
            <w:tcW w:w="855" w:type="dxa"/>
            <w:vMerge w:val="restart"/>
            <w:tcBorders>
              <w:top w:val="single" w:sz="4" w:space="0" w:color="auto"/>
            </w:tcBorders>
            <w:noWrap/>
            <w:vAlign w:val="center"/>
          </w:tcPr>
          <w:p w:rsidR="002214AD" w:rsidRPr="008E615D" w:rsidRDefault="002214AD" w:rsidP="00DF481B">
            <w:pPr>
              <w:jc w:val="center"/>
              <w:rPr>
                <w:b/>
                <w:sz w:val="20"/>
                <w:szCs w:val="20"/>
              </w:rPr>
            </w:pPr>
          </w:p>
        </w:tc>
        <w:tc>
          <w:tcPr>
            <w:tcW w:w="787" w:type="dxa"/>
            <w:vMerge w:val="restart"/>
            <w:tcBorders>
              <w:top w:val="single" w:sz="4" w:space="0" w:color="auto"/>
            </w:tcBorders>
            <w:noWrap/>
            <w:vAlign w:val="center"/>
          </w:tcPr>
          <w:p w:rsidR="002214AD" w:rsidRPr="008E615D" w:rsidRDefault="002214AD" w:rsidP="00DF481B">
            <w:pPr>
              <w:jc w:val="center"/>
              <w:rPr>
                <w:sz w:val="20"/>
                <w:szCs w:val="20"/>
              </w:rPr>
            </w:pPr>
          </w:p>
        </w:tc>
        <w:tc>
          <w:tcPr>
            <w:tcW w:w="6070" w:type="dxa"/>
            <w:gridSpan w:val="2"/>
            <w:tcBorders>
              <w:bottom w:val="single" w:sz="4" w:space="0" w:color="auto"/>
            </w:tcBorders>
            <w:vAlign w:val="center"/>
          </w:tcPr>
          <w:p w:rsidR="002214AD" w:rsidRPr="008E615D" w:rsidRDefault="002214AD" w:rsidP="00B01FBE">
            <w:pPr>
              <w:rPr>
                <w:sz w:val="20"/>
                <w:szCs w:val="20"/>
              </w:rPr>
            </w:pPr>
            <w:r w:rsidRPr="008E615D">
              <w:rPr>
                <w:sz w:val="20"/>
                <w:szCs w:val="20"/>
              </w:rPr>
              <w:t>Расходы бюджета на оказание муниципальной услуги (выполнение работы)</w:t>
            </w:r>
          </w:p>
        </w:tc>
        <w:tc>
          <w:tcPr>
            <w:tcW w:w="1292" w:type="dxa"/>
            <w:noWrap/>
            <w:vAlign w:val="center"/>
          </w:tcPr>
          <w:p w:rsidR="002214AD" w:rsidRPr="008E615D" w:rsidRDefault="002214AD" w:rsidP="00DF481B">
            <w:pPr>
              <w:jc w:val="center"/>
              <w:rPr>
                <w:sz w:val="20"/>
                <w:szCs w:val="20"/>
              </w:rPr>
            </w:pPr>
            <w:r w:rsidRPr="008E615D">
              <w:rPr>
                <w:sz w:val="20"/>
                <w:szCs w:val="20"/>
              </w:rPr>
              <w:t>тыс. руб.</w:t>
            </w:r>
          </w:p>
        </w:tc>
        <w:tc>
          <w:tcPr>
            <w:tcW w:w="988" w:type="dxa"/>
            <w:tcBorders>
              <w:right w:val="single" w:sz="4" w:space="0" w:color="auto"/>
            </w:tcBorders>
            <w:noWrap/>
            <w:vAlign w:val="center"/>
          </w:tcPr>
          <w:p w:rsidR="002214AD" w:rsidRPr="008E615D" w:rsidRDefault="002214AD" w:rsidP="00DF481B">
            <w:pPr>
              <w:jc w:val="center"/>
              <w:rPr>
                <w:sz w:val="20"/>
                <w:szCs w:val="20"/>
              </w:rPr>
            </w:pPr>
          </w:p>
        </w:tc>
        <w:tc>
          <w:tcPr>
            <w:tcW w:w="992" w:type="dxa"/>
            <w:tcBorders>
              <w:left w:val="single" w:sz="4" w:space="0" w:color="auto"/>
            </w:tcBorders>
            <w:vAlign w:val="center"/>
          </w:tcPr>
          <w:p w:rsidR="002214AD" w:rsidRPr="008E615D" w:rsidRDefault="002214AD" w:rsidP="00DF481B">
            <w:pPr>
              <w:jc w:val="center"/>
              <w:rPr>
                <w:sz w:val="20"/>
                <w:szCs w:val="20"/>
              </w:rPr>
            </w:pPr>
          </w:p>
        </w:tc>
        <w:tc>
          <w:tcPr>
            <w:tcW w:w="993" w:type="dxa"/>
            <w:noWrap/>
            <w:vAlign w:val="center"/>
          </w:tcPr>
          <w:p w:rsidR="002214AD" w:rsidRPr="008E615D" w:rsidRDefault="002214AD" w:rsidP="00DF481B">
            <w:pPr>
              <w:jc w:val="center"/>
              <w:rPr>
                <w:sz w:val="20"/>
                <w:szCs w:val="20"/>
              </w:rPr>
            </w:pPr>
          </w:p>
        </w:tc>
        <w:tc>
          <w:tcPr>
            <w:tcW w:w="1134" w:type="dxa"/>
            <w:tcBorders>
              <w:right w:val="single" w:sz="4" w:space="0" w:color="auto"/>
            </w:tcBorders>
            <w:noWrap/>
            <w:vAlign w:val="center"/>
          </w:tcPr>
          <w:p w:rsidR="002214AD" w:rsidRPr="008E615D" w:rsidRDefault="002214AD" w:rsidP="00DF481B">
            <w:pPr>
              <w:jc w:val="center"/>
              <w:rPr>
                <w:sz w:val="20"/>
                <w:szCs w:val="20"/>
              </w:rPr>
            </w:pPr>
          </w:p>
        </w:tc>
        <w:tc>
          <w:tcPr>
            <w:tcW w:w="992" w:type="dxa"/>
            <w:tcBorders>
              <w:left w:val="single" w:sz="4" w:space="0" w:color="auto"/>
            </w:tcBorders>
            <w:vAlign w:val="center"/>
          </w:tcPr>
          <w:p w:rsidR="002214AD" w:rsidRPr="008E615D" w:rsidRDefault="002214AD" w:rsidP="00DF481B">
            <w:pPr>
              <w:jc w:val="center"/>
              <w:rPr>
                <w:sz w:val="20"/>
                <w:szCs w:val="20"/>
              </w:rPr>
            </w:pPr>
          </w:p>
        </w:tc>
        <w:tc>
          <w:tcPr>
            <w:tcW w:w="837" w:type="dxa"/>
            <w:tcBorders>
              <w:left w:val="single" w:sz="4" w:space="0" w:color="auto"/>
            </w:tcBorders>
            <w:vAlign w:val="center"/>
          </w:tcPr>
          <w:p w:rsidR="002214AD" w:rsidRPr="008E615D" w:rsidRDefault="002214AD" w:rsidP="00DF481B">
            <w:pPr>
              <w:jc w:val="center"/>
              <w:rPr>
                <w:sz w:val="20"/>
                <w:szCs w:val="20"/>
              </w:rPr>
            </w:pPr>
          </w:p>
        </w:tc>
      </w:tr>
      <w:tr w:rsidR="002214AD" w:rsidRPr="008E615D" w:rsidTr="002214AD">
        <w:trPr>
          <w:trHeight w:val="1562"/>
        </w:trPr>
        <w:tc>
          <w:tcPr>
            <w:tcW w:w="938" w:type="dxa"/>
            <w:vMerge/>
            <w:vAlign w:val="center"/>
          </w:tcPr>
          <w:p w:rsidR="002214AD" w:rsidRPr="008E615D" w:rsidRDefault="002214AD" w:rsidP="00DF481B">
            <w:pPr>
              <w:jc w:val="center"/>
              <w:rPr>
                <w:sz w:val="20"/>
                <w:szCs w:val="20"/>
              </w:rPr>
            </w:pPr>
          </w:p>
        </w:tc>
        <w:tc>
          <w:tcPr>
            <w:tcW w:w="855" w:type="dxa"/>
            <w:vMerge/>
            <w:vAlign w:val="center"/>
          </w:tcPr>
          <w:p w:rsidR="002214AD" w:rsidRPr="008E615D" w:rsidRDefault="002214AD" w:rsidP="00DF481B">
            <w:pPr>
              <w:jc w:val="center"/>
              <w:rPr>
                <w:sz w:val="20"/>
                <w:szCs w:val="20"/>
              </w:rPr>
            </w:pPr>
          </w:p>
        </w:tc>
        <w:tc>
          <w:tcPr>
            <w:tcW w:w="787" w:type="dxa"/>
            <w:vMerge/>
            <w:vAlign w:val="center"/>
          </w:tcPr>
          <w:p w:rsidR="002214AD" w:rsidRPr="008E615D" w:rsidRDefault="002214AD" w:rsidP="00DF481B">
            <w:pPr>
              <w:jc w:val="center"/>
              <w:rPr>
                <w:sz w:val="20"/>
                <w:szCs w:val="20"/>
              </w:rPr>
            </w:pPr>
          </w:p>
        </w:tc>
        <w:tc>
          <w:tcPr>
            <w:tcW w:w="4085" w:type="dxa"/>
            <w:tcBorders>
              <w:top w:val="single" w:sz="4" w:space="0" w:color="auto"/>
            </w:tcBorders>
            <w:vAlign w:val="center"/>
          </w:tcPr>
          <w:p w:rsidR="002214AD" w:rsidRPr="008E615D" w:rsidRDefault="002214AD" w:rsidP="00DF481B">
            <w:pPr>
              <w:rPr>
                <w:sz w:val="20"/>
                <w:szCs w:val="20"/>
              </w:rPr>
            </w:pPr>
            <w:r w:rsidRPr="008E615D">
              <w:rPr>
                <w:sz w:val="20"/>
                <w:szCs w:val="20"/>
              </w:rPr>
              <w:t>Библиотечное, библиографическое и информационное обслуживание</w:t>
            </w:r>
          </w:p>
          <w:p w:rsidR="002214AD" w:rsidRPr="008E615D" w:rsidRDefault="002214AD" w:rsidP="00DF481B">
            <w:pPr>
              <w:rPr>
                <w:sz w:val="20"/>
                <w:szCs w:val="20"/>
              </w:rPr>
            </w:pPr>
            <w:r w:rsidRPr="008E615D">
              <w:rPr>
                <w:sz w:val="20"/>
                <w:szCs w:val="20"/>
              </w:rPr>
              <w:t>пользователей библиотеки (в стационаре, вне стационара, удаленно, через сеть Интернет)</w:t>
            </w:r>
          </w:p>
        </w:tc>
        <w:tc>
          <w:tcPr>
            <w:tcW w:w="1985" w:type="dxa"/>
            <w:vAlign w:val="center"/>
          </w:tcPr>
          <w:p w:rsidR="002214AD" w:rsidRPr="008E615D" w:rsidRDefault="002214AD" w:rsidP="00DF481B">
            <w:pPr>
              <w:rPr>
                <w:sz w:val="20"/>
                <w:szCs w:val="20"/>
              </w:rPr>
            </w:pPr>
            <w:r w:rsidRPr="008E615D">
              <w:rPr>
                <w:sz w:val="20"/>
                <w:szCs w:val="20"/>
              </w:rPr>
              <w:t xml:space="preserve">количество посещений </w:t>
            </w:r>
          </w:p>
        </w:tc>
        <w:tc>
          <w:tcPr>
            <w:tcW w:w="1292" w:type="dxa"/>
            <w:noWrap/>
            <w:vAlign w:val="center"/>
          </w:tcPr>
          <w:p w:rsidR="002214AD" w:rsidRPr="008E615D" w:rsidRDefault="002214AD" w:rsidP="00DF481B">
            <w:pPr>
              <w:jc w:val="center"/>
              <w:rPr>
                <w:sz w:val="20"/>
                <w:szCs w:val="20"/>
              </w:rPr>
            </w:pPr>
            <w:r w:rsidRPr="008E615D">
              <w:rPr>
                <w:sz w:val="20"/>
                <w:szCs w:val="20"/>
              </w:rPr>
              <w:t>ед.</w:t>
            </w:r>
          </w:p>
        </w:tc>
        <w:tc>
          <w:tcPr>
            <w:tcW w:w="988" w:type="dxa"/>
            <w:tcBorders>
              <w:right w:val="single" w:sz="4" w:space="0" w:color="auto"/>
            </w:tcBorders>
            <w:noWrap/>
            <w:vAlign w:val="center"/>
          </w:tcPr>
          <w:p w:rsidR="002214AD" w:rsidRPr="008E615D" w:rsidRDefault="002214AD" w:rsidP="00DF481B">
            <w:pPr>
              <w:widowControl w:val="0"/>
              <w:overflowPunct w:val="0"/>
              <w:autoSpaceDE w:val="0"/>
              <w:autoSpaceDN w:val="0"/>
              <w:adjustRightInd w:val="0"/>
              <w:jc w:val="center"/>
              <w:textAlignment w:val="baseline"/>
              <w:outlineLvl w:val="2"/>
              <w:rPr>
                <w:sz w:val="20"/>
                <w:szCs w:val="20"/>
              </w:rPr>
            </w:pPr>
          </w:p>
        </w:tc>
        <w:tc>
          <w:tcPr>
            <w:tcW w:w="992" w:type="dxa"/>
            <w:tcBorders>
              <w:left w:val="single" w:sz="4" w:space="0" w:color="auto"/>
            </w:tcBorders>
            <w:vAlign w:val="center"/>
          </w:tcPr>
          <w:p w:rsidR="002214AD" w:rsidRPr="008E615D" w:rsidRDefault="002214AD" w:rsidP="00DF481B">
            <w:pPr>
              <w:widowControl w:val="0"/>
              <w:overflowPunct w:val="0"/>
              <w:autoSpaceDE w:val="0"/>
              <w:autoSpaceDN w:val="0"/>
              <w:adjustRightInd w:val="0"/>
              <w:jc w:val="center"/>
              <w:textAlignment w:val="baseline"/>
              <w:outlineLvl w:val="2"/>
              <w:rPr>
                <w:sz w:val="20"/>
                <w:szCs w:val="20"/>
              </w:rPr>
            </w:pPr>
          </w:p>
        </w:tc>
        <w:tc>
          <w:tcPr>
            <w:tcW w:w="993" w:type="dxa"/>
            <w:noWrap/>
            <w:vAlign w:val="center"/>
          </w:tcPr>
          <w:p w:rsidR="002214AD" w:rsidRPr="008E615D" w:rsidRDefault="002214AD" w:rsidP="00DF481B">
            <w:pPr>
              <w:jc w:val="center"/>
              <w:rPr>
                <w:sz w:val="20"/>
                <w:szCs w:val="20"/>
              </w:rPr>
            </w:pPr>
          </w:p>
        </w:tc>
        <w:tc>
          <w:tcPr>
            <w:tcW w:w="1134" w:type="dxa"/>
            <w:tcBorders>
              <w:right w:val="single" w:sz="4" w:space="0" w:color="auto"/>
            </w:tcBorders>
            <w:noWrap/>
            <w:vAlign w:val="center"/>
          </w:tcPr>
          <w:p w:rsidR="002214AD" w:rsidRPr="008E615D" w:rsidRDefault="002214AD" w:rsidP="00DF481B">
            <w:pPr>
              <w:jc w:val="center"/>
              <w:rPr>
                <w:sz w:val="20"/>
                <w:szCs w:val="20"/>
              </w:rPr>
            </w:pPr>
          </w:p>
        </w:tc>
        <w:tc>
          <w:tcPr>
            <w:tcW w:w="992" w:type="dxa"/>
            <w:tcBorders>
              <w:left w:val="single" w:sz="4" w:space="0" w:color="auto"/>
            </w:tcBorders>
            <w:vAlign w:val="center"/>
          </w:tcPr>
          <w:p w:rsidR="002214AD" w:rsidRPr="008E615D" w:rsidRDefault="002214AD" w:rsidP="00DF481B">
            <w:pPr>
              <w:jc w:val="center"/>
              <w:rPr>
                <w:sz w:val="20"/>
                <w:szCs w:val="20"/>
              </w:rPr>
            </w:pPr>
          </w:p>
        </w:tc>
        <w:tc>
          <w:tcPr>
            <w:tcW w:w="837" w:type="dxa"/>
            <w:tcBorders>
              <w:left w:val="single" w:sz="4" w:space="0" w:color="auto"/>
            </w:tcBorders>
            <w:vAlign w:val="center"/>
          </w:tcPr>
          <w:p w:rsidR="002214AD" w:rsidRPr="008E615D" w:rsidRDefault="002214AD" w:rsidP="00DF481B">
            <w:pPr>
              <w:jc w:val="center"/>
              <w:rPr>
                <w:sz w:val="20"/>
                <w:szCs w:val="20"/>
              </w:rPr>
            </w:pPr>
          </w:p>
        </w:tc>
      </w:tr>
      <w:tr w:rsidR="002214AD" w:rsidRPr="008E615D" w:rsidTr="002214AD">
        <w:trPr>
          <w:trHeight w:val="703"/>
        </w:trPr>
        <w:tc>
          <w:tcPr>
            <w:tcW w:w="938" w:type="dxa"/>
            <w:vMerge/>
            <w:vAlign w:val="center"/>
          </w:tcPr>
          <w:p w:rsidR="002214AD" w:rsidRPr="008E615D" w:rsidRDefault="002214AD" w:rsidP="00DF481B">
            <w:pPr>
              <w:jc w:val="center"/>
              <w:rPr>
                <w:sz w:val="20"/>
                <w:szCs w:val="20"/>
              </w:rPr>
            </w:pPr>
          </w:p>
        </w:tc>
        <w:tc>
          <w:tcPr>
            <w:tcW w:w="855" w:type="dxa"/>
            <w:vMerge/>
            <w:vAlign w:val="center"/>
          </w:tcPr>
          <w:p w:rsidR="002214AD" w:rsidRPr="008E615D" w:rsidRDefault="002214AD" w:rsidP="00DF481B">
            <w:pPr>
              <w:jc w:val="center"/>
              <w:rPr>
                <w:sz w:val="20"/>
                <w:szCs w:val="20"/>
              </w:rPr>
            </w:pPr>
          </w:p>
        </w:tc>
        <w:tc>
          <w:tcPr>
            <w:tcW w:w="787" w:type="dxa"/>
            <w:vMerge/>
            <w:vAlign w:val="center"/>
          </w:tcPr>
          <w:p w:rsidR="002214AD" w:rsidRPr="008E615D" w:rsidRDefault="002214AD" w:rsidP="00DF481B">
            <w:pPr>
              <w:jc w:val="center"/>
              <w:rPr>
                <w:sz w:val="20"/>
                <w:szCs w:val="20"/>
              </w:rPr>
            </w:pPr>
          </w:p>
        </w:tc>
        <w:tc>
          <w:tcPr>
            <w:tcW w:w="4085" w:type="dxa"/>
            <w:vAlign w:val="center"/>
          </w:tcPr>
          <w:p w:rsidR="002214AD" w:rsidRPr="008E615D" w:rsidRDefault="002214AD" w:rsidP="00DF481B">
            <w:pPr>
              <w:pStyle w:val="ad"/>
              <w:widowControl/>
              <w:rPr>
                <w:sz w:val="20"/>
                <w:szCs w:val="20"/>
              </w:rPr>
            </w:pPr>
            <w:r w:rsidRPr="008E615D">
              <w:rPr>
                <w:rFonts w:ascii="Times New Roman" w:hAnsi="Times New Roman" w:cs="Times New Roman"/>
                <w:sz w:val="20"/>
                <w:szCs w:val="20"/>
              </w:rPr>
              <w:t>Формирование, учет, изучение, обеспечение физического сохранения и безопасности фондов библиотек, включая оцифровку фондов</w:t>
            </w:r>
          </w:p>
        </w:tc>
        <w:tc>
          <w:tcPr>
            <w:tcW w:w="1985" w:type="dxa"/>
            <w:vAlign w:val="center"/>
          </w:tcPr>
          <w:p w:rsidR="002214AD" w:rsidRPr="008E615D" w:rsidRDefault="002214AD" w:rsidP="00DF481B">
            <w:pPr>
              <w:pStyle w:val="ae"/>
              <w:widowControl/>
              <w:rPr>
                <w:rFonts w:ascii="Times New Roman" w:hAnsi="Times New Roman" w:cs="Times New Roman"/>
                <w:sz w:val="20"/>
                <w:szCs w:val="20"/>
              </w:rPr>
            </w:pPr>
            <w:r w:rsidRPr="008E615D">
              <w:rPr>
                <w:rFonts w:ascii="Times New Roman" w:hAnsi="Times New Roman" w:cs="Times New Roman"/>
                <w:sz w:val="20"/>
                <w:szCs w:val="20"/>
              </w:rPr>
              <w:t xml:space="preserve">количество документов </w:t>
            </w:r>
          </w:p>
        </w:tc>
        <w:tc>
          <w:tcPr>
            <w:tcW w:w="1292" w:type="dxa"/>
            <w:noWrap/>
            <w:vAlign w:val="center"/>
          </w:tcPr>
          <w:p w:rsidR="002214AD" w:rsidRPr="008E615D" w:rsidRDefault="002214AD" w:rsidP="00DF481B">
            <w:pPr>
              <w:jc w:val="center"/>
              <w:rPr>
                <w:sz w:val="20"/>
                <w:szCs w:val="20"/>
              </w:rPr>
            </w:pPr>
            <w:r w:rsidRPr="008E615D">
              <w:rPr>
                <w:sz w:val="20"/>
                <w:szCs w:val="20"/>
              </w:rPr>
              <w:t>ед.</w:t>
            </w:r>
          </w:p>
        </w:tc>
        <w:tc>
          <w:tcPr>
            <w:tcW w:w="988" w:type="dxa"/>
            <w:tcBorders>
              <w:right w:val="single" w:sz="4" w:space="0" w:color="auto"/>
            </w:tcBorders>
            <w:noWrap/>
            <w:vAlign w:val="center"/>
          </w:tcPr>
          <w:p w:rsidR="002214AD" w:rsidRPr="008E615D" w:rsidRDefault="002214AD" w:rsidP="00DF481B">
            <w:pPr>
              <w:jc w:val="center"/>
              <w:rPr>
                <w:sz w:val="20"/>
                <w:szCs w:val="20"/>
              </w:rPr>
            </w:pPr>
          </w:p>
        </w:tc>
        <w:tc>
          <w:tcPr>
            <w:tcW w:w="992" w:type="dxa"/>
            <w:tcBorders>
              <w:left w:val="single" w:sz="4" w:space="0" w:color="auto"/>
            </w:tcBorders>
            <w:vAlign w:val="center"/>
          </w:tcPr>
          <w:p w:rsidR="002214AD" w:rsidRPr="008E615D" w:rsidRDefault="002214AD" w:rsidP="00DF481B">
            <w:pPr>
              <w:jc w:val="center"/>
              <w:rPr>
                <w:sz w:val="20"/>
                <w:szCs w:val="20"/>
              </w:rPr>
            </w:pPr>
          </w:p>
        </w:tc>
        <w:tc>
          <w:tcPr>
            <w:tcW w:w="993" w:type="dxa"/>
            <w:noWrap/>
          </w:tcPr>
          <w:p w:rsidR="002214AD" w:rsidRPr="008E615D" w:rsidRDefault="002214AD" w:rsidP="00E8587A">
            <w:pPr>
              <w:jc w:val="center"/>
              <w:rPr>
                <w:sz w:val="20"/>
                <w:szCs w:val="20"/>
              </w:rPr>
            </w:pPr>
          </w:p>
        </w:tc>
        <w:tc>
          <w:tcPr>
            <w:tcW w:w="1134" w:type="dxa"/>
            <w:tcBorders>
              <w:right w:val="single" w:sz="4" w:space="0" w:color="auto"/>
            </w:tcBorders>
            <w:noWrap/>
          </w:tcPr>
          <w:p w:rsidR="002214AD" w:rsidRPr="008E615D" w:rsidRDefault="002214AD" w:rsidP="00DF481B">
            <w:pPr>
              <w:pStyle w:val="ae"/>
              <w:widowControl/>
              <w:jc w:val="center"/>
              <w:rPr>
                <w:rFonts w:ascii="Times New Roman" w:hAnsi="Times New Roman" w:cs="Times New Roman"/>
                <w:sz w:val="20"/>
                <w:szCs w:val="20"/>
              </w:rPr>
            </w:pPr>
          </w:p>
        </w:tc>
        <w:tc>
          <w:tcPr>
            <w:tcW w:w="992" w:type="dxa"/>
            <w:tcBorders>
              <w:left w:val="single" w:sz="4" w:space="0" w:color="auto"/>
            </w:tcBorders>
          </w:tcPr>
          <w:p w:rsidR="002214AD" w:rsidRPr="008E615D" w:rsidRDefault="002214AD" w:rsidP="00DF481B">
            <w:pPr>
              <w:pStyle w:val="ae"/>
              <w:widowControl/>
              <w:jc w:val="center"/>
              <w:rPr>
                <w:rFonts w:ascii="Times New Roman" w:hAnsi="Times New Roman" w:cs="Times New Roman"/>
                <w:sz w:val="20"/>
                <w:szCs w:val="20"/>
              </w:rPr>
            </w:pPr>
          </w:p>
        </w:tc>
        <w:tc>
          <w:tcPr>
            <w:tcW w:w="837" w:type="dxa"/>
            <w:tcBorders>
              <w:left w:val="single" w:sz="4" w:space="0" w:color="auto"/>
            </w:tcBorders>
          </w:tcPr>
          <w:p w:rsidR="002214AD" w:rsidRPr="008E615D" w:rsidRDefault="002214AD" w:rsidP="00DF481B">
            <w:pPr>
              <w:pStyle w:val="ae"/>
              <w:widowControl/>
              <w:jc w:val="center"/>
              <w:rPr>
                <w:rFonts w:ascii="Times New Roman" w:hAnsi="Times New Roman" w:cs="Times New Roman"/>
                <w:sz w:val="20"/>
                <w:szCs w:val="20"/>
              </w:rPr>
            </w:pPr>
          </w:p>
        </w:tc>
      </w:tr>
      <w:tr w:rsidR="002214AD" w:rsidRPr="008E615D" w:rsidTr="002214AD">
        <w:trPr>
          <w:trHeight w:val="703"/>
        </w:trPr>
        <w:tc>
          <w:tcPr>
            <w:tcW w:w="938" w:type="dxa"/>
            <w:vMerge/>
            <w:vAlign w:val="center"/>
          </w:tcPr>
          <w:p w:rsidR="002214AD" w:rsidRPr="008E615D" w:rsidRDefault="002214AD" w:rsidP="00DF481B">
            <w:pPr>
              <w:jc w:val="center"/>
              <w:rPr>
                <w:sz w:val="20"/>
                <w:szCs w:val="20"/>
              </w:rPr>
            </w:pPr>
          </w:p>
        </w:tc>
        <w:tc>
          <w:tcPr>
            <w:tcW w:w="855" w:type="dxa"/>
            <w:vMerge/>
            <w:vAlign w:val="center"/>
          </w:tcPr>
          <w:p w:rsidR="002214AD" w:rsidRPr="008E615D" w:rsidRDefault="002214AD" w:rsidP="00DF481B">
            <w:pPr>
              <w:jc w:val="center"/>
              <w:rPr>
                <w:sz w:val="20"/>
                <w:szCs w:val="20"/>
              </w:rPr>
            </w:pPr>
          </w:p>
        </w:tc>
        <w:tc>
          <w:tcPr>
            <w:tcW w:w="787" w:type="dxa"/>
            <w:vMerge/>
            <w:vAlign w:val="center"/>
          </w:tcPr>
          <w:p w:rsidR="002214AD" w:rsidRPr="008E615D" w:rsidRDefault="002214AD" w:rsidP="00DF481B">
            <w:pPr>
              <w:jc w:val="center"/>
              <w:rPr>
                <w:sz w:val="20"/>
                <w:szCs w:val="20"/>
              </w:rPr>
            </w:pPr>
          </w:p>
        </w:tc>
        <w:tc>
          <w:tcPr>
            <w:tcW w:w="4085" w:type="dxa"/>
            <w:vAlign w:val="center"/>
          </w:tcPr>
          <w:p w:rsidR="002214AD" w:rsidRPr="008E615D" w:rsidRDefault="002214AD" w:rsidP="00DF481B">
            <w:pPr>
              <w:rPr>
                <w:sz w:val="20"/>
                <w:szCs w:val="20"/>
              </w:rPr>
            </w:pPr>
            <w:r w:rsidRPr="008E615D">
              <w:rPr>
                <w:sz w:val="20"/>
                <w:szCs w:val="20"/>
              </w:rPr>
              <w:t>Библиографическая обработка документов и создание каталогов</w:t>
            </w:r>
          </w:p>
        </w:tc>
        <w:tc>
          <w:tcPr>
            <w:tcW w:w="1985" w:type="dxa"/>
          </w:tcPr>
          <w:p w:rsidR="002214AD" w:rsidRPr="008E615D" w:rsidRDefault="002214AD" w:rsidP="00DF481B">
            <w:pPr>
              <w:pStyle w:val="ae"/>
              <w:widowControl/>
              <w:rPr>
                <w:rFonts w:ascii="Times New Roman" w:hAnsi="Times New Roman" w:cs="Times New Roman"/>
                <w:sz w:val="20"/>
                <w:szCs w:val="20"/>
              </w:rPr>
            </w:pPr>
            <w:r w:rsidRPr="008E615D">
              <w:rPr>
                <w:rFonts w:ascii="Times New Roman" w:hAnsi="Times New Roman" w:cs="Times New Roman"/>
                <w:sz w:val="20"/>
                <w:szCs w:val="20"/>
              </w:rPr>
              <w:t xml:space="preserve">количество документов </w:t>
            </w:r>
          </w:p>
        </w:tc>
        <w:tc>
          <w:tcPr>
            <w:tcW w:w="1292" w:type="dxa"/>
            <w:noWrap/>
            <w:vAlign w:val="center"/>
          </w:tcPr>
          <w:p w:rsidR="002214AD" w:rsidRPr="008E615D" w:rsidRDefault="002214AD" w:rsidP="00DF481B">
            <w:pPr>
              <w:jc w:val="center"/>
              <w:rPr>
                <w:sz w:val="20"/>
                <w:szCs w:val="20"/>
              </w:rPr>
            </w:pPr>
            <w:r w:rsidRPr="008E615D">
              <w:rPr>
                <w:sz w:val="20"/>
                <w:szCs w:val="20"/>
              </w:rPr>
              <w:t>ед.</w:t>
            </w:r>
          </w:p>
        </w:tc>
        <w:tc>
          <w:tcPr>
            <w:tcW w:w="988" w:type="dxa"/>
            <w:tcBorders>
              <w:right w:val="single" w:sz="4" w:space="0" w:color="auto"/>
            </w:tcBorders>
            <w:noWrap/>
            <w:vAlign w:val="center"/>
          </w:tcPr>
          <w:p w:rsidR="002214AD" w:rsidRPr="008E615D" w:rsidRDefault="002214AD" w:rsidP="00DF481B">
            <w:pPr>
              <w:jc w:val="center"/>
              <w:rPr>
                <w:sz w:val="20"/>
                <w:szCs w:val="20"/>
              </w:rPr>
            </w:pPr>
          </w:p>
        </w:tc>
        <w:tc>
          <w:tcPr>
            <w:tcW w:w="992" w:type="dxa"/>
            <w:tcBorders>
              <w:left w:val="single" w:sz="4" w:space="0" w:color="auto"/>
            </w:tcBorders>
            <w:vAlign w:val="center"/>
          </w:tcPr>
          <w:p w:rsidR="002214AD" w:rsidRPr="008E615D" w:rsidRDefault="002214AD" w:rsidP="00DF481B">
            <w:pPr>
              <w:jc w:val="center"/>
              <w:rPr>
                <w:sz w:val="20"/>
                <w:szCs w:val="20"/>
              </w:rPr>
            </w:pPr>
          </w:p>
        </w:tc>
        <w:tc>
          <w:tcPr>
            <w:tcW w:w="993" w:type="dxa"/>
            <w:noWrap/>
            <w:vAlign w:val="center"/>
          </w:tcPr>
          <w:p w:rsidR="002214AD" w:rsidRPr="008E615D" w:rsidRDefault="002214AD" w:rsidP="00DF481B">
            <w:pPr>
              <w:jc w:val="center"/>
              <w:rPr>
                <w:sz w:val="20"/>
                <w:szCs w:val="20"/>
              </w:rPr>
            </w:pPr>
          </w:p>
        </w:tc>
        <w:tc>
          <w:tcPr>
            <w:tcW w:w="1134" w:type="dxa"/>
            <w:tcBorders>
              <w:right w:val="single" w:sz="4" w:space="0" w:color="auto"/>
            </w:tcBorders>
            <w:noWrap/>
            <w:vAlign w:val="center"/>
          </w:tcPr>
          <w:p w:rsidR="002214AD" w:rsidRPr="008E615D" w:rsidRDefault="002214AD" w:rsidP="00DF481B">
            <w:pPr>
              <w:jc w:val="center"/>
              <w:rPr>
                <w:sz w:val="20"/>
                <w:szCs w:val="20"/>
              </w:rPr>
            </w:pPr>
          </w:p>
        </w:tc>
        <w:tc>
          <w:tcPr>
            <w:tcW w:w="992" w:type="dxa"/>
            <w:tcBorders>
              <w:left w:val="single" w:sz="4" w:space="0" w:color="auto"/>
            </w:tcBorders>
            <w:vAlign w:val="center"/>
          </w:tcPr>
          <w:p w:rsidR="002214AD" w:rsidRPr="008E615D" w:rsidRDefault="002214AD" w:rsidP="00DF481B">
            <w:pPr>
              <w:jc w:val="center"/>
              <w:rPr>
                <w:sz w:val="20"/>
                <w:szCs w:val="20"/>
              </w:rPr>
            </w:pPr>
          </w:p>
        </w:tc>
        <w:tc>
          <w:tcPr>
            <w:tcW w:w="837" w:type="dxa"/>
            <w:tcBorders>
              <w:left w:val="single" w:sz="4" w:space="0" w:color="auto"/>
            </w:tcBorders>
            <w:vAlign w:val="center"/>
          </w:tcPr>
          <w:p w:rsidR="002214AD" w:rsidRPr="008E615D" w:rsidRDefault="002214AD" w:rsidP="00DF481B">
            <w:pPr>
              <w:jc w:val="center"/>
              <w:rPr>
                <w:sz w:val="20"/>
                <w:szCs w:val="20"/>
              </w:rPr>
            </w:pPr>
          </w:p>
        </w:tc>
      </w:tr>
      <w:tr w:rsidR="002214AD" w:rsidRPr="008E615D" w:rsidTr="002214AD">
        <w:trPr>
          <w:trHeight w:val="20"/>
        </w:trPr>
        <w:tc>
          <w:tcPr>
            <w:tcW w:w="938" w:type="dxa"/>
            <w:tcBorders>
              <w:bottom w:val="single" w:sz="4" w:space="0" w:color="auto"/>
            </w:tcBorders>
            <w:noWrap/>
            <w:vAlign w:val="center"/>
          </w:tcPr>
          <w:p w:rsidR="002214AD" w:rsidRPr="008E615D" w:rsidRDefault="002214AD" w:rsidP="00DF481B">
            <w:pPr>
              <w:jc w:val="center"/>
              <w:rPr>
                <w:sz w:val="20"/>
                <w:szCs w:val="20"/>
              </w:rPr>
            </w:pPr>
            <w:r w:rsidRPr="008E615D">
              <w:rPr>
                <w:sz w:val="20"/>
                <w:szCs w:val="20"/>
              </w:rPr>
              <w:t>хх</w:t>
            </w:r>
          </w:p>
        </w:tc>
        <w:tc>
          <w:tcPr>
            <w:tcW w:w="855" w:type="dxa"/>
            <w:tcBorders>
              <w:bottom w:val="single" w:sz="4" w:space="0" w:color="auto"/>
            </w:tcBorders>
            <w:vAlign w:val="center"/>
          </w:tcPr>
          <w:p w:rsidR="002214AD" w:rsidRPr="008E615D" w:rsidRDefault="002214AD" w:rsidP="00DF481B">
            <w:pPr>
              <w:jc w:val="center"/>
              <w:rPr>
                <w:sz w:val="20"/>
                <w:szCs w:val="20"/>
              </w:rPr>
            </w:pPr>
            <w:r w:rsidRPr="008E615D">
              <w:rPr>
                <w:sz w:val="20"/>
                <w:szCs w:val="20"/>
              </w:rPr>
              <w:t>2</w:t>
            </w:r>
          </w:p>
        </w:tc>
        <w:tc>
          <w:tcPr>
            <w:tcW w:w="787" w:type="dxa"/>
            <w:tcBorders>
              <w:bottom w:val="single" w:sz="4" w:space="0" w:color="auto"/>
            </w:tcBorders>
            <w:vAlign w:val="center"/>
          </w:tcPr>
          <w:p w:rsidR="002214AD" w:rsidRPr="008E615D" w:rsidRDefault="002214AD" w:rsidP="00DF481B">
            <w:pPr>
              <w:jc w:val="center"/>
              <w:rPr>
                <w:sz w:val="20"/>
                <w:szCs w:val="20"/>
              </w:rPr>
            </w:pPr>
            <w:r w:rsidRPr="008E615D">
              <w:rPr>
                <w:sz w:val="20"/>
                <w:szCs w:val="20"/>
              </w:rPr>
              <w:t>ххх</w:t>
            </w:r>
          </w:p>
        </w:tc>
        <w:tc>
          <w:tcPr>
            <w:tcW w:w="12461" w:type="dxa"/>
            <w:gridSpan w:val="8"/>
            <w:tcBorders>
              <w:right w:val="single" w:sz="4" w:space="0" w:color="auto"/>
            </w:tcBorders>
            <w:noWrap/>
            <w:vAlign w:val="center"/>
          </w:tcPr>
          <w:p w:rsidR="002214AD" w:rsidRPr="008E615D" w:rsidRDefault="002214AD" w:rsidP="00DF481B">
            <w:pPr>
              <w:jc w:val="center"/>
              <w:rPr>
                <w:sz w:val="20"/>
                <w:szCs w:val="20"/>
              </w:rPr>
            </w:pPr>
            <w:r w:rsidRPr="008E615D">
              <w:rPr>
                <w:sz w:val="20"/>
                <w:szCs w:val="20"/>
              </w:rPr>
              <w:t>Подпрограмма 2. «Культура»</w:t>
            </w:r>
          </w:p>
        </w:tc>
        <w:tc>
          <w:tcPr>
            <w:tcW w:w="837" w:type="dxa"/>
            <w:tcBorders>
              <w:left w:val="single" w:sz="4" w:space="0" w:color="auto"/>
            </w:tcBorders>
            <w:vAlign w:val="center"/>
          </w:tcPr>
          <w:p w:rsidR="002214AD" w:rsidRPr="008E615D" w:rsidRDefault="002214AD" w:rsidP="002214AD">
            <w:pPr>
              <w:jc w:val="center"/>
              <w:rPr>
                <w:sz w:val="20"/>
                <w:szCs w:val="20"/>
              </w:rPr>
            </w:pPr>
          </w:p>
        </w:tc>
      </w:tr>
      <w:tr w:rsidR="002214AD" w:rsidRPr="008E615D" w:rsidTr="002214AD">
        <w:trPr>
          <w:trHeight w:val="20"/>
        </w:trPr>
        <w:tc>
          <w:tcPr>
            <w:tcW w:w="938" w:type="dxa"/>
            <w:vMerge w:val="restart"/>
            <w:tcBorders>
              <w:top w:val="single" w:sz="4" w:space="0" w:color="auto"/>
            </w:tcBorders>
            <w:noWrap/>
            <w:vAlign w:val="center"/>
          </w:tcPr>
          <w:p w:rsidR="002214AD" w:rsidRPr="008E615D" w:rsidRDefault="002214AD" w:rsidP="00DF481B">
            <w:pPr>
              <w:jc w:val="center"/>
              <w:rPr>
                <w:sz w:val="20"/>
                <w:szCs w:val="20"/>
              </w:rPr>
            </w:pPr>
          </w:p>
        </w:tc>
        <w:tc>
          <w:tcPr>
            <w:tcW w:w="855" w:type="dxa"/>
            <w:vMerge w:val="restart"/>
            <w:tcBorders>
              <w:top w:val="single" w:sz="4" w:space="0" w:color="auto"/>
            </w:tcBorders>
            <w:noWrap/>
            <w:vAlign w:val="center"/>
          </w:tcPr>
          <w:p w:rsidR="002214AD" w:rsidRPr="008E615D" w:rsidRDefault="002214AD" w:rsidP="00DF481B">
            <w:pPr>
              <w:jc w:val="center"/>
              <w:rPr>
                <w:sz w:val="20"/>
                <w:szCs w:val="20"/>
              </w:rPr>
            </w:pPr>
          </w:p>
        </w:tc>
        <w:tc>
          <w:tcPr>
            <w:tcW w:w="787" w:type="dxa"/>
            <w:vMerge w:val="restart"/>
            <w:tcBorders>
              <w:top w:val="single" w:sz="4" w:space="0" w:color="auto"/>
            </w:tcBorders>
            <w:noWrap/>
            <w:vAlign w:val="center"/>
          </w:tcPr>
          <w:p w:rsidR="002214AD" w:rsidRPr="008E615D" w:rsidRDefault="002214AD" w:rsidP="00DF481B">
            <w:pPr>
              <w:jc w:val="center"/>
              <w:rPr>
                <w:sz w:val="20"/>
                <w:szCs w:val="20"/>
              </w:rPr>
            </w:pPr>
          </w:p>
        </w:tc>
        <w:tc>
          <w:tcPr>
            <w:tcW w:w="4085" w:type="dxa"/>
            <w:vMerge w:val="restart"/>
            <w:vAlign w:val="center"/>
          </w:tcPr>
          <w:p w:rsidR="002214AD" w:rsidRPr="008E615D" w:rsidRDefault="002214AD" w:rsidP="00DF481B">
            <w:pPr>
              <w:pStyle w:val="ad"/>
              <w:widowControl/>
              <w:rPr>
                <w:rFonts w:ascii="Times New Roman" w:hAnsi="Times New Roman" w:cs="Times New Roman"/>
                <w:sz w:val="20"/>
                <w:szCs w:val="20"/>
              </w:rPr>
            </w:pPr>
            <w:r w:rsidRPr="008E615D">
              <w:rPr>
                <w:rFonts w:ascii="Times New Roman" w:hAnsi="Times New Roman" w:cs="Times New Roman"/>
                <w:sz w:val="20"/>
                <w:szCs w:val="20"/>
              </w:rPr>
              <w:t>Организация деятельности клубных формирований и формирований самодеятельного народного творчества</w:t>
            </w:r>
          </w:p>
          <w:p w:rsidR="002214AD" w:rsidRPr="008E615D" w:rsidRDefault="002214AD" w:rsidP="00DF481B">
            <w:pPr>
              <w:jc w:val="center"/>
              <w:rPr>
                <w:sz w:val="20"/>
                <w:szCs w:val="20"/>
              </w:rPr>
            </w:pPr>
          </w:p>
        </w:tc>
        <w:tc>
          <w:tcPr>
            <w:tcW w:w="1985" w:type="dxa"/>
            <w:vAlign w:val="center"/>
          </w:tcPr>
          <w:p w:rsidR="002214AD" w:rsidRPr="008E615D" w:rsidRDefault="002214AD" w:rsidP="00B01FBE">
            <w:pPr>
              <w:rPr>
                <w:sz w:val="20"/>
                <w:szCs w:val="20"/>
              </w:rPr>
            </w:pPr>
            <w:r w:rsidRPr="008E615D">
              <w:rPr>
                <w:sz w:val="20"/>
                <w:szCs w:val="20"/>
              </w:rPr>
              <w:t>расходы бюджета на оказание муниципальной услуги (выполнение работы)</w:t>
            </w:r>
          </w:p>
        </w:tc>
        <w:tc>
          <w:tcPr>
            <w:tcW w:w="1292" w:type="dxa"/>
            <w:noWrap/>
            <w:vAlign w:val="center"/>
          </w:tcPr>
          <w:p w:rsidR="002214AD" w:rsidRPr="008E615D" w:rsidRDefault="002214AD" w:rsidP="00DF481B">
            <w:pPr>
              <w:jc w:val="center"/>
              <w:rPr>
                <w:sz w:val="20"/>
                <w:szCs w:val="20"/>
              </w:rPr>
            </w:pPr>
            <w:r w:rsidRPr="008E615D">
              <w:rPr>
                <w:sz w:val="20"/>
                <w:szCs w:val="20"/>
              </w:rPr>
              <w:t>тыс. руб.</w:t>
            </w:r>
          </w:p>
        </w:tc>
        <w:tc>
          <w:tcPr>
            <w:tcW w:w="988" w:type="dxa"/>
            <w:tcBorders>
              <w:right w:val="single" w:sz="4" w:space="0" w:color="auto"/>
            </w:tcBorders>
            <w:noWrap/>
            <w:vAlign w:val="center"/>
          </w:tcPr>
          <w:p w:rsidR="002214AD" w:rsidRPr="008E615D" w:rsidRDefault="007570AC" w:rsidP="006651A9">
            <w:pPr>
              <w:jc w:val="center"/>
              <w:rPr>
                <w:sz w:val="20"/>
                <w:szCs w:val="20"/>
              </w:rPr>
            </w:pPr>
            <w:r>
              <w:rPr>
                <w:sz w:val="20"/>
                <w:szCs w:val="20"/>
              </w:rPr>
              <w:t>4296,4</w:t>
            </w:r>
          </w:p>
        </w:tc>
        <w:tc>
          <w:tcPr>
            <w:tcW w:w="992" w:type="dxa"/>
            <w:tcBorders>
              <w:left w:val="single" w:sz="4" w:space="0" w:color="auto"/>
            </w:tcBorders>
            <w:vAlign w:val="center"/>
          </w:tcPr>
          <w:p w:rsidR="002214AD" w:rsidRPr="008E615D" w:rsidRDefault="007570AC" w:rsidP="00A06296">
            <w:pPr>
              <w:jc w:val="center"/>
              <w:rPr>
                <w:sz w:val="20"/>
                <w:szCs w:val="20"/>
              </w:rPr>
            </w:pPr>
            <w:r>
              <w:rPr>
                <w:sz w:val="20"/>
                <w:szCs w:val="20"/>
              </w:rPr>
              <w:t>5528,0</w:t>
            </w:r>
          </w:p>
        </w:tc>
        <w:tc>
          <w:tcPr>
            <w:tcW w:w="993" w:type="dxa"/>
            <w:noWrap/>
            <w:vAlign w:val="center"/>
          </w:tcPr>
          <w:p w:rsidR="002214AD" w:rsidRPr="008E615D" w:rsidRDefault="007570AC" w:rsidP="00A06296">
            <w:pPr>
              <w:jc w:val="center"/>
              <w:rPr>
                <w:sz w:val="20"/>
                <w:szCs w:val="20"/>
              </w:rPr>
            </w:pPr>
            <w:r>
              <w:rPr>
                <w:sz w:val="20"/>
                <w:szCs w:val="20"/>
              </w:rPr>
              <w:t>4524,2</w:t>
            </w:r>
          </w:p>
        </w:tc>
        <w:tc>
          <w:tcPr>
            <w:tcW w:w="1134" w:type="dxa"/>
            <w:tcBorders>
              <w:right w:val="single" w:sz="4" w:space="0" w:color="auto"/>
            </w:tcBorders>
            <w:noWrap/>
            <w:vAlign w:val="center"/>
          </w:tcPr>
          <w:p w:rsidR="002214AD" w:rsidRPr="008E615D" w:rsidRDefault="007570AC" w:rsidP="00A06296">
            <w:pPr>
              <w:jc w:val="center"/>
              <w:rPr>
                <w:sz w:val="20"/>
                <w:szCs w:val="20"/>
              </w:rPr>
            </w:pPr>
            <w:r>
              <w:rPr>
                <w:sz w:val="20"/>
                <w:szCs w:val="20"/>
              </w:rPr>
              <w:t>4177,7</w:t>
            </w:r>
          </w:p>
        </w:tc>
        <w:tc>
          <w:tcPr>
            <w:tcW w:w="992" w:type="dxa"/>
            <w:tcBorders>
              <w:left w:val="single" w:sz="4" w:space="0" w:color="auto"/>
            </w:tcBorders>
            <w:vAlign w:val="center"/>
          </w:tcPr>
          <w:p w:rsidR="002214AD" w:rsidRPr="008E615D" w:rsidRDefault="007570AC" w:rsidP="00A06296">
            <w:pPr>
              <w:jc w:val="center"/>
              <w:rPr>
                <w:sz w:val="20"/>
                <w:szCs w:val="20"/>
              </w:rPr>
            </w:pPr>
            <w:r>
              <w:rPr>
                <w:sz w:val="20"/>
                <w:szCs w:val="20"/>
              </w:rPr>
              <w:t>4177,7</w:t>
            </w:r>
          </w:p>
        </w:tc>
        <w:tc>
          <w:tcPr>
            <w:tcW w:w="837" w:type="dxa"/>
            <w:tcBorders>
              <w:left w:val="single" w:sz="4" w:space="0" w:color="auto"/>
            </w:tcBorders>
            <w:vAlign w:val="center"/>
          </w:tcPr>
          <w:p w:rsidR="002214AD" w:rsidRPr="008E615D" w:rsidRDefault="002214AD" w:rsidP="00A06296">
            <w:pPr>
              <w:jc w:val="center"/>
              <w:rPr>
                <w:sz w:val="20"/>
                <w:szCs w:val="20"/>
              </w:rPr>
            </w:pPr>
            <w:r w:rsidRPr="008E615D">
              <w:rPr>
                <w:sz w:val="20"/>
                <w:szCs w:val="20"/>
              </w:rPr>
              <w:t>3489,5</w:t>
            </w:r>
          </w:p>
        </w:tc>
      </w:tr>
      <w:tr w:rsidR="002214AD" w:rsidRPr="008E615D" w:rsidTr="002214AD">
        <w:trPr>
          <w:trHeight w:val="830"/>
        </w:trPr>
        <w:tc>
          <w:tcPr>
            <w:tcW w:w="938" w:type="dxa"/>
            <w:vMerge/>
            <w:vAlign w:val="center"/>
          </w:tcPr>
          <w:p w:rsidR="002214AD" w:rsidRPr="008E615D" w:rsidRDefault="002214AD" w:rsidP="00DF481B">
            <w:pPr>
              <w:jc w:val="center"/>
              <w:rPr>
                <w:sz w:val="20"/>
                <w:szCs w:val="20"/>
              </w:rPr>
            </w:pPr>
          </w:p>
        </w:tc>
        <w:tc>
          <w:tcPr>
            <w:tcW w:w="855" w:type="dxa"/>
            <w:vMerge/>
            <w:vAlign w:val="center"/>
          </w:tcPr>
          <w:p w:rsidR="002214AD" w:rsidRPr="008E615D" w:rsidRDefault="002214AD" w:rsidP="00DF481B">
            <w:pPr>
              <w:jc w:val="center"/>
              <w:rPr>
                <w:sz w:val="20"/>
                <w:szCs w:val="20"/>
              </w:rPr>
            </w:pPr>
          </w:p>
        </w:tc>
        <w:tc>
          <w:tcPr>
            <w:tcW w:w="787" w:type="dxa"/>
            <w:vMerge/>
            <w:vAlign w:val="center"/>
          </w:tcPr>
          <w:p w:rsidR="002214AD" w:rsidRPr="008E615D" w:rsidRDefault="002214AD" w:rsidP="00DF481B">
            <w:pPr>
              <w:jc w:val="center"/>
              <w:rPr>
                <w:sz w:val="20"/>
                <w:szCs w:val="20"/>
              </w:rPr>
            </w:pPr>
          </w:p>
        </w:tc>
        <w:tc>
          <w:tcPr>
            <w:tcW w:w="4085" w:type="dxa"/>
            <w:vMerge/>
            <w:vAlign w:val="center"/>
          </w:tcPr>
          <w:p w:rsidR="002214AD" w:rsidRPr="008E615D" w:rsidRDefault="002214AD" w:rsidP="00DF481B">
            <w:pPr>
              <w:jc w:val="center"/>
              <w:rPr>
                <w:sz w:val="20"/>
                <w:szCs w:val="20"/>
              </w:rPr>
            </w:pPr>
          </w:p>
        </w:tc>
        <w:tc>
          <w:tcPr>
            <w:tcW w:w="1985" w:type="dxa"/>
            <w:vAlign w:val="center"/>
          </w:tcPr>
          <w:p w:rsidR="002214AD" w:rsidRPr="008E615D" w:rsidRDefault="002214AD" w:rsidP="00DF481B">
            <w:pPr>
              <w:rPr>
                <w:sz w:val="20"/>
                <w:szCs w:val="20"/>
              </w:rPr>
            </w:pPr>
            <w:r w:rsidRPr="008E615D">
              <w:rPr>
                <w:sz w:val="20"/>
                <w:szCs w:val="20"/>
              </w:rPr>
              <w:t>количество клубных формирований</w:t>
            </w:r>
          </w:p>
        </w:tc>
        <w:tc>
          <w:tcPr>
            <w:tcW w:w="1292" w:type="dxa"/>
            <w:noWrap/>
            <w:vAlign w:val="center"/>
          </w:tcPr>
          <w:p w:rsidR="002214AD" w:rsidRPr="008E615D" w:rsidRDefault="002214AD" w:rsidP="00DF481B">
            <w:pPr>
              <w:jc w:val="center"/>
              <w:rPr>
                <w:sz w:val="20"/>
                <w:szCs w:val="20"/>
              </w:rPr>
            </w:pPr>
            <w:r w:rsidRPr="008E615D">
              <w:rPr>
                <w:sz w:val="20"/>
                <w:szCs w:val="20"/>
              </w:rPr>
              <w:t>ед.</w:t>
            </w:r>
          </w:p>
        </w:tc>
        <w:tc>
          <w:tcPr>
            <w:tcW w:w="988" w:type="dxa"/>
            <w:tcBorders>
              <w:right w:val="single" w:sz="4" w:space="0" w:color="auto"/>
            </w:tcBorders>
            <w:noWrap/>
          </w:tcPr>
          <w:p w:rsidR="002214AD" w:rsidRPr="008E615D" w:rsidRDefault="002214AD" w:rsidP="00BE47D2">
            <w:pPr>
              <w:pStyle w:val="ae"/>
              <w:widowControl/>
              <w:jc w:val="center"/>
              <w:rPr>
                <w:rFonts w:ascii="Times New Roman" w:hAnsi="Times New Roman" w:cs="Times New Roman"/>
                <w:sz w:val="20"/>
                <w:szCs w:val="20"/>
              </w:rPr>
            </w:pPr>
          </w:p>
          <w:p w:rsidR="002214AD" w:rsidRPr="008E615D" w:rsidRDefault="002214AD" w:rsidP="00BB5C5E">
            <w:pPr>
              <w:pStyle w:val="ae"/>
              <w:widowControl/>
              <w:jc w:val="center"/>
              <w:rPr>
                <w:rFonts w:ascii="Times New Roman" w:hAnsi="Times New Roman" w:cs="Times New Roman"/>
                <w:sz w:val="20"/>
                <w:szCs w:val="20"/>
              </w:rPr>
            </w:pPr>
            <w:r w:rsidRPr="008E615D">
              <w:rPr>
                <w:rFonts w:ascii="Times New Roman" w:hAnsi="Times New Roman" w:cs="Times New Roman"/>
                <w:sz w:val="20"/>
                <w:szCs w:val="20"/>
              </w:rPr>
              <w:t>2</w:t>
            </w:r>
            <w:r w:rsidR="00BB5C5E">
              <w:rPr>
                <w:rFonts w:ascii="Times New Roman" w:hAnsi="Times New Roman" w:cs="Times New Roman"/>
                <w:sz w:val="20"/>
                <w:szCs w:val="20"/>
              </w:rPr>
              <w:t>1</w:t>
            </w:r>
          </w:p>
        </w:tc>
        <w:tc>
          <w:tcPr>
            <w:tcW w:w="992" w:type="dxa"/>
            <w:tcBorders>
              <w:left w:val="single" w:sz="4" w:space="0" w:color="auto"/>
            </w:tcBorders>
          </w:tcPr>
          <w:p w:rsidR="002214AD" w:rsidRPr="008E615D" w:rsidRDefault="002214AD" w:rsidP="00BE47D2">
            <w:pPr>
              <w:pStyle w:val="ae"/>
              <w:widowControl/>
              <w:jc w:val="center"/>
              <w:rPr>
                <w:rFonts w:ascii="Times New Roman" w:hAnsi="Times New Roman" w:cs="Times New Roman"/>
                <w:sz w:val="20"/>
                <w:szCs w:val="20"/>
              </w:rPr>
            </w:pPr>
          </w:p>
          <w:p w:rsidR="002214AD" w:rsidRPr="008E615D" w:rsidRDefault="002214AD" w:rsidP="00BE47D2">
            <w:pPr>
              <w:pStyle w:val="ae"/>
              <w:widowControl/>
              <w:jc w:val="center"/>
              <w:rPr>
                <w:rFonts w:ascii="Times New Roman" w:hAnsi="Times New Roman" w:cs="Times New Roman"/>
                <w:sz w:val="20"/>
                <w:szCs w:val="20"/>
              </w:rPr>
            </w:pPr>
            <w:r w:rsidRPr="008E615D">
              <w:rPr>
                <w:rFonts w:ascii="Times New Roman" w:hAnsi="Times New Roman" w:cs="Times New Roman"/>
                <w:sz w:val="20"/>
                <w:szCs w:val="20"/>
              </w:rPr>
              <w:t>20</w:t>
            </w:r>
          </w:p>
        </w:tc>
        <w:tc>
          <w:tcPr>
            <w:tcW w:w="993" w:type="dxa"/>
            <w:noWrap/>
          </w:tcPr>
          <w:p w:rsidR="002214AD" w:rsidRPr="008E615D" w:rsidRDefault="002214AD" w:rsidP="00BE47D2">
            <w:pPr>
              <w:pStyle w:val="ae"/>
              <w:widowControl/>
              <w:jc w:val="center"/>
              <w:rPr>
                <w:rFonts w:ascii="Times New Roman" w:hAnsi="Times New Roman" w:cs="Times New Roman"/>
                <w:sz w:val="20"/>
                <w:szCs w:val="20"/>
              </w:rPr>
            </w:pPr>
            <w:r w:rsidRPr="008E615D">
              <w:rPr>
                <w:rFonts w:ascii="Times New Roman" w:hAnsi="Times New Roman" w:cs="Times New Roman"/>
                <w:sz w:val="20"/>
                <w:szCs w:val="20"/>
              </w:rPr>
              <w:t xml:space="preserve"> </w:t>
            </w:r>
          </w:p>
          <w:p w:rsidR="002214AD" w:rsidRPr="008E615D" w:rsidRDefault="002214AD" w:rsidP="002214AD">
            <w:pPr>
              <w:pStyle w:val="ae"/>
              <w:widowControl/>
              <w:rPr>
                <w:rFonts w:ascii="Times New Roman" w:hAnsi="Times New Roman" w:cs="Times New Roman"/>
                <w:sz w:val="20"/>
                <w:szCs w:val="20"/>
              </w:rPr>
            </w:pPr>
            <w:r w:rsidRPr="008E615D">
              <w:rPr>
                <w:rFonts w:ascii="Times New Roman" w:hAnsi="Times New Roman" w:cs="Times New Roman"/>
                <w:sz w:val="20"/>
                <w:szCs w:val="20"/>
              </w:rPr>
              <w:t xml:space="preserve">   20</w:t>
            </w:r>
          </w:p>
        </w:tc>
        <w:tc>
          <w:tcPr>
            <w:tcW w:w="1134" w:type="dxa"/>
            <w:tcBorders>
              <w:top w:val="single" w:sz="4" w:space="0" w:color="auto"/>
              <w:right w:val="single" w:sz="4" w:space="0" w:color="auto"/>
            </w:tcBorders>
            <w:noWrap/>
          </w:tcPr>
          <w:p w:rsidR="002214AD" w:rsidRPr="008E615D" w:rsidRDefault="002214AD" w:rsidP="002214AD">
            <w:pPr>
              <w:pStyle w:val="ae"/>
              <w:widowControl/>
              <w:rPr>
                <w:rFonts w:ascii="Times New Roman" w:hAnsi="Times New Roman" w:cs="Times New Roman"/>
                <w:sz w:val="20"/>
                <w:szCs w:val="20"/>
              </w:rPr>
            </w:pPr>
          </w:p>
          <w:p w:rsidR="002214AD" w:rsidRPr="008E615D" w:rsidRDefault="002214AD" w:rsidP="002214AD">
            <w:pPr>
              <w:pStyle w:val="ae"/>
              <w:widowControl/>
              <w:rPr>
                <w:rFonts w:ascii="Times New Roman" w:hAnsi="Times New Roman" w:cs="Times New Roman"/>
                <w:sz w:val="20"/>
                <w:szCs w:val="20"/>
              </w:rPr>
            </w:pPr>
            <w:r w:rsidRPr="008E615D">
              <w:rPr>
                <w:rFonts w:ascii="Times New Roman" w:hAnsi="Times New Roman" w:cs="Times New Roman"/>
                <w:sz w:val="20"/>
                <w:szCs w:val="20"/>
              </w:rPr>
              <w:t xml:space="preserve">   20</w:t>
            </w:r>
          </w:p>
        </w:tc>
        <w:tc>
          <w:tcPr>
            <w:tcW w:w="992" w:type="dxa"/>
            <w:tcBorders>
              <w:top w:val="single" w:sz="4" w:space="0" w:color="auto"/>
              <w:left w:val="single" w:sz="4" w:space="0" w:color="auto"/>
            </w:tcBorders>
            <w:vAlign w:val="center"/>
          </w:tcPr>
          <w:p w:rsidR="002214AD" w:rsidRPr="008E615D" w:rsidRDefault="002214AD" w:rsidP="00DF481B">
            <w:pPr>
              <w:jc w:val="center"/>
              <w:rPr>
                <w:sz w:val="20"/>
                <w:szCs w:val="20"/>
              </w:rPr>
            </w:pPr>
            <w:r w:rsidRPr="008E615D">
              <w:rPr>
                <w:sz w:val="20"/>
                <w:szCs w:val="20"/>
              </w:rPr>
              <w:t>20</w:t>
            </w:r>
          </w:p>
        </w:tc>
        <w:tc>
          <w:tcPr>
            <w:tcW w:w="837" w:type="dxa"/>
            <w:tcBorders>
              <w:top w:val="single" w:sz="4" w:space="0" w:color="auto"/>
              <w:left w:val="single" w:sz="4" w:space="0" w:color="auto"/>
            </w:tcBorders>
            <w:vAlign w:val="center"/>
          </w:tcPr>
          <w:p w:rsidR="002214AD" w:rsidRPr="008E615D" w:rsidRDefault="002214AD" w:rsidP="002214AD">
            <w:pPr>
              <w:jc w:val="center"/>
              <w:rPr>
                <w:sz w:val="20"/>
                <w:szCs w:val="20"/>
              </w:rPr>
            </w:pPr>
            <w:r w:rsidRPr="008E615D">
              <w:rPr>
                <w:sz w:val="20"/>
                <w:szCs w:val="20"/>
              </w:rPr>
              <w:t>20</w:t>
            </w:r>
          </w:p>
        </w:tc>
      </w:tr>
      <w:tr w:rsidR="002214AD" w:rsidRPr="008E615D" w:rsidTr="002214AD">
        <w:trPr>
          <w:trHeight w:val="356"/>
        </w:trPr>
        <w:tc>
          <w:tcPr>
            <w:tcW w:w="938" w:type="dxa"/>
            <w:vMerge/>
            <w:vAlign w:val="center"/>
          </w:tcPr>
          <w:p w:rsidR="002214AD" w:rsidRPr="008E615D" w:rsidRDefault="002214AD" w:rsidP="00DF481B">
            <w:pPr>
              <w:jc w:val="center"/>
              <w:rPr>
                <w:sz w:val="20"/>
                <w:szCs w:val="20"/>
              </w:rPr>
            </w:pPr>
          </w:p>
        </w:tc>
        <w:tc>
          <w:tcPr>
            <w:tcW w:w="855" w:type="dxa"/>
            <w:vMerge/>
            <w:vAlign w:val="center"/>
          </w:tcPr>
          <w:p w:rsidR="002214AD" w:rsidRPr="008E615D" w:rsidRDefault="002214AD" w:rsidP="00DF481B">
            <w:pPr>
              <w:jc w:val="center"/>
              <w:rPr>
                <w:sz w:val="20"/>
                <w:szCs w:val="20"/>
              </w:rPr>
            </w:pPr>
          </w:p>
        </w:tc>
        <w:tc>
          <w:tcPr>
            <w:tcW w:w="787" w:type="dxa"/>
            <w:vMerge/>
            <w:vAlign w:val="center"/>
          </w:tcPr>
          <w:p w:rsidR="002214AD" w:rsidRPr="008E615D" w:rsidRDefault="002214AD" w:rsidP="00DF481B">
            <w:pPr>
              <w:jc w:val="center"/>
              <w:rPr>
                <w:sz w:val="20"/>
                <w:szCs w:val="20"/>
              </w:rPr>
            </w:pPr>
          </w:p>
        </w:tc>
        <w:tc>
          <w:tcPr>
            <w:tcW w:w="4085" w:type="dxa"/>
            <w:vMerge/>
            <w:vAlign w:val="center"/>
          </w:tcPr>
          <w:p w:rsidR="002214AD" w:rsidRPr="008E615D" w:rsidRDefault="002214AD" w:rsidP="00DF481B">
            <w:pPr>
              <w:jc w:val="center"/>
              <w:rPr>
                <w:sz w:val="20"/>
                <w:szCs w:val="20"/>
              </w:rPr>
            </w:pPr>
          </w:p>
        </w:tc>
        <w:tc>
          <w:tcPr>
            <w:tcW w:w="1985" w:type="dxa"/>
            <w:tcBorders>
              <w:top w:val="single" w:sz="4" w:space="0" w:color="auto"/>
            </w:tcBorders>
            <w:vAlign w:val="center"/>
          </w:tcPr>
          <w:p w:rsidR="002214AD" w:rsidRPr="008E615D" w:rsidRDefault="002214AD" w:rsidP="00DF481B">
            <w:pPr>
              <w:rPr>
                <w:sz w:val="20"/>
                <w:szCs w:val="20"/>
              </w:rPr>
            </w:pPr>
            <w:r w:rsidRPr="008E615D">
              <w:rPr>
                <w:sz w:val="20"/>
                <w:szCs w:val="20"/>
              </w:rPr>
              <w:t>число участников</w:t>
            </w:r>
          </w:p>
        </w:tc>
        <w:tc>
          <w:tcPr>
            <w:tcW w:w="1292" w:type="dxa"/>
            <w:tcBorders>
              <w:top w:val="single" w:sz="4" w:space="0" w:color="auto"/>
            </w:tcBorders>
            <w:noWrap/>
            <w:vAlign w:val="center"/>
          </w:tcPr>
          <w:p w:rsidR="002214AD" w:rsidRPr="008E615D" w:rsidRDefault="002214AD" w:rsidP="00DF481B">
            <w:pPr>
              <w:jc w:val="center"/>
              <w:rPr>
                <w:sz w:val="20"/>
                <w:szCs w:val="20"/>
              </w:rPr>
            </w:pPr>
            <w:r w:rsidRPr="008E615D">
              <w:rPr>
                <w:sz w:val="20"/>
                <w:szCs w:val="20"/>
              </w:rPr>
              <w:t>чел.</w:t>
            </w:r>
          </w:p>
        </w:tc>
        <w:tc>
          <w:tcPr>
            <w:tcW w:w="988" w:type="dxa"/>
            <w:tcBorders>
              <w:top w:val="single" w:sz="4" w:space="0" w:color="auto"/>
              <w:right w:val="single" w:sz="4" w:space="0" w:color="auto"/>
            </w:tcBorders>
            <w:noWrap/>
          </w:tcPr>
          <w:p w:rsidR="002214AD" w:rsidRPr="008E615D" w:rsidRDefault="002214AD" w:rsidP="00BE47D2">
            <w:pPr>
              <w:pStyle w:val="ae"/>
              <w:widowControl/>
              <w:jc w:val="center"/>
              <w:rPr>
                <w:rFonts w:ascii="Times New Roman" w:hAnsi="Times New Roman" w:cs="Times New Roman"/>
                <w:sz w:val="20"/>
                <w:szCs w:val="20"/>
              </w:rPr>
            </w:pPr>
          </w:p>
          <w:p w:rsidR="002214AD" w:rsidRPr="008E615D" w:rsidRDefault="002214AD" w:rsidP="00BB5C5E">
            <w:pPr>
              <w:pStyle w:val="ae"/>
              <w:widowControl/>
              <w:jc w:val="center"/>
              <w:rPr>
                <w:rFonts w:ascii="Times New Roman" w:hAnsi="Times New Roman" w:cs="Times New Roman"/>
                <w:sz w:val="20"/>
                <w:szCs w:val="20"/>
              </w:rPr>
            </w:pPr>
            <w:r w:rsidRPr="008E615D">
              <w:rPr>
                <w:rFonts w:ascii="Times New Roman" w:hAnsi="Times New Roman" w:cs="Times New Roman"/>
                <w:sz w:val="20"/>
                <w:szCs w:val="20"/>
              </w:rPr>
              <w:t>39</w:t>
            </w:r>
            <w:r w:rsidR="00BB5C5E">
              <w:rPr>
                <w:rFonts w:ascii="Times New Roman" w:hAnsi="Times New Roman" w:cs="Times New Roman"/>
                <w:sz w:val="20"/>
                <w:szCs w:val="20"/>
              </w:rPr>
              <w:t>9</w:t>
            </w:r>
          </w:p>
        </w:tc>
        <w:tc>
          <w:tcPr>
            <w:tcW w:w="992" w:type="dxa"/>
            <w:tcBorders>
              <w:top w:val="single" w:sz="4" w:space="0" w:color="auto"/>
              <w:left w:val="single" w:sz="4" w:space="0" w:color="auto"/>
            </w:tcBorders>
          </w:tcPr>
          <w:p w:rsidR="002214AD" w:rsidRPr="008E615D" w:rsidRDefault="002214AD" w:rsidP="00E8587A">
            <w:pPr>
              <w:pStyle w:val="ae"/>
              <w:widowControl/>
              <w:jc w:val="center"/>
              <w:rPr>
                <w:rFonts w:ascii="Times New Roman" w:hAnsi="Times New Roman" w:cs="Times New Roman"/>
                <w:sz w:val="20"/>
                <w:szCs w:val="20"/>
              </w:rPr>
            </w:pPr>
          </w:p>
          <w:p w:rsidR="002214AD" w:rsidRPr="008E615D" w:rsidRDefault="002214AD" w:rsidP="00E8587A">
            <w:pPr>
              <w:pStyle w:val="ae"/>
              <w:widowControl/>
              <w:jc w:val="center"/>
              <w:rPr>
                <w:rFonts w:ascii="Times New Roman" w:hAnsi="Times New Roman" w:cs="Times New Roman"/>
                <w:sz w:val="20"/>
                <w:szCs w:val="20"/>
              </w:rPr>
            </w:pPr>
            <w:r w:rsidRPr="008E615D">
              <w:rPr>
                <w:rFonts w:ascii="Times New Roman" w:hAnsi="Times New Roman" w:cs="Times New Roman"/>
                <w:sz w:val="20"/>
                <w:szCs w:val="20"/>
              </w:rPr>
              <w:t>390</w:t>
            </w:r>
          </w:p>
        </w:tc>
        <w:tc>
          <w:tcPr>
            <w:tcW w:w="993" w:type="dxa"/>
            <w:tcBorders>
              <w:top w:val="single" w:sz="4" w:space="0" w:color="auto"/>
            </w:tcBorders>
            <w:noWrap/>
          </w:tcPr>
          <w:p w:rsidR="002214AD" w:rsidRPr="008E615D" w:rsidRDefault="002214AD" w:rsidP="00BE47D2">
            <w:pPr>
              <w:pStyle w:val="ae"/>
              <w:widowControl/>
              <w:jc w:val="center"/>
              <w:rPr>
                <w:rFonts w:ascii="Times New Roman" w:hAnsi="Times New Roman" w:cs="Times New Roman"/>
                <w:sz w:val="20"/>
                <w:szCs w:val="20"/>
              </w:rPr>
            </w:pPr>
          </w:p>
          <w:p w:rsidR="002214AD" w:rsidRPr="008E615D" w:rsidRDefault="002214AD" w:rsidP="00BE47D2">
            <w:pPr>
              <w:pStyle w:val="ae"/>
              <w:widowControl/>
              <w:jc w:val="center"/>
              <w:rPr>
                <w:rFonts w:ascii="Times New Roman" w:hAnsi="Times New Roman" w:cs="Times New Roman"/>
                <w:sz w:val="20"/>
                <w:szCs w:val="20"/>
              </w:rPr>
            </w:pPr>
            <w:r w:rsidRPr="008E615D">
              <w:rPr>
                <w:rFonts w:ascii="Times New Roman" w:hAnsi="Times New Roman" w:cs="Times New Roman"/>
                <w:sz w:val="20"/>
                <w:szCs w:val="20"/>
              </w:rPr>
              <w:t>390</w:t>
            </w:r>
          </w:p>
        </w:tc>
        <w:tc>
          <w:tcPr>
            <w:tcW w:w="1134" w:type="dxa"/>
            <w:tcBorders>
              <w:top w:val="single" w:sz="4" w:space="0" w:color="auto"/>
              <w:right w:val="single" w:sz="4" w:space="0" w:color="auto"/>
            </w:tcBorders>
            <w:noWrap/>
          </w:tcPr>
          <w:p w:rsidR="002214AD" w:rsidRPr="008E615D" w:rsidRDefault="002214AD" w:rsidP="00BE47D2">
            <w:pPr>
              <w:pStyle w:val="ae"/>
              <w:widowControl/>
              <w:jc w:val="center"/>
              <w:rPr>
                <w:rFonts w:ascii="Times New Roman" w:hAnsi="Times New Roman" w:cs="Times New Roman"/>
                <w:sz w:val="20"/>
                <w:szCs w:val="20"/>
              </w:rPr>
            </w:pPr>
          </w:p>
          <w:p w:rsidR="002214AD" w:rsidRPr="008E615D" w:rsidRDefault="002214AD" w:rsidP="00BE47D2">
            <w:pPr>
              <w:pStyle w:val="ae"/>
              <w:widowControl/>
              <w:jc w:val="center"/>
              <w:rPr>
                <w:rFonts w:ascii="Times New Roman" w:hAnsi="Times New Roman" w:cs="Times New Roman"/>
                <w:sz w:val="20"/>
                <w:szCs w:val="20"/>
              </w:rPr>
            </w:pPr>
            <w:r w:rsidRPr="008E615D">
              <w:rPr>
                <w:rFonts w:ascii="Times New Roman" w:hAnsi="Times New Roman" w:cs="Times New Roman"/>
                <w:sz w:val="20"/>
                <w:szCs w:val="20"/>
              </w:rPr>
              <w:t>390</w:t>
            </w:r>
          </w:p>
        </w:tc>
        <w:tc>
          <w:tcPr>
            <w:tcW w:w="992" w:type="dxa"/>
            <w:tcBorders>
              <w:top w:val="single" w:sz="4" w:space="0" w:color="auto"/>
              <w:left w:val="single" w:sz="4" w:space="0" w:color="auto"/>
            </w:tcBorders>
            <w:vAlign w:val="center"/>
          </w:tcPr>
          <w:p w:rsidR="002214AD" w:rsidRPr="008E615D" w:rsidRDefault="002214AD" w:rsidP="00E8587A">
            <w:pPr>
              <w:jc w:val="center"/>
              <w:rPr>
                <w:sz w:val="20"/>
                <w:szCs w:val="20"/>
              </w:rPr>
            </w:pPr>
          </w:p>
          <w:p w:rsidR="002214AD" w:rsidRPr="008E615D" w:rsidRDefault="002214AD" w:rsidP="00E8587A">
            <w:pPr>
              <w:jc w:val="center"/>
              <w:rPr>
                <w:sz w:val="20"/>
                <w:szCs w:val="20"/>
              </w:rPr>
            </w:pPr>
            <w:r w:rsidRPr="008E615D">
              <w:rPr>
                <w:sz w:val="20"/>
                <w:szCs w:val="20"/>
              </w:rPr>
              <w:t>390</w:t>
            </w:r>
          </w:p>
        </w:tc>
        <w:tc>
          <w:tcPr>
            <w:tcW w:w="837" w:type="dxa"/>
            <w:tcBorders>
              <w:top w:val="single" w:sz="4" w:space="0" w:color="auto"/>
              <w:left w:val="single" w:sz="4" w:space="0" w:color="auto"/>
            </w:tcBorders>
            <w:vAlign w:val="center"/>
          </w:tcPr>
          <w:p w:rsidR="002214AD" w:rsidRPr="008E615D" w:rsidRDefault="002214AD" w:rsidP="002214AD">
            <w:pPr>
              <w:jc w:val="center"/>
              <w:rPr>
                <w:sz w:val="20"/>
                <w:szCs w:val="20"/>
              </w:rPr>
            </w:pPr>
          </w:p>
          <w:p w:rsidR="002214AD" w:rsidRPr="008E615D" w:rsidRDefault="002214AD" w:rsidP="002214AD">
            <w:pPr>
              <w:jc w:val="center"/>
              <w:rPr>
                <w:sz w:val="20"/>
                <w:szCs w:val="20"/>
              </w:rPr>
            </w:pPr>
            <w:r w:rsidRPr="008E615D">
              <w:rPr>
                <w:sz w:val="20"/>
                <w:szCs w:val="20"/>
              </w:rPr>
              <w:t>390</w:t>
            </w:r>
          </w:p>
        </w:tc>
      </w:tr>
    </w:tbl>
    <w:p w:rsidR="00C81A19" w:rsidRPr="00B41B97" w:rsidRDefault="00B41B97" w:rsidP="00B41B97">
      <w:pPr>
        <w:tabs>
          <w:tab w:val="center" w:pos="7780"/>
          <w:tab w:val="left" w:pos="13752"/>
        </w:tabs>
        <w:rPr>
          <w:sz w:val="20"/>
          <w:szCs w:val="20"/>
        </w:rPr>
      </w:pPr>
      <w:r>
        <w:rPr>
          <w:sz w:val="20"/>
          <w:szCs w:val="20"/>
        </w:rPr>
        <w:lastRenderedPageBreak/>
        <w:t xml:space="preserve">                                                                                                  </w:t>
      </w:r>
      <w:r w:rsidR="00C81A19" w:rsidRPr="00B41B97">
        <w:rPr>
          <w:sz w:val="22"/>
          <w:szCs w:val="22"/>
        </w:rPr>
        <w:t xml:space="preserve">5.2. Ресурсное обеспечение реализации муниципальной </w:t>
      </w:r>
      <w:r w:rsidR="00555401" w:rsidRPr="00B41B97">
        <w:rPr>
          <w:sz w:val="22"/>
          <w:szCs w:val="22"/>
        </w:rPr>
        <w:t>П</w:t>
      </w:r>
      <w:r w:rsidR="00C81A19" w:rsidRPr="00B41B97">
        <w:rPr>
          <w:sz w:val="22"/>
          <w:szCs w:val="22"/>
        </w:rPr>
        <w:t>рограммы</w:t>
      </w:r>
    </w:p>
    <w:p w:rsidR="00C81A19" w:rsidRPr="00B41B97" w:rsidRDefault="00C81A19" w:rsidP="00C81A19">
      <w:pPr>
        <w:jc w:val="center"/>
        <w:rPr>
          <w:sz w:val="22"/>
          <w:szCs w:val="22"/>
        </w:rPr>
      </w:pPr>
    </w:p>
    <w:tbl>
      <w:tblPr>
        <w:tblW w:w="1603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19"/>
        <w:gridCol w:w="453"/>
        <w:gridCol w:w="564"/>
        <w:gridCol w:w="462"/>
        <w:gridCol w:w="2405"/>
        <w:gridCol w:w="1842"/>
        <w:gridCol w:w="713"/>
        <w:gridCol w:w="567"/>
        <w:gridCol w:w="567"/>
        <w:gridCol w:w="992"/>
        <w:gridCol w:w="851"/>
        <w:gridCol w:w="992"/>
        <w:gridCol w:w="1134"/>
        <w:gridCol w:w="992"/>
        <w:gridCol w:w="993"/>
        <w:gridCol w:w="977"/>
        <w:gridCol w:w="15"/>
        <w:gridCol w:w="995"/>
      </w:tblGrid>
      <w:tr w:rsidR="00C81A19" w:rsidRPr="00B41B97" w:rsidTr="00CB4AF5">
        <w:trPr>
          <w:trHeight w:val="574"/>
          <w:tblHeader/>
        </w:trPr>
        <w:tc>
          <w:tcPr>
            <w:tcW w:w="1998" w:type="dxa"/>
            <w:gridSpan w:val="4"/>
            <w:shd w:val="clear" w:color="auto" w:fill="D9D9D9" w:themeFill="background1" w:themeFillShade="D9"/>
          </w:tcPr>
          <w:p w:rsidR="00C81A19" w:rsidRPr="00B41B97" w:rsidRDefault="00C81A19" w:rsidP="007D5001">
            <w:pPr>
              <w:spacing w:before="40" w:after="40"/>
              <w:jc w:val="center"/>
              <w:rPr>
                <w:sz w:val="22"/>
                <w:szCs w:val="22"/>
              </w:rPr>
            </w:pPr>
            <w:r w:rsidRPr="00B41B97">
              <w:rPr>
                <w:sz w:val="22"/>
                <w:szCs w:val="22"/>
              </w:rPr>
              <w:t>Код аналитической программной классификации</w:t>
            </w:r>
          </w:p>
          <w:p w:rsidR="00C81A19" w:rsidRPr="00B41B97" w:rsidRDefault="00C81A19" w:rsidP="007D5001">
            <w:pPr>
              <w:spacing w:before="40" w:after="40"/>
              <w:jc w:val="center"/>
              <w:rPr>
                <w:sz w:val="22"/>
                <w:szCs w:val="22"/>
              </w:rPr>
            </w:pPr>
          </w:p>
          <w:p w:rsidR="00C81A19" w:rsidRPr="00B41B97" w:rsidRDefault="00C81A19" w:rsidP="007D5001">
            <w:pPr>
              <w:spacing w:before="40" w:after="40"/>
              <w:jc w:val="center"/>
              <w:rPr>
                <w:sz w:val="22"/>
                <w:szCs w:val="22"/>
              </w:rPr>
            </w:pPr>
          </w:p>
        </w:tc>
        <w:tc>
          <w:tcPr>
            <w:tcW w:w="2405" w:type="dxa"/>
            <w:tcBorders>
              <w:bottom w:val="single" w:sz="4" w:space="0" w:color="auto"/>
            </w:tcBorders>
            <w:shd w:val="clear" w:color="auto" w:fill="D9D9D9" w:themeFill="background1" w:themeFillShade="D9"/>
          </w:tcPr>
          <w:p w:rsidR="00C81A19" w:rsidRPr="00B41B97" w:rsidRDefault="00C81A19" w:rsidP="007D5001">
            <w:pPr>
              <w:spacing w:before="40" w:after="40"/>
              <w:jc w:val="center"/>
              <w:rPr>
                <w:sz w:val="22"/>
                <w:szCs w:val="22"/>
              </w:rPr>
            </w:pPr>
            <w:r w:rsidRPr="00B41B97">
              <w:rPr>
                <w:sz w:val="22"/>
                <w:szCs w:val="22"/>
              </w:rPr>
              <w:t>Наименование муниципальной программы, подпрограммы, основного мероприятия, мероприятия</w:t>
            </w:r>
          </w:p>
        </w:tc>
        <w:tc>
          <w:tcPr>
            <w:tcW w:w="1842" w:type="dxa"/>
            <w:tcBorders>
              <w:bottom w:val="single" w:sz="4" w:space="0" w:color="auto"/>
            </w:tcBorders>
            <w:shd w:val="clear" w:color="auto" w:fill="D9D9D9" w:themeFill="background1" w:themeFillShade="D9"/>
          </w:tcPr>
          <w:p w:rsidR="00C81A19" w:rsidRPr="00B41B97" w:rsidRDefault="00C81A19" w:rsidP="007D5001">
            <w:pPr>
              <w:spacing w:before="40" w:after="40"/>
              <w:jc w:val="center"/>
              <w:rPr>
                <w:sz w:val="22"/>
                <w:szCs w:val="22"/>
              </w:rPr>
            </w:pPr>
            <w:r w:rsidRPr="00B41B97">
              <w:rPr>
                <w:sz w:val="22"/>
                <w:szCs w:val="22"/>
              </w:rPr>
              <w:t>Ответственный исполнитель, соисполнитель</w:t>
            </w:r>
          </w:p>
        </w:tc>
        <w:tc>
          <w:tcPr>
            <w:tcW w:w="3690" w:type="dxa"/>
            <w:gridSpan w:val="5"/>
            <w:shd w:val="clear" w:color="auto" w:fill="D9D9D9" w:themeFill="background1" w:themeFillShade="D9"/>
          </w:tcPr>
          <w:p w:rsidR="00C81A19" w:rsidRPr="00B41B97" w:rsidRDefault="00C81A19" w:rsidP="007D5001">
            <w:pPr>
              <w:spacing w:before="40" w:after="40"/>
              <w:jc w:val="center"/>
              <w:rPr>
                <w:sz w:val="22"/>
                <w:szCs w:val="22"/>
              </w:rPr>
            </w:pPr>
            <w:r w:rsidRPr="00B41B97">
              <w:rPr>
                <w:sz w:val="22"/>
                <w:szCs w:val="22"/>
              </w:rPr>
              <w:t>Код бюджетной классификации</w:t>
            </w:r>
          </w:p>
        </w:tc>
        <w:tc>
          <w:tcPr>
            <w:tcW w:w="6098" w:type="dxa"/>
            <w:gridSpan w:val="7"/>
            <w:shd w:val="clear" w:color="auto" w:fill="D9D9D9" w:themeFill="background1" w:themeFillShade="D9"/>
          </w:tcPr>
          <w:p w:rsidR="00C81A19" w:rsidRPr="00B41B97" w:rsidRDefault="00C81A19" w:rsidP="007D5001">
            <w:pPr>
              <w:spacing w:before="40" w:after="40"/>
              <w:jc w:val="center"/>
              <w:rPr>
                <w:sz w:val="22"/>
                <w:szCs w:val="22"/>
              </w:rPr>
            </w:pPr>
            <w:r w:rsidRPr="00B41B97">
              <w:rPr>
                <w:sz w:val="22"/>
                <w:szCs w:val="22"/>
              </w:rPr>
              <w:t xml:space="preserve">Расходы бюджета муниципального образования </w:t>
            </w:r>
          </w:p>
          <w:p w:rsidR="00C81A19" w:rsidRPr="00B41B97" w:rsidRDefault="00C81A19" w:rsidP="007D5001">
            <w:pPr>
              <w:spacing w:before="40" w:after="40"/>
              <w:jc w:val="center"/>
              <w:rPr>
                <w:sz w:val="22"/>
                <w:szCs w:val="22"/>
              </w:rPr>
            </w:pPr>
            <w:r w:rsidRPr="00B41B97">
              <w:rPr>
                <w:sz w:val="22"/>
                <w:szCs w:val="22"/>
              </w:rPr>
              <w:t>(тыс. рублей)</w:t>
            </w:r>
          </w:p>
        </w:tc>
      </w:tr>
      <w:tr w:rsidR="007E3BF1" w:rsidRPr="00B41B97" w:rsidTr="00CB4AF5">
        <w:trPr>
          <w:trHeight w:val="743"/>
          <w:tblHeader/>
        </w:trPr>
        <w:tc>
          <w:tcPr>
            <w:tcW w:w="519" w:type="dxa"/>
            <w:shd w:val="clear" w:color="auto" w:fill="D9D9D9" w:themeFill="background1" w:themeFillShade="D9"/>
          </w:tcPr>
          <w:p w:rsidR="007E3BF1" w:rsidRPr="00B41B97" w:rsidRDefault="007E3BF1" w:rsidP="007D5001">
            <w:pPr>
              <w:spacing w:before="40" w:after="40"/>
              <w:rPr>
                <w:sz w:val="22"/>
                <w:szCs w:val="22"/>
              </w:rPr>
            </w:pPr>
            <w:r w:rsidRPr="00B41B97">
              <w:rPr>
                <w:sz w:val="22"/>
                <w:szCs w:val="22"/>
              </w:rPr>
              <w:t>МП</w:t>
            </w:r>
          </w:p>
        </w:tc>
        <w:tc>
          <w:tcPr>
            <w:tcW w:w="453" w:type="dxa"/>
            <w:shd w:val="clear" w:color="auto" w:fill="D9D9D9" w:themeFill="background1" w:themeFillShade="D9"/>
          </w:tcPr>
          <w:p w:rsidR="007E3BF1" w:rsidRPr="00B41B97" w:rsidRDefault="007E3BF1" w:rsidP="007D5001">
            <w:pPr>
              <w:spacing w:before="40" w:after="40"/>
              <w:rPr>
                <w:sz w:val="22"/>
                <w:szCs w:val="22"/>
              </w:rPr>
            </w:pPr>
            <w:r w:rsidRPr="00B41B97">
              <w:rPr>
                <w:sz w:val="22"/>
                <w:szCs w:val="22"/>
              </w:rPr>
              <w:t>Пп</w:t>
            </w:r>
          </w:p>
        </w:tc>
        <w:tc>
          <w:tcPr>
            <w:tcW w:w="564" w:type="dxa"/>
            <w:shd w:val="clear" w:color="auto" w:fill="D9D9D9" w:themeFill="background1" w:themeFillShade="D9"/>
          </w:tcPr>
          <w:p w:rsidR="007E3BF1" w:rsidRPr="00B41B97" w:rsidRDefault="007E3BF1" w:rsidP="007D5001">
            <w:pPr>
              <w:spacing w:before="40" w:after="40"/>
              <w:rPr>
                <w:sz w:val="22"/>
                <w:szCs w:val="22"/>
              </w:rPr>
            </w:pPr>
            <w:r w:rsidRPr="00B41B97">
              <w:rPr>
                <w:sz w:val="22"/>
                <w:szCs w:val="22"/>
              </w:rPr>
              <w:t>ОМ</w:t>
            </w:r>
          </w:p>
        </w:tc>
        <w:tc>
          <w:tcPr>
            <w:tcW w:w="462" w:type="dxa"/>
            <w:shd w:val="clear" w:color="auto" w:fill="D9D9D9" w:themeFill="background1" w:themeFillShade="D9"/>
          </w:tcPr>
          <w:p w:rsidR="007E3BF1" w:rsidRPr="00B41B97" w:rsidRDefault="007E3BF1" w:rsidP="007D5001">
            <w:pPr>
              <w:spacing w:before="40" w:after="40"/>
              <w:rPr>
                <w:sz w:val="22"/>
                <w:szCs w:val="22"/>
              </w:rPr>
            </w:pPr>
            <w:r w:rsidRPr="00B41B97">
              <w:rPr>
                <w:sz w:val="22"/>
                <w:szCs w:val="22"/>
              </w:rPr>
              <w:t>М</w:t>
            </w:r>
          </w:p>
        </w:tc>
        <w:tc>
          <w:tcPr>
            <w:tcW w:w="2405" w:type="dxa"/>
            <w:tcBorders>
              <w:top w:val="single" w:sz="4" w:space="0" w:color="auto"/>
            </w:tcBorders>
            <w:shd w:val="clear" w:color="auto" w:fill="D9D9D9" w:themeFill="background1" w:themeFillShade="D9"/>
          </w:tcPr>
          <w:p w:rsidR="007E3BF1" w:rsidRPr="00B41B97" w:rsidRDefault="007E3BF1" w:rsidP="007D5001">
            <w:pPr>
              <w:spacing w:before="40" w:after="40"/>
              <w:rPr>
                <w:sz w:val="22"/>
                <w:szCs w:val="22"/>
              </w:rPr>
            </w:pPr>
          </w:p>
        </w:tc>
        <w:tc>
          <w:tcPr>
            <w:tcW w:w="1842" w:type="dxa"/>
            <w:tcBorders>
              <w:top w:val="single" w:sz="4" w:space="0" w:color="auto"/>
            </w:tcBorders>
            <w:shd w:val="clear" w:color="auto" w:fill="D9D9D9" w:themeFill="background1" w:themeFillShade="D9"/>
          </w:tcPr>
          <w:p w:rsidR="007E3BF1" w:rsidRPr="00B41B97" w:rsidRDefault="007E3BF1" w:rsidP="007D5001">
            <w:pPr>
              <w:spacing w:before="40" w:after="40"/>
              <w:rPr>
                <w:sz w:val="22"/>
                <w:szCs w:val="22"/>
              </w:rPr>
            </w:pPr>
          </w:p>
        </w:tc>
        <w:tc>
          <w:tcPr>
            <w:tcW w:w="713" w:type="dxa"/>
            <w:shd w:val="clear" w:color="auto" w:fill="D9D9D9" w:themeFill="background1" w:themeFillShade="D9"/>
          </w:tcPr>
          <w:p w:rsidR="007E3BF1" w:rsidRPr="00B41B97" w:rsidRDefault="007E3BF1" w:rsidP="007D5001">
            <w:pPr>
              <w:spacing w:before="40" w:after="40"/>
              <w:rPr>
                <w:sz w:val="22"/>
                <w:szCs w:val="22"/>
              </w:rPr>
            </w:pPr>
            <w:r w:rsidRPr="00B41B97">
              <w:rPr>
                <w:sz w:val="22"/>
                <w:szCs w:val="22"/>
              </w:rPr>
              <w:t>ГРБС</w:t>
            </w:r>
          </w:p>
        </w:tc>
        <w:tc>
          <w:tcPr>
            <w:tcW w:w="567" w:type="dxa"/>
            <w:shd w:val="clear" w:color="auto" w:fill="D9D9D9" w:themeFill="background1" w:themeFillShade="D9"/>
          </w:tcPr>
          <w:p w:rsidR="007E3BF1" w:rsidRPr="00B41B97" w:rsidRDefault="007E3BF1" w:rsidP="007D5001">
            <w:pPr>
              <w:spacing w:before="40" w:after="40"/>
              <w:rPr>
                <w:sz w:val="22"/>
                <w:szCs w:val="22"/>
              </w:rPr>
            </w:pPr>
            <w:r w:rsidRPr="00B41B97">
              <w:rPr>
                <w:sz w:val="22"/>
                <w:szCs w:val="22"/>
              </w:rPr>
              <w:t>Рз</w:t>
            </w:r>
          </w:p>
        </w:tc>
        <w:tc>
          <w:tcPr>
            <w:tcW w:w="567" w:type="dxa"/>
            <w:shd w:val="clear" w:color="auto" w:fill="D9D9D9" w:themeFill="background1" w:themeFillShade="D9"/>
          </w:tcPr>
          <w:p w:rsidR="007E3BF1" w:rsidRPr="00B41B97" w:rsidRDefault="007E3BF1" w:rsidP="007D5001">
            <w:pPr>
              <w:spacing w:before="40" w:after="40"/>
              <w:rPr>
                <w:sz w:val="22"/>
                <w:szCs w:val="22"/>
              </w:rPr>
            </w:pPr>
            <w:r w:rsidRPr="00B41B97">
              <w:rPr>
                <w:sz w:val="22"/>
                <w:szCs w:val="22"/>
              </w:rPr>
              <w:t>Пр</w:t>
            </w:r>
          </w:p>
        </w:tc>
        <w:tc>
          <w:tcPr>
            <w:tcW w:w="992" w:type="dxa"/>
            <w:shd w:val="clear" w:color="auto" w:fill="D9D9D9" w:themeFill="background1" w:themeFillShade="D9"/>
          </w:tcPr>
          <w:p w:rsidR="007E3BF1" w:rsidRPr="00B41B97" w:rsidRDefault="007E3BF1" w:rsidP="009079DE">
            <w:pPr>
              <w:tabs>
                <w:tab w:val="left" w:pos="747"/>
              </w:tabs>
              <w:spacing w:before="40" w:after="40"/>
              <w:jc w:val="center"/>
              <w:rPr>
                <w:sz w:val="22"/>
                <w:szCs w:val="22"/>
              </w:rPr>
            </w:pPr>
            <w:r w:rsidRPr="00B41B97">
              <w:rPr>
                <w:sz w:val="22"/>
                <w:szCs w:val="22"/>
              </w:rPr>
              <w:t>ЦС</w:t>
            </w:r>
          </w:p>
        </w:tc>
        <w:tc>
          <w:tcPr>
            <w:tcW w:w="851" w:type="dxa"/>
            <w:shd w:val="clear" w:color="auto" w:fill="D9D9D9" w:themeFill="background1" w:themeFillShade="D9"/>
          </w:tcPr>
          <w:p w:rsidR="007E3BF1" w:rsidRPr="00B41B97" w:rsidRDefault="007E3BF1" w:rsidP="007D5001">
            <w:pPr>
              <w:spacing w:before="40" w:after="40"/>
              <w:rPr>
                <w:sz w:val="22"/>
                <w:szCs w:val="22"/>
              </w:rPr>
            </w:pPr>
            <w:r w:rsidRPr="00B41B97">
              <w:rPr>
                <w:sz w:val="22"/>
                <w:szCs w:val="22"/>
              </w:rPr>
              <w:t>ВР</w:t>
            </w:r>
          </w:p>
        </w:tc>
        <w:tc>
          <w:tcPr>
            <w:tcW w:w="992" w:type="dxa"/>
            <w:shd w:val="clear" w:color="auto" w:fill="D9D9D9" w:themeFill="background1" w:themeFillShade="D9"/>
          </w:tcPr>
          <w:p w:rsidR="007E3BF1" w:rsidRPr="00B41B97" w:rsidRDefault="007E3BF1" w:rsidP="007D5001">
            <w:pPr>
              <w:spacing w:before="40" w:after="40"/>
              <w:jc w:val="center"/>
              <w:rPr>
                <w:sz w:val="22"/>
                <w:szCs w:val="22"/>
              </w:rPr>
            </w:pPr>
            <w:r w:rsidRPr="00B41B97">
              <w:rPr>
                <w:sz w:val="22"/>
                <w:szCs w:val="22"/>
              </w:rPr>
              <w:t>2019  г.</w:t>
            </w:r>
          </w:p>
        </w:tc>
        <w:tc>
          <w:tcPr>
            <w:tcW w:w="1134" w:type="dxa"/>
            <w:shd w:val="clear" w:color="auto" w:fill="D9D9D9" w:themeFill="background1" w:themeFillShade="D9"/>
          </w:tcPr>
          <w:p w:rsidR="007E3BF1" w:rsidRPr="00B41B97" w:rsidRDefault="007E3BF1" w:rsidP="007D5001">
            <w:pPr>
              <w:spacing w:before="40" w:after="40"/>
              <w:jc w:val="center"/>
              <w:rPr>
                <w:sz w:val="22"/>
                <w:szCs w:val="22"/>
              </w:rPr>
            </w:pPr>
            <w:r w:rsidRPr="00B41B97">
              <w:rPr>
                <w:sz w:val="22"/>
                <w:szCs w:val="22"/>
              </w:rPr>
              <w:t>2020  г.</w:t>
            </w:r>
          </w:p>
        </w:tc>
        <w:tc>
          <w:tcPr>
            <w:tcW w:w="992" w:type="dxa"/>
            <w:shd w:val="clear" w:color="auto" w:fill="D9D9D9" w:themeFill="background1" w:themeFillShade="D9"/>
          </w:tcPr>
          <w:p w:rsidR="007E3BF1" w:rsidRPr="00B41B97" w:rsidRDefault="007E3BF1" w:rsidP="007D5001">
            <w:pPr>
              <w:spacing w:before="40" w:after="40"/>
              <w:jc w:val="center"/>
              <w:rPr>
                <w:sz w:val="22"/>
                <w:szCs w:val="22"/>
              </w:rPr>
            </w:pPr>
            <w:r w:rsidRPr="00B41B97">
              <w:rPr>
                <w:sz w:val="22"/>
                <w:szCs w:val="22"/>
              </w:rPr>
              <w:t>2021  г.</w:t>
            </w:r>
          </w:p>
        </w:tc>
        <w:tc>
          <w:tcPr>
            <w:tcW w:w="993" w:type="dxa"/>
            <w:shd w:val="clear" w:color="auto" w:fill="D9D9D9" w:themeFill="background1" w:themeFillShade="D9"/>
          </w:tcPr>
          <w:p w:rsidR="007E3BF1" w:rsidRPr="00B41B97" w:rsidRDefault="007E3BF1" w:rsidP="007D5001">
            <w:pPr>
              <w:spacing w:before="40" w:after="40"/>
              <w:jc w:val="center"/>
              <w:rPr>
                <w:sz w:val="22"/>
                <w:szCs w:val="22"/>
              </w:rPr>
            </w:pPr>
            <w:r w:rsidRPr="00B41B97">
              <w:rPr>
                <w:sz w:val="22"/>
                <w:szCs w:val="22"/>
              </w:rPr>
              <w:t>2022 г.</w:t>
            </w:r>
          </w:p>
        </w:tc>
        <w:tc>
          <w:tcPr>
            <w:tcW w:w="992" w:type="dxa"/>
            <w:gridSpan w:val="2"/>
            <w:tcBorders>
              <w:right w:val="single" w:sz="4" w:space="0" w:color="auto"/>
            </w:tcBorders>
            <w:shd w:val="clear" w:color="auto" w:fill="D9D9D9" w:themeFill="background1" w:themeFillShade="D9"/>
          </w:tcPr>
          <w:p w:rsidR="007E3BF1" w:rsidRPr="00B41B97" w:rsidRDefault="007E3BF1" w:rsidP="007D5001">
            <w:pPr>
              <w:spacing w:before="40" w:after="40"/>
              <w:jc w:val="center"/>
              <w:rPr>
                <w:sz w:val="22"/>
                <w:szCs w:val="22"/>
              </w:rPr>
            </w:pPr>
            <w:r w:rsidRPr="00B41B97">
              <w:rPr>
                <w:sz w:val="22"/>
                <w:szCs w:val="22"/>
              </w:rPr>
              <w:t>2023 г.</w:t>
            </w:r>
          </w:p>
        </w:tc>
        <w:tc>
          <w:tcPr>
            <w:tcW w:w="995" w:type="dxa"/>
            <w:tcBorders>
              <w:left w:val="single" w:sz="4" w:space="0" w:color="auto"/>
            </w:tcBorders>
            <w:shd w:val="clear" w:color="auto" w:fill="D9D9D9" w:themeFill="background1" w:themeFillShade="D9"/>
          </w:tcPr>
          <w:p w:rsidR="007E3BF1" w:rsidRPr="00B41B97" w:rsidRDefault="007E3BF1" w:rsidP="007E3BF1">
            <w:pPr>
              <w:spacing w:before="40" w:after="40"/>
              <w:rPr>
                <w:sz w:val="22"/>
                <w:szCs w:val="22"/>
              </w:rPr>
            </w:pPr>
            <w:r w:rsidRPr="00B41B97">
              <w:rPr>
                <w:sz w:val="22"/>
                <w:szCs w:val="22"/>
              </w:rPr>
              <w:t>2024 г.</w:t>
            </w:r>
          </w:p>
        </w:tc>
      </w:tr>
      <w:tr w:rsidR="007E3BF1" w:rsidRPr="00B41B97" w:rsidTr="00C91B9F">
        <w:trPr>
          <w:trHeight w:val="259"/>
        </w:trPr>
        <w:tc>
          <w:tcPr>
            <w:tcW w:w="519" w:type="dxa"/>
            <w:vMerge w:val="restart"/>
            <w:noWrap/>
          </w:tcPr>
          <w:p w:rsidR="007E3BF1" w:rsidRPr="00B41B97" w:rsidRDefault="007E3BF1" w:rsidP="007D5001">
            <w:pPr>
              <w:spacing w:before="40" w:after="40"/>
              <w:rPr>
                <w:bCs/>
                <w:sz w:val="22"/>
                <w:szCs w:val="22"/>
              </w:rPr>
            </w:pPr>
            <w:r w:rsidRPr="00B41B97">
              <w:rPr>
                <w:bCs/>
                <w:sz w:val="22"/>
                <w:szCs w:val="22"/>
              </w:rPr>
              <w:t>хх</w:t>
            </w:r>
          </w:p>
        </w:tc>
        <w:tc>
          <w:tcPr>
            <w:tcW w:w="453" w:type="dxa"/>
            <w:vMerge w:val="restart"/>
            <w:noWrap/>
          </w:tcPr>
          <w:p w:rsidR="007E3BF1" w:rsidRPr="00B41B97" w:rsidRDefault="007E3BF1" w:rsidP="007D5001">
            <w:pPr>
              <w:spacing w:before="40" w:after="40"/>
              <w:rPr>
                <w:bCs/>
                <w:sz w:val="22"/>
                <w:szCs w:val="22"/>
              </w:rPr>
            </w:pPr>
            <w:r w:rsidRPr="00B41B97">
              <w:rPr>
                <w:bCs/>
                <w:sz w:val="22"/>
                <w:szCs w:val="22"/>
              </w:rPr>
              <w:t>0</w:t>
            </w:r>
          </w:p>
        </w:tc>
        <w:tc>
          <w:tcPr>
            <w:tcW w:w="564" w:type="dxa"/>
            <w:vMerge w:val="restart"/>
            <w:noWrap/>
          </w:tcPr>
          <w:p w:rsidR="007E3BF1" w:rsidRPr="00B41B97" w:rsidRDefault="007E3BF1" w:rsidP="007D5001">
            <w:pPr>
              <w:spacing w:before="40" w:after="40"/>
              <w:rPr>
                <w:bCs/>
                <w:sz w:val="22"/>
                <w:szCs w:val="22"/>
              </w:rPr>
            </w:pPr>
          </w:p>
        </w:tc>
        <w:tc>
          <w:tcPr>
            <w:tcW w:w="462" w:type="dxa"/>
            <w:vMerge w:val="restart"/>
            <w:noWrap/>
          </w:tcPr>
          <w:p w:rsidR="007E3BF1" w:rsidRPr="00B41B97" w:rsidRDefault="007E3BF1" w:rsidP="007D5001">
            <w:pPr>
              <w:spacing w:before="40" w:after="40"/>
              <w:rPr>
                <w:bCs/>
                <w:sz w:val="22"/>
                <w:szCs w:val="22"/>
              </w:rPr>
            </w:pPr>
          </w:p>
        </w:tc>
        <w:tc>
          <w:tcPr>
            <w:tcW w:w="2405" w:type="dxa"/>
            <w:vMerge w:val="restart"/>
            <w:tcBorders>
              <w:right w:val="single" w:sz="4" w:space="0" w:color="auto"/>
            </w:tcBorders>
          </w:tcPr>
          <w:p w:rsidR="007E3BF1" w:rsidRPr="00B41B97" w:rsidRDefault="007E3BF1" w:rsidP="004D0D49">
            <w:pPr>
              <w:spacing w:before="40" w:after="40"/>
              <w:rPr>
                <w:bCs/>
                <w:sz w:val="22"/>
                <w:szCs w:val="22"/>
              </w:rPr>
            </w:pPr>
            <w:r w:rsidRPr="00B41B97">
              <w:rPr>
                <w:bCs/>
                <w:sz w:val="22"/>
                <w:szCs w:val="22"/>
              </w:rPr>
              <w:t>«Развитие ку</w:t>
            </w:r>
            <w:r w:rsidR="00E76057">
              <w:rPr>
                <w:bCs/>
                <w:sz w:val="22"/>
                <w:szCs w:val="22"/>
              </w:rPr>
              <w:t>льтуры Первомайский на 2019-2024</w:t>
            </w:r>
            <w:r w:rsidRPr="00B41B97">
              <w:rPr>
                <w:bCs/>
                <w:sz w:val="22"/>
                <w:szCs w:val="22"/>
              </w:rPr>
              <w:t xml:space="preserve"> годы»</w:t>
            </w:r>
          </w:p>
        </w:tc>
        <w:tc>
          <w:tcPr>
            <w:tcW w:w="1842" w:type="dxa"/>
            <w:tcBorders>
              <w:left w:val="single" w:sz="4" w:space="0" w:color="auto"/>
            </w:tcBorders>
          </w:tcPr>
          <w:p w:rsidR="007E3BF1" w:rsidRPr="00B41B97" w:rsidRDefault="007E3BF1" w:rsidP="007D5001">
            <w:pPr>
              <w:spacing w:before="40" w:after="40"/>
              <w:rPr>
                <w:bCs/>
                <w:sz w:val="22"/>
                <w:szCs w:val="22"/>
              </w:rPr>
            </w:pPr>
            <w:r w:rsidRPr="00B41B97">
              <w:rPr>
                <w:bCs/>
                <w:sz w:val="22"/>
                <w:szCs w:val="22"/>
              </w:rPr>
              <w:t>Всего</w:t>
            </w:r>
          </w:p>
        </w:tc>
        <w:tc>
          <w:tcPr>
            <w:tcW w:w="713" w:type="dxa"/>
            <w:noWrap/>
          </w:tcPr>
          <w:p w:rsidR="007E3BF1" w:rsidRPr="00B41B97" w:rsidRDefault="00091B41" w:rsidP="007D5001">
            <w:pPr>
              <w:spacing w:before="40" w:after="40"/>
              <w:rPr>
                <w:bCs/>
                <w:sz w:val="22"/>
                <w:szCs w:val="22"/>
              </w:rPr>
            </w:pPr>
            <w:r>
              <w:rPr>
                <w:bCs/>
                <w:sz w:val="22"/>
                <w:szCs w:val="22"/>
              </w:rPr>
              <w:t>046</w:t>
            </w:r>
          </w:p>
        </w:tc>
        <w:tc>
          <w:tcPr>
            <w:tcW w:w="567" w:type="dxa"/>
            <w:noWrap/>
          </w:tcPr>
          <w:p w:rsidR="007E3BF1" w:rsidRPr="00B41B97" w:rsidRDefault="007E3BF1" w:rsidP="007D5001">
            <w:pPr>
              <w:spacing w:before="40" w:after="40"/>
              <w:rPr>
                <w:bCs/>
                <w:sz w:val="22"/>
                <w:szCs w:val="22"/>
              </w:rPr>
            </w:pPr>
          </w:p>
        </w:tc>
        <w:tc>
          <w:tcPr>
            <w:tcW w:w="567" w:type="dxa"/>
            <w:noWrap/>
          </w:tcPr>
          <w:p w:rsidR="007E3BF1" w:rsidRPr="00B41B97" w:rsidRDefault="007E3BF1" w:rsidP="007D5001">
            <w:pPr>
              <w:spacing w:before="40" w:after="40"/>
              <w:rPr>
                <w:bCs/>
                <w:sz w:val="22"/>
                <w:szCs w:val="22"/>
              </w:rPr>
            </w:pPr>
          </w:p>
        </w:tc>
        <w:tc>
          <w:tcPr>
            <w:tcW w:w="992" w:type="dxa"/>
            <w:noWrap/>
          </w:tcPr>
          <w:p w:rsidR="007E3BF1" w:rsidRPr="00B41B97" w:rsidRDefault="007E3BF1" w:rsidP="007D5001">
            <w:pPr>
              <w:spacing w:before="40" w:after="40"/>
              <w:rPr>
                <w:bCs/>
                <w:sz w:val="22"/>
                <w:szCs w:val="22"/>
              </w:rPr>
            </w:pPr>
          </w:p>
        </w:tc>
        <w:tc>
          <w:tcPr>
            <w:tcW w:w="851" w:type="dxa"/>
            <w:noWrap/>
          </w:tcPr>
          <w:p w:rsidR="007E3BF1" w:rsidRPr="00B41B97" w:rsidRDefault="00C91B9F" w:rsidP="007D5001">
            <w:pPr>
              <w:spacing w:before="40" w:after="40"/>
              <w:rPr>
                <w:bCs/>
                <w:sz w:val="22"/>
                <w:szCs w:val="22"/>
              </w:rPr>
            </w:pPr>
            <w:r>
              <w:rPr>
                <w:bCs/>
                <w:sz w:val="22"/>
                <w:szCs w:val="22"/>
              </w:rPr>
              <w:t>611</w:t>
            </w:r>
          </w:p>
        </w:tc>
        <w:tc>
          <w:tcPr>
            <w:tcW w:w="992" w:type="dxa"/>
            <w:noWrap/>
          </w:tcPr>
          <w:p w:rsidR="007E3BF1" w:rsidRPr="00B41B97" w:rsidRDefault="00AC4EA2" w:rsidP="00234B13">
            <w:pPr>
              <w:spacing w:before="40" w:after="40"/>
              <w:jc w:val="center"/>
              <w:rPr>
                <w:bCs/>
                <w:sz w:val="22"/>
                <w:szCs w:val="22"/>
              </w:rPr>
            </w:pPr>
            <w:r>
              <w:rPr>
                <w:bCs/>
                <w:sz w:val="22"/>
                <w:szCs w:val="22"/>
              </w:rPr>
              <w:t>4296,4</w:t>
            </w:r>
          </w:p>
        </w:tc>
        <w:tc>
          <w:tcPr>
            <w:tcW w:w="1134" w:type="dxa"/>
            <w:noWrap/>
          </w:tcPr>
          <w:p w:rsidR="007E3BF1" w:rsidRPr="00B41B97" w:rsidRDefault="00D73890" w:rsidP="00234B13">
            <w:pPr>
              <w:spacing w:before="40" w:after="40"/>
              <w:jc w:val="center"/>
              <w:rPr>
                <w:bCs/>
                <w:sz w:val="22"/>
                <w:szCs w:val="22"/>
              </w:rPr>
            </w:pPr>
            <w:r>
              <w:rPr>
                <w:bCs/>
                <w:sz w:val="22"/>
                <w:szCs w:val="22"/>
              </w:rPr>
              <w:t>5528,0</w:t>
            </w:r>
          </w:p>
        </w:tc>
        <w:tc>
          <w:tcPr>
            <w:tcW w:w="992" w:type="dxa"/>
            <w:noWrap/>
          </w:tcPr>
          <w:p w:rsidR="007E3BF1" w:rsidRPr="00B41B97" w:rsidRDefault="00D73890" w:rsidP="007D5001">
            <w:pPr>
              <w:spacing w:before="40" w:after="40"/>
              <w:jc w:val="center"/>
              <w:rPr>
                <w:bCs/>
                <w:sz w:val="22"/>
                <w:szCs w:val="22"/>
              </w:rPr>
            </w:pPr>
            <w:r>
              <w:rPr>
                <w:bCs/>
                <w:sz w:val="22"/>
                <w:szCs w:val="22"/>
              </w:rPr>
              <w:t>4524,2</w:t>
            </w:r>
          </w:p>
        </w:tc>
        <w:tc>
          <w:tcPr>
            <w:tcW w:w="993" w:type="dxa"/>
            <w:noWrap/>
          </w:tcPr>
          <w:p w:rsidR="007E3BF1" w:rsidRPr="00B41B97" w:rsidRDefault="00D73890" w:rsidP="007D5001">
            <w:pPr>
              <w:spacing w:before="40" w:after="40"/>
              <w:jc w:val="center"/>
              <w:rPr>
                <w:bCs/>
                <w:sz w:val="22"/>
                <w:szCs w:val="22"/>
              </w:rPr>
            </w:pPr>
            <w:r>
              <w:rPr>
                <w:bCs/>
                <w:sz w:val="22"/>
                <w:szCs w:val="22"/>
              </w:rPr>
              <w:t>4177,7</w:t>
            </w:r>
          </w:p>
        </w:tc>
        <w:tc>
          <w:tcPr>
            <w:tcW w:w="992" w:type="dxa"/>
            <w:gridSpan w:val="2"/>
            <w:tcBorders>
              <w:right w:val="single" w:sz="4" w:space="0" w:color="auto"/>
            </w:tcBorders>
            <w:noWrap/>
          </w:tcPr>
          <w:p w:rsidR="007E3BF1" w:rsidRPr="00B41B97" w:rsidRDefault="00D73890" w:rsidP="007D5001">
            <w:pPr>
              <w:spacing w:before="40" w:after="40"/>
              <w:jc w:val="center"/>
              <w:rPr>
                <w:bCs/>
                <w:sz w:val="22"/>
                <w:szCs w:val="22"/>
              </w:rPr>
            </w:pPr>
            <w:r>
              <w:rPr>
                <w:bCs/>
                <w:sz w:val="22"/>
                <w:szCs w:val="22"/>
              </w:rPr>
              <w:t>4177,7</w:t>
            </w:r>
          </w:p>
        </w:tc>
        <w:tc>
          <w:tcPr>
            <w:tcW w:w="995" w:type="dxa"/>
            <w:tcBorders>
              <w:left w:val="single" w:sz="4" w:space="0" w:color="auto"/>
            </w:tcBorders>
          </w:tcPr>
          <w:p w:rsidR="007E3BF1" w:rsidRPr="00B41B97" w:rsidRDefault="007E3BF1" w:rsidP="007D5001">
            <w:pPr>
              <w:spacing w:before="40" w:after="40"/>
              <w:jc w:val="center"/>
              <w:rPr>
                <w:bCs/>
                <w:sz w:val="22"/>
                <w:szCs w:val="22"/>
              </w:rPr>
            </w:pPr>
            <w:r w:rsidRPr="00B41B97">
              <w:rPr>
                <w:bCs/>
                <w:sz w:val="22"/>
                <w:szCs w:val="22"/>
              </w:rPr>
              <w:t>3749,5</w:t>
            </w:r>
          </w:p>
        </w:tc>
      </w:tr>
      <w:tr w:rsidR="007E3BF1" w:rsidRPr="00B41B97" w:rsidTr="00C91B9F">
        <w:trPr>
          <w:trHeight w:val="259"/>
        </w:trPr>
        <w:tc>
          <w:tcPr>
            <w:tcW w:w="519" w:type="dxa"/>
            <w:vMerge/>
            <w:tcBorders>
              <w:bottom w:val="single" w:sz="4" w:space="0" w:color="auto"/>
            </w:tcBorders>
          </w:tcPr>
          <w:p w:rsidR="007E3BF1" w:rsidRPr="00B41B97" w:rsidRDefault="007E3BF1" w:rsidP="007D5001">
            <w:pPr>
              <w:spacing w:before="40" w:after="40"/>
              <w:rPr>
                <w:bCs/>
                <w:sz w:val="22"/>
                <w:szCs w:val="22"/>
              </w:rPr>
            </w:pPr>
          </w:p>
        </w:tc>
        <w:tc>
          <w:tcPr>
            <w:tcW w:w="453" w:type="dxa"/>
            <w:vMerge/>
            <w:tcBorders>
              <w:bottom w:val="single" w:sz="4" w:space="0" w:color="auto"/>
            </w:tcBorders>
          </w:tcPr>
          <w:p w:rsidR="007E3BF1" w:rsidRPr="00B41B97" w:rsidRDefault="007E3BF1" w:rsidP="007D5001">
            <w:pPr>
              <w:spacing w:before="40" w:after="40"/>
              <w:rPr>
                <w:bCs/>
                <w:sz w:val="22"/>
                <w:szCs w:val="22"/>
              </w:rPr>
            </w:pPr>
          </w:p>
        </w:tc>
        <w:tc>
          <w:tcPr>
            <w:tcW w:w="564" w:type="dxa"/>
            <w:vMerge/>
            <w:tcBorders>
              <w:bottom w:val="single" w:sz="4" w:space="0" w:color="auto"/>
            </w:tcBorders>
          </w:tcPr>
          <w:p w:rsidR="007E3BF1" w:rsidRPr="00B41B97" w:rsidRDefault="007E3BF1" w:rsidP="007D5001">
            <w:pPr>
              <w:spacing w:before="40" w:after="40"/>
              <w:rPr>
                <w:bCs/>
                <w:sz w:val="22"/>
                <w:szCs w:val="22"/>
              </w:rPr>
            </w:pPr>
          </w:p>
        </w:tc>
        <w:tc>
          <w:tcPr>
            <w:tcW w:w="462" w:type="dxa"/>
            <w:vMerge/>
            <w:tcBorders>
              <w:bottom w:val="single" w:sz="4" w:space="0" w:color="auto"/>
            </w:tcBorders>
          </w:tcPr>
          <w:p w:rsidR="007E3BF1" w:rsidRPr="00B41B97" w:rsidRDefault="007E3BF1" w:rsidP="007D5001">
            <w:pPr>
              <w:spacing w:before="40" w:after="40"/>
              <w:rPr>
                <w:bCs/>
                <w:sz w:val="22"/>
                <w:szCs w:val="22"/>
              </w:rPr>
            </w:pPr>
          </w:p>
        </w:tc>
        <w:tc>
          <w:tcPr>
            <w:tcW w:w="2405" w:type="dxa"/>
            <w:vMerge/>
            <w:tcBorders>
              <w:bottom w:val="single" w:sz="4" w:space="0" w:color="auto"/>
              <w:right w:val="single" w:sz="4" w:space="0" w:color="auto"/>
            </w:tcBorders>
          </w:tcPr>
          <w:p w:rsidR="007E3BF1" w:rsidRPr="00B41B97" w:rsidRDefault="007E3BF1" w:rsidP="007D5001">
            <w:pPr>
              <w:spacing w:before="40" w:after="40"/>
              <w:rPr>
                <w:bCs/>
                <w:sz w:val="22"/>
                <w:szCs w:val="22"/>
              </w:rPr>
            </w:pPr>
          </w:p>
        </w:tc>
        <w:tc>
          <w:tcPr>
            <w:tcW w:w="1842" w:type="dxa"/>
            <w:tcBorders>
              <w:left w:val="single" w:sz="4" w:space="0" w:color="auto"/>
            </w:tcBorders>
          </w:tcPr>
          <w:p w:rsidR="007E3BF1" w:rsidRPr="00B41B97" w:rsidRDefault="007E3BF1" w:rsidP="00DE232C">
            <w:pPr>
              <w:spacing w:before="40" w:after="40"/>
              <w:rPr>
                <w:bCs/>
                <w:sz w:val="22"/>
                <w:szCs w:val="22"/>
              </w:rPr>
            </w:pPr>
            <w:r w:rsidRPr="00B41B97">
              <w:rPr>
                <w:bCs/>
                <w:sz w:val="22"/>
                <w:szCs w:val="22"/>
              </w:rPr>
              <w:t>Администрация МО Первомайский</w:t>
            </w:r>
          </w:p>
        </w:tc>
        <w:tc>
          <w:tcPr>
            <w:tcW w:w="713" w:type="dxa"/>
            <w:noWrap/>
          </w:tcPr>
          <w:p w:rsidR="007E3BF1" w:rsidRPr="00B41B97" w:rsidRDefault="00091B41" w:rsidP="007D5001">
            <w:pPr>
              <w:spacing w:before="40" w:after="40"/>
              <w:rPr>
                <w:bCs/>
                <w:sz w:val="22"/>
                <w:szCs w:val="22"/>
              </w:rPr>
            </w:pPr>
            <w:r>
              <w:rPr>
                <w:bCs/>
                <w:sz w:val="22"/>
                <w:szCs w:val="22"/>
              </w:rPr>
              <w:t>046</w:t>
            </w:r>
          </w:p>
        </w:tc>
        <w:tc>
          <w:tcPr>
            <w:tcW w:w="567" w:type="dxa"/>
            <w:noWrap/>
          </w:tcPr>
          <w:p w:rsidR="007E3BF1" w:rsidRPr="00B41B97" w:rsidRDefault="007E3BF1" w:rsidP="007D5001">
            <w:pPr>
              <w:spacing w:before="40" w:after="40"/>
              <w:rPr>
                <w:bCs/>
                <w:sz w:val="22"/>
                <w:szCs w:val="22"/>
              </w:rPr>
            </w:pPr>
          </w:p>
        </w:tc>
        <w:tc>
          <w:tcPr>
            <w:tcW w:w="567" w:type="dxa"/>
            <w:noWrap/>
          </w:tcPr>
          <w:p w:rsidR="007E3BF1" w:rsidRPr="00B41B97" w:rsidRDefault="007E3BF1" w:rsidP="007D5001">
            <w:pPr>
              <w:spacing w:before="40" w:after="40"/>
              <w:rPr>
                <w:bCs/>
                <w:sz w:val="22"/>
                <w:szCs w:val="22"/>
              </w:rPr>
            </w:pPr>
          </w:p>
        </w:tc>
        <w:tc>
          <w:tcPr>
            <w:tcW w:w="992" w:type="dxa"/>
            <w:noWrap/>
          </w:tcPr>
          <w:p w:rsidR="007E3BF1" w:rsidRPr="00B41B97" w:rsidRDefault="007E3BF1" w:rsidP="007D5001">
            <w:pPr>
              <w:spacing w:before="40" w:after="40"/>
              <w:rPr>
                <w:bCs/>
                <w:sz w:val="22"/>
                <w:szCs w:val="22"/>
              </w:rPr>
            </w:pPr>
          </w:p>
        </w:tc>
        <w:tc>
          <w:tcPr>
            <w:tcW w:w="851" w:type="dxa"/>
            <w:noWrap/>
          </w:tcPr>
          <w:p w:rsidR="007E3BF1" w:rsidRPr="00B41B97" w:rsidRDefault="00C91B9F" w:rsidP="007D5001">
            <w:pPr>
              <w:spacing w:before="40" w:after="40"/>
              <w:rPr>
                <w:bCs/>
                <w:sz w:val="22"/>
                <w:szCs w:val="22"/>
              </w:rPr>
            </w:pPr>
            <w:r>
              <w:rPr>
                <w:bCs/>
                <w:sz w:val="22"/>
                <w:szCs w:val="22"/>
              </w:rPr>
              <w:t>611</w:t>
            </w:r>
          </w:p>
        </w:tc>
        <w:tc>
          <w:tcPr>
            <w:tcW w:w="992" w:type="dxa"/>
            <w:noWrap/>
          </w:tcPr>
          <w:p w:rsidR="007E3BF1" w:rsidRPr="00B41B97" w:rsidRDefault="007E3BF1" w:rsidP="007D5001">
            <w:pPr>
              <w:spacing w:before="40" w:after="40"/>
              <w:jc w:val="center"/>
              <w:rPr>
                <w:bCs/>
                <w:sz w:val="22"/>
                <w:szCs w:val="22"/>
              </w:rPr>
            </w:pPr>
          </w:p>
        </w:tc>
        <w:tc>
          <w:tcPr>
            <w:tcW w:w="1134" w:type="dxa"/>
            <w:noWrap/>
          </w:tcPr>
          <w:p w:rsidR="007E3BF1" w:rsidRPr="00B41B97" w:rsidRDefault="007E3BF1" w:rsidP="00234B13">
            <w:pPr>
              <w:spacing w:before="40" w:after="40"/>
              <w:jc w:val="center"/>
              <w:rPr>
                <w:bCs/>
                <w:sz w:val="22"/>
                <w:szCs w:val="22"/>
              </w:rPr>
            </w:pPr>
          </w:p>
        </w:tc>
        <w:tc>
          <w:tcPr>
            <w:tcW w:w="992" w:type="dxa"/>
            <w:noWrap/>
          </w:tcPr>
          <w:p w:rsidR="007E3BF1" w:rsidRPr="00B41B97" w:rsidRDefault="007E3BF1" w:rsidP="00234B13">
            <w:pPr>
              <w:spacing w:before="40" w:after="40"/>
              <w:jc w:val="center"/>
              <w:rPr>
                <w:bCs/>
                <w:sz w:val="22"/>
                <w:szCs w:val="22"/>
              </w:rPr>
            </w:pPr>
          </w:p>
        </w:tc>
        <w:tc>
          <w:tcPr>
            <w:tcW w:w="993" w:type="dxa"/>
            <w:noWrap/>
          </w:tcPr>
          <w:p w:rsidR="007E3BF1" w:rsidRPr="00B41B97" w:rsidRDefault="007E3BF1" w:rsidP="00234B13">
            <w:pPr>
              <w:spacing w:before="40" w:after="40"/>
              <w:jc w:val="center"/>
              <w:rPr>
                <w:bCs/>
                <w:sz w:val="22"/>
                <w:szCs w:val="22"/>
              </w:rPr>
            </w:pPr>
          </w:p>
        </w:tc>
        <w:tc>
          <w:tcPr>
            <w:tcW w:w="992" w:type="dxa"/>
            <w:gridSpan w:val="2"/>
            <w:tcBorders>
              <w:right w:val="single" w:sz="4" w:space="0" w:color="auto"/>
            </w:tcBorders>
            <w:noWrap/>
          </w:tcPr>
          <w:p w:rsidR="007E3BF1" w:rsidRPr="00B41B97" w:rsidRDefault="007E3BF1" w:rsidP="00234B13">
            <w:pPr>
              <w:spacing w:before="40" w:after="40"/>
              <w:jc w:val="center"/>
              <w:rPr>
                <w:bCs/>
                <w:sz w:val="22"/>
                <w:szCs w:val="22"/>
              </w:rPr>
            </w:pPr>
          </w:p>
        </w:tc>
        <w:tc>
          <w:tcPr>
            <w:tcW w:w="995" w:type="dxa"/>
            <w:tcBorders>
              <w:left w:val="single" w:sz="4" w:space="0" w:color="auto"/>
            </w:tcBorders>
          </w:tcPr>
          <w:p w:rsidR="007E3BF1" w:rsidRPr="00B41B97" w:rsidRDefault="007E3BF1" w:rsidP="00234B13">
            <w:pPr>
              <w:spacing w:before="40" w:after="40"/>
              <w:jc w:val="center"/>
              <w:rPr>
                <w:bCs/>
                <w:sz w:val="22"/>
                <w:szCs w:val="22"/>
              </w:rPr>
            </w:pPr>
          </w:p>
        </w:tc>
      </w:tr>
      <w:tr w:rsidR="007E3BF1" w:rsidRPr="00B41B97" w:rsidTr="00CB4AF5">
        <w:trPr>
          <w:trHeight w:val="259"/>
        </w:trPr>
        <w:tc>
          <w:tcPr>
            <w:tcW w:w="519" w:type="dxa"/>
            <w:tcBorders>
              <w:top w:val="single" w:sz="4" w:space="0" w:color="auto"/>
            </w:tcBorders>
          </w:tcPr>
          <w:p w:rsidR="007E3BF1" w:rsidRPr="00B41B97" w:rsidRDefault="007E3BF1" w:rsidP="007D5001">
            <w:pPr>
              <w:spacing w:before="40" w:after="40"/>
              <w:rPr>
                <w:bCs/>
                <w:sz w:val="22"/>
                <w:szCs w:val="22"/>
              </w:rPr>
            </w:pPr>
          </w:p>
        </w:tc>
        <w:tc>
          <w:tcPr>
            <w:tcW w:w="453" w:type="dxa"/>
            <w:tcBorders>
              <w:top w:val="single" w:sz="4" w:space="0" w:color="auto"/>
            </w:tcBorders>
          </w:tcPr>
          <w:p w:rsidR="007E3BF1" w:rsidRPr="00B41B97" w:rsidRDefault="007E3BF1" w:rsidP="007D5001">
            <w:pPr>
              <w:spacing w:before="40" w:after="40"/>
              <w:rPr>
                <w:bCs/>
                <w:sz w:val="22"/>
                <w:szCs w:val="22"/>
              </w:rPr>
            </w:pPr>
          </w:p>
        </w:tc>
        <w:tc>
          <w:tcPr>
            <w:tcW w:w="564" w:type="dxa"/>
            <w:tcBorders>
              <w:top w:val="single" w:sz="4" w:space="0" w:color="auto"/>
            </w:tcBorders>
          </w:tcPr>
          <w:p w:rsidR="007E3BF1" w:rsidRPr="00B41B97" w:rsidRDefault="007E3BF1" w:rsidP="007D5001">
            <w:pPr>
              <w:spacing w:before="40" w:after="40"/>
              <w:rPr>
                <w:bCs/>
                <w:sz w:val="22"/>
                <w:szCs w:val="22"/>
              </w:rPr>
            </w:pPr>
          </w:p>
        </w:tc>
        <w:tc>
          <w:tcPr>
            <w:tcW w:w="462" w:type="dxa"/>
            <w:tcBorders>
              <w:top w:val="single" w:sz="4" w:space="0" w:color="auto"/>
            </w:tcBorders>
          </w:tcPr>
          <w:p w:rsidR="007E3BF1" w:rsidRPr="00B41B97" w:rsidRDefault="007E3BF1" w:rsidP="007D5001">
            <w:pPr>
              <w:spacing w:before="40" w:after="40"/>
              <w:rPr>
                <w:bCs/>
                <w:sz w:val="22"/>
                <w:szCs w:val="22"/>
              </w:rPr>
            </w:pPr>
          </w:p>
        </w:tc>
        <w:tc>
          <w:tcPr>
            <w:tcW w:w="2405" w:type="dxa"/>
            <w:tcBorders>
              <w:top w:val="single" w:sz="4" w:space="0" w:color="auto"/>
            </w:tcBorders>
          </w:tcPr>
          <w:p w:rsidR="007E3BF1" w:rsidRPr="00B41B97" w:rsidRDefault="007E3BF1" w:rsidP="007D5001">
            <w:pPr>
              <w:spacing w:before="40" w:after="40"/>
              <w:rPr>
                <w:bCs/>
                <w:sz w:val="22"/>
                <w:szCs w:val="22"/>
              </w:rPr>
            </w:pPr>
          </w:p>
        </w:tc>
        <w:tc>
          <w:tcPr>
            <w:tcW w:w="1842" w:type="dxa"/>
            <w:tcBorders>
              <w:top w:val="single" w:sz="4" w:space="0" w:color="auto"/>
            </w:tcBorders>
          </w:tcPr>
          <w:p w:rsidR="007E3BF1" w:rsidRPr="00B41B97" w:rsidRDefault="007E3BF1" w:rsidP="00DE232C">
            <w:pPr>
              <w:spacing w:before="40" w:after="40"/>
              <w:rPr>
                <w:bCs/>
                <w:sz w:val="22"/>
                <w:szCs w:val="22"/>
              </w:rPr>
            </w:pPr>
            <w:r w:rsidRPr="00B41B97">
              <w:rPr>
                <w:bCs/>
                <w:sz w:val="22"/>
                <w:szCs w:val="22"/>
              </w:rPr>
              <w:t xml:space="preserve">МБУК ЦКиБО «Первомайский» </w:t>
            </w:r>
          </w:p>
        </w:tc>
        <w:tc>
          <w:tcPr>
            <w:tcW w:w="713" w:type="dxa"/>
            <w:tcBorders>
              <w:top w:val="single" w:sz="4" w:space="0" w:color="auto"/>
            </w:tcBorders>
            <w:noWrap/>
          </w:tcPr>
          <w:p w:rsidR="007E3BF1" w:rsidRPr="00B41B97" w:rsidRDefault="00091B41" w:rsidP="007D5001">
            <w:pPr>
              <w:spacing w:before="40" w:after="40"/>
              <w:rPr>
                <w:bCs/>
                <w:sz w:val="22"/>
                <w:szCs w:val="22"/>
              </w:rPr>
            </w:pPr>
            <w:r>
              <w:rPr>
                <w:bCs/>
                <w:sz w:val="22"/>
                <w:szCs w:val="22"/>
              </w:rPr>
              <w:t>046</w:t>
            </w:r>
          </w:p>
        </w:tc>
        <w:tc>
          <w:tcPr>
            <w:tcW w:w="567" w:type="dxa"/>
            <w:tcBorders>
              <w:top w:val="single" w:sz="4" w:space="0" w:color="auto"/>
            </w:tcBorders>
            <w:noWrap/>
          </w:tcPr>
          <w:p w:rsidR="007E3BF1" w:rsidRPr="00B41B97" w:rsidRDefault="007E3BF1" w:rsidP="007D5001">
            <w:pPr>
              <w:spacing w:before="40" w:after="40"/>
              <w:rPr>
                <w:bCs/>
                <w:sz w:val="22"/>
                <w:szCs w:val="22"/>
              </w:rPr>
            </w:pPr>
          </w:p>
        </w:tc>
        <w:tc>
          <w:tcPr>
            <w:tcW w:w="567" w:type="dxa"/>
            <w:tcBorders>
              <w:top w:val="single" w:sz="4" w:space="0" w:color="auto"/>
            </w:tcBorders>
            <w:noWrap/>
          </w:tcPr>
          <w:p w:rsidR="007E3BF1" w:rsidRPr="00B41B97" w:rsidRDefault="007E3BF1" w:rsidP="007D5001">
            <w:pPr>
              <w:spacing w:before="40" w:after="40"/>
              <w:rPr>
                <w:bCs/>
                <w:sz w:val="22"/>
                <w:szCs w:val="22"/>
              </w:rPr>
            </w:pPr>
          </w:p>
        </w:tc>
        <w:tc>
          <w:tcPr>
            <w:tcW w:w="992" w:type="dxa"/>
            <w:tcBorders>
              <w:top w:val="single" w:sz="4" w:space="0" w:color="auto"/>
            </w:tcBorders>
            <w:noWrap/>
          </w:tcPr>
          <w:p w:rsidR="007E3BF1" w:rsidRPr="00B41B97" w:rsidRDefault="007E3BF1" w:rsidP="007D5001">
            <w:pPr>
              <w:spacing w:before="40" w:after="40"/>
              <w:rPr>
                <w:bCs/>
                <w:sz w:val="22"/>
                <w:szCs w:val="22"/>
              </w:rPr>
            </w:pPr>
          </w:p>
        </w:tc>
        <w:tc>
          <w:tcPr>
            <w:tcW w:w="851" w:type="dxa"/>
            <w:tcBorders>
              <w:top w:val="single" w:sz="4" w:space="0" w:color="auto"/>
            </w:tcBorders>
            <w:noWrap/>
          </w:tcPr>
          <w:p w:rsidR="007E3BF1" w:rsidRPr="00B41B97" w:rsidRDefault="00C91B9F" w:rsidP="007D5001">
            <w:pPr>
              <w:spacing w:before="40" w:after="40"/>
              <w:rPr>
                <w:bCs/>
                <w:sz w:val="22"/>
                <w:szCs w:val="22"/>
              </w:rPr>
            </w:pPr>
            <w:r>
              <w:rPr>
                <w:bCs/>
                <w:sz w:val="22"/>
                <w:szCs w:val="22"/>
              </w:rPr>
              <w:t>611</w:t>
            </w:r>
          </w:p>
        </w:tc>
        <w:tc>
          <w:tcPr>
            <w:tcW w:w="992" w:type="dxa"/>
            <w:tcBorders>
              <w:top w:val="single" w:sz="4" w:space="0" w:color="auto"/>
            </w:tcBorders>
            <w:noWrap/>
          </w:tcPr>
          <w:p w:rsidR="007E3BF1" w:rsidRPr="00B41B97" w:rsidRDefault="00AC4EA2" w:rsidP="00234B13">
            <w:pPr>
              <w:spacing w:before="40" w:after="40"/>
              <w:jc w:val="center"/>
              <w:rPr>
                <w:bCs/>
                <w:sz w:val="22"/>
                <w:szCs w:val="22"/>
              </w:rPr>
            </w:pPr>
            <w:r>
              <w:rPr>
                <w:bCs/>
                <w:sz w:val="22"/>
                <w:szCs w:val="22"/>
              </w:rPr>
              <w:t>4296,4</w:t>
            </w:r>
          </w:p>
        </w:tc>
        <w:tc>
          <w:tcPr>
            <w:tcW w:w="1134" w:type="dxa"/>
            <w:tcBorders>
              <w:top w:val="single" w:sz="4" w:space="0" w:color="auto"/>
            </w:tcBorders>
            <w:noWrap/>
          </w:tcPr>
          <w:p w:rsidR="007E3BF1" w:rsidRPr="00B41B97" w:rsidRDefault="00D73890" w:rsidP="00234B13">
            <w:pPr>
              <w:spacing w:before="40" w:after="40"/>
              <w:jc w:val="center"/>
              <w:rPr>
                <w:bCs/>
                <w:sz w:val="22"/>
                <w:szCs w:val="22"/>
              </w:rPr>
            </w:pPr>
            <w:r>
              <w:rPr>
                <w:bCs/>
                <w:sz w:val="22"/>
                <w:szCs w:val="22"/>
              </w:rPr>
              <w:t>5528,0</w:t>
            </w:r>
          </w:p>
        </w:tc>
        <w:tc>
          <w:tcPr>
            <w:tcW w:w="992" w:type="dxa"/>
            <w:tcBorders>
              <w:top w:val="single" w:sz="4" w:space="0" w:color="auto"/>
            </w:tcBorders>
            <w:noWrap/>
          </w:tcPr>
          <w:p w:rsidR="007E3BF1" w:rsidRPr="00B41B97" w:rsidRDefault="00D73890" w:rsidP="00234B13">
            <w:pPr>
              <w:spacing w:before="40" w:after="40"/>
              <w:jc w:val="center"/>
              <w:rPr>
                <w:bCs/>
                <w:sz w:val="22"/>
                <w:szCs w:val="22"/>
              </w:rPr>
            </w:pPr>
            <w:r>
              <w:rPr>
                <w:bCs/>
                <w:sz w:val="22"/>
                <w:szCs w:val="22"/>
              </w:rPr>
              <w:t>4524,2</w:t>
            </w:r>
          </w:p>
        </w:tc>
        <w:tc>
          <w:tcPr>
            <w:tcW w:w="993" w:type="dxa"/>
            <w:tcBorders>
              <w:top w:val="single" w:sz="4" w:space="0" w:color="auto"/>
            </w:tcBorders>
            <w:noWrap/>
          </w:tcPr>
          <w:p w:rsidR="007E3BF1" w:rsidRPr="00B41B97" w:rsidRDefault="00D73890" w:rsidP="007D5001">
            <w:pPr>
              <w:spacing w:before="40" w:after="40"/>
              <w:jc w:val="center"/>
              <w:rPr>
                <w:bCs/>
                <w:sz w:val="22"/>
                <w:szCs w:val="22"/>
              </w:rPr>
            </w:pPr>
            <w:r>
              <w:rPr>
                <w:bCs/>
                <w:sz w:val="22"/>
                <w:szCs w:val="22"/>
              </w:rPr>
              <w:t>4177,7</w:t>
            </w:r>
          </w:p>
        </w:tc>
        <w:tc>
          <w:tcPr>
            <w:tcW w:w="992" w:type="dxa"/>
            <w:gridSpan w:val="2"/>
            <w:tcBorders>
              <w:top w:val="single" w:sz="4" w:space="0" w:color="auto"/>
              <w:right w:val="single" w:sz="4" w:space="0" w:color="auto"/>
            </w:tcBorders>
            <w:noWrap/>
          </w:tcPr>
          <w:p w:rsidR="007E3BF1" w:rsidRPr="00B41B97" w:rsidRDefault="00D73890" w:rsidP="00234B13">
            <w:pPr>
              <w:spacing w:before="40" w:after="40"/>
              <w:jc w:val="center"/>
              <w:rPr>
                <w:bCs/>
                <w:sz w:val="22"/>
                <w:szCs w:val="22"/>
              </w:rPr>
            </w:pPr>
            <w:r>
              <w:rPr>
                <w:bCs/>
                <w:sz w:val="22"/>
                <w:szCs w:val="22"/>
              </w:rPr>
              <w:t>4177,7</w:t>
            </w:r>
          </w:p>
        </w:tc>
        <w:tc>
          <w:tcPr>
            <w:tcW w:w="995" w:type="dxa"/>
            <w:tcBorders>
              <w:top w:val="single" w:sz="4" w:space="0" w:color="auto"/>
              <w:left w:val="single" w:sz="4" w:space="0" w:color="auto"/>
            </w:tcBorders>
          </w:tcPr>
          <w:p w:rsidR="007E3BF1" w:rsidRPr="00B41B97" w:rsidRDefault="007E3BF1" w:rsidP="00234B13">
            <w:pPr>
              <w:spacing w:before="40" w:after="40"/>
              <w:jc w:val="center"/>
              <w:rPr>
                <w:bCs/>
                <w:sz w:val="22"/>
                <w:szCs w:val="22"/>
              </w:rPr>
            </w:pPr>
            <w:r w:rsidRPr="00B41B97">
              <w:rPr>
                <w:bCs/>
                <w:sz w:val="22"/>
                <w:szCs w:val="22"/>
              </w:rPr>
              <w:t>3749,5</w:t>
            </w:r>
          </w:p>
        </w:tc>
      </w:tr>
      <w:tr w:rsidR="007E3BF1" w:rsidRPr="00B41B97" w:rsidTr="00CB4AF5">
        <w:trPr>
          <w:trHeight w:val="259"/>
        </w:trPr>
        <w:tc>
          <w:tcPr>
            <w:tcW w:w="519" w:type="dxa"/>
            <w:vMerge w:val="restart"/>
            <w:shd w:val="clear" w:color="auto" w:fill="FFFFFF" w:themeFill="background1"/>
            <w:noWrap/>
          </w:tcPr>
          <w:p w:rsidR="007E3BF1" w:rsidRPr="00B41B97" w:rsidRDefault="007E3BF1" w:rsidP="007D5001">
            <w:pPr>
              <w:spacing w:before="40" w:after="40"/>
              <w:rPr>
                <w:bCs/>
                <w:sz w:val="22"/>
                <w:szCs w:val="22"/>
              </w:rPr>
            </w:pPr>
            <w:r w:rsidRPr="00B41B97">
              <w:rPr>
                <w:bCs/>
                <w:sz w:val="22"/>
                <w:szCs w:val="22"/>
              </w:rPr>
              <w:t>хх</w:t>
            </w:r>
          </w:p>
        </w:tc>
        <w:tc>
          <w:tcPr>
            <w:tcW w:w="453" w:type="dxa"/>
            <w:vMerge w:val="restart"/>
            <w:shd w:val="clear" w:color="auto" w:fill="FFFFFF" w:themeFill="background1"/>
            <w:noWrap/>
          </w:tcPr>
          <w:p w:rsidR="007E3BF1" w:rsidRPr="00B41B97" w:rsidRDefault="007E3BF1" w:rsidP="007D5001">
            <w:pPr>
              <w:spacing w:before="40" w:after="40"/>
              <w:rPr>
                <w:bCs/>
                <w:sz w:val="22"/>
                <w:szCs w:val="22"/>
              </w:rPr>
            </w:pPr>
            <w:r w:rsidRPr="00B41B97">
              <w:rPr>
                <w:bCs/>
                <w:sz w:val="22"/>
                <w:szCs w:val="22"/>
              </w:rPr>
              <w:t>1</w:t>
            </w:r>
          </w:p>
        </w:tc>
        <w:tc>
          <w:tcPr>
            <w:tcW w:w="564" w:type="dxa"/>
            <w:vMerge w:val="restart"/>
            <w:shd w:val="clear" w:color="auto" w:fill="FFFFFF" w:themeFill="background1"/>
            <w:noWrap/>
          </w:tcPr>
          <w:p w:rsidR="007E3BF1" w:rsidRPr="00B41B97" w:rsidRDefault="007E3BF1" w:rsidP="007D5001">
            <w:pPr>
              <w:spacing w:before="40" w:after="40"/>
              <w:rPr>
                <w:bCs/>
                <w:sz w:val="22"/>
                <w:szCs w:val="22"/>
              </w:rPr>
            </w:pPr>
          </w:p>
        </w:tc>
        <w:tc>
          <w:tcPr>
            <w:tcW w:w="462" w:type="dxa"/>
            <w:vMerge w:val="restart"/>
            <w:shd w:val="clear" w:color="auto" w:fill="FFFFFF" w:themeFill="background1"/>
            <w:noWrap/>
          </w:tcPr>
          <w:p w:rsidR="007E3BF1" w:rsidRPr="00B41B97" w:rsidRDefault="007E3BF1" w:rsidP="007D5001">
            <w:pPr>
              <w:spacing w:before="40" w:after="40"/>
              <w:rPr>
                <w:bCs/>
                <w:sz w:val="22"/>
                <w:szCs w:val="22"/>
              </w:rPr>
            </w:pPr>
          </w:p>
        </w:tc>
        <w:tc>
          <w:tcPr>
            <w:tcW w:w="2405" w:type="dxa"/>
            <w:vMerge w:val="restart"/>
            <w:shd w:val="clear" w:color="auto" w:fill="FFFFFF" w:themeFill="background1"/>
          </w:tcPr>
          <w:p w:rsidR="007E3BF1" w:rsidRPr="00B41B97" w:rsidRDefault="007E3BF1" w:rsidP="007D5001">
            <w:pPr>
              <w:spacing w:before="40" w:after="40"/>
              <w:rPr>
                <w:bCs/>
                <w:sz w:val="22"/>
                <w:szCs w:val="22"/>
              </w:rPr>
            </w:pPr>
            <w:r w:rsidRPr="00B41B97">
              <w:rPr>
                <w:bCs/>
                <w:sz w:val="22"/>
                <w:szCs w:val="22"/>
              </w:rPr>
              <w:t>Подпрограмма 1.</w:t>
            </w:r>
          </w:p>
          <w:p w:rsidR="007E3BF1" w:rsidRPr="00B41B97" w:rsidRDefault="007E3BF1" w:rsidP="007D5001">
            <w:pPr>
              <w:spacing w:before="40" w:after="40"/>
              <w:rPr>
                <w:bCs/>
                <w:sz w:val="22"/>
                <w:szCs w:val="22"/>
              </w:rPr>
            </w:pPr>
            <w:r w:rsidRPr="00B41B97">
              <w:rPr>
                <w:bCs/>
                <w:sz w:val="22"/>
                <w:szCs w:val="22"/>
              </w:rPr>
              <w:t>«Наследие»</w:t>
            </w:r>
          </w:p>
        </w:tc>
        <w:tc>
          <w:tcPr>
            <w:tcW w:w="1842" w:type="dxa"/>
            <w:shd w:val="clear" w:color="auto" w:fill="FFFFFF" w:themeFill="background1"/>
          </w:tcPr>
          <w:p w:rsidR="007E3BF1" w:rsidRPr="00B41B97" w:rsidRDefault="007E3BF1" w:rsidP="007D5001">
            <w:pPr>
              <w:spacing w:before="40" w:after="40"/>
              <w:rPr>
                <w:bCs/>
                <w:sz w:val="22"/>
                <w:szCs w:val="22"/>
              </w:rPr>
            </w:pPr>
            <w:r w:rsidRPr="00B41B97">
              <w:rPr>
                <w:bCs/>
                <w:sz w:val="22"/>
                <w:szCs w:val="22"/>
              </w:rPr>
              <w:t>Всего</w:t>
            </w:r>
          </w:p>
        </w:tc>
        <w:tc>
          <w:tcPr>
            <w:tcW w:w="713" w:type="dxa"/>
            <w:shd w:val="clear" w:color="auto" w:fill="FFFFFF" w:themeFill="background1"/>
            <w:noWrap/>
          </w:tcPr>
          <w:p w:rsidR="007E3BF1" w:rsidRPr="00B41B97" w:rsidRDefault="007E3BF1" w:rsidP="007D5001">
            <w:pPr>
              <w:spacing w:before="40" w:after="40"/>
              <w:rPr>
                <w:bCs/>
                <w:sz w:val="22"/>
                <w:szCs w:val="22"/>
              </w:rPr>
            </w:pPr>
          </w:p>
        </w:tc>
        <w:tc>
          <w:tcPr>
            <w:tcW w:w="567" w:type="dxa"/>
            <w:shd w:val="clear" w:color="auto" w:fill="FFFFFF" w:themeFill="background1"/>
            <w:noWrap/>
          </w:tcPr>
          <w:p w:rsidR="007E3BF1" w:rsidRPr="00B41B97" w:rsidRDefault="007E3BF1" w:rsidP="00C25BD7">
            <w:pPr>
              <w:spacing w:before="40" w:after="40"/>
              <w:rPr>
                <w:sz w:val="22"/>
                <w:szCs w:val="22"/>
              </w:rPr>
            </w:pPr>
          </w:p>
        </w:tc>
        <w:tc>
          <w:tcPr>
            <w:tcW w:w="567" w:type="dxa"/>
            <w:shd w:val="clear" w:color="auto" w:fill="FFFFFF" w:themeFill="background1"/>
            <w:noWrap/>
          </w:tcPr>
          <w:p w:rsidR="007E3BF1" w:rsidRPr="00B41B97" w:rsidRDefault="007E3BF1" w:rsidP="00C25BD7">
            <w:pPr>
              <w:spacing w:before="40" w:after="40"/>
              <w:rPr>
                <w:sz w:val="22"/>
                <w:szCs w:val="22"/>
              </w:rPr>
            </w:pPr>
          </w:p>
        </w:tc>
        <w:tc>
          <w:tcPr>
            <w:tcW w:w="992" w:type="dxa"/>
            <w:shd w:val="clear" w:color="auto" w:fill="FFFFFF" w:themeFill="background1"/>
            <w:noWrap/>
          </w:tcPr>
          <w:p w:rsidR="007E3BF1" w:rsidRPr="00B41B97" w:rsidRDefault="007E3BF1" w:rsidP="00C25BD7">
            <w:pPr>
              <w:spacing w:before="40" w:after="40"/>
              <w:rPr>
                <w:sz w:val="22"/>
                <w:szCs w:val="22"/>
              </w:rPr>
            </w:pPr>
          </w:p>
        </w:tc>
        <w:tc>
          <w:tcPr>
            <w:tcW w:w="851" w:type="dxa"/>
            <w:shd w:val="clear" w:color="auto" w:fill="FFFFFF" w:themeFill="background1"/>
            <w:noWrap/>
          </w:tcPr>
          <w:p w:rsidR="007E3BF1" w:rsidRPr="00B41B97" w:rsidRDefault="007E3BF1" w:rsidP="00C25BD7">
            <w:pPr>
              <w:spacing w:before="40" w:after="40"/>
              <w:rPr>
                <w:sz w:val="22"/>
                <w:szCs w:val="22"/>
              </w:rPr>
            </w:pPr>
          </w:p>
        </w:tc>
        <w:tc>
          <w:tcPr>
            <w:tcW w:w="992" w:type="dxa"/>
            <w:shd w:val="clear" w:color="auto" w:fill="FFFFFF" w:themeFill="background1"/>
            <w:noWrap/>
          </w:tcPr>
          <w:p w:rsidR="007E3BF1" w:rsidRPr="00B41B97" w:rsidRDefault="007E3BF1" w:rsidP="007D5001">
            <w:pPr>
              <w:spacing w:before="40" w:after="40"/>
              <w:jc w:val="center"/>
              <w:rPr>
                <w:bCs/>
                <w:sz w:val="22"/>
                <w:szCs w:val="22"/>
              </w:rPr>
            </w:pPr>
          </w:p>
        </w:tc>
        <w:tc>
          <w:tcPr>
            <w:tcW w:w="1134" w:type="dxa"/>
            <w:shd w:val="clear" w:color="auto" w:fill="FFFFFF" w:themeFill="background1"/>
            <w:noWrap/>
          </w:tcPr>
          <w:p w:rsidR="007E3BF1" w:rsidRPr="00B41B97" w:rsidRDefault="007E3BF1" w:rsidP="007D5001">
            <w:pPr>
              <w:spacing w:before="40" w:after="40"/>
              <w:jc w:val="center"/>
              <w:rPr>
                <w:bCs/>
                <w:sz w:val="22"/>
                <w:szCs w:val="22"/>
              </w:rPr>
            </w:pPr>
          </w:p>
        </w:tc>
        <w:tc>
          <w:tcPr>
            <w:tcW w:w="992" w:type="dxa"/>
            <w:shd w:val="clear" w:color="auto" w:fill="FFFFFF" w:themeFill="background1"/>
            <w:noWrap/>
          </w:tcPr>
          <w:p w:rsidR="007E3BF1" w:rsidRPr="00B41B97" w:rsidRDefault="007E3BF1" w:rsidP="00D73890">
            <w:pPr>
              <w:spacing w:before="40" w:after="40"/>
              <w:rPr>
                <w:bCs/>
                <w:sz w:val="22"/>
                <w:szCs w:val="22"/>
              </w:rPr>
            </w:pPr>
          </w:p>
        </w:tc>
        <w:tc>
          <w:tcPr>
            <w:tcW w:w="993" w:type="dxa"/>
            <w:shd w:val="clear" w:color="auto" w:fill="FFFFFF" w:themeFill="background1"/>
            <w:noWrap/>
          </w:tcPr>
          <w:p w:rsidR="007E3BF1" w:rsidRPr="00B41B97" w:rsidRDefault="007E3BF1" w:rsidP="007D5001">
            <w:pPr>
              <w:spacing w:before="40" w:after="40"/>
              <w:jc w:val="center"/>
              <w:rPr>
                <w:bCs/>
                <w:sz w:val="22"/>
                <w:szCs w:val="22"/>
              </w:rPr>
            </w:pPr>
          </w:p>
        </w:tc>
        <w:tc>
          <w:tcPr>
            <w:tcW w:w="992" w:type="dxa"/>
            <w:gridSpan w:val="2"/>
            <w:tcBorders>
              <w:right w:val="single" w:sz="4" w:space="0" w:color="auto"/>
            </w:tcBorders>
            <w:shd w:val="clear" w:color="auto" w:fill="FFFFFF" w:themeFill="background1"/>
            <w:noWrap/>
          </w:tcPr>
          <w:p w:rsidR="007E3BF1" w:rsidRPr="00B41B97" w:rsidRDefault="007E3BF1" w:rsidP="007D5001">
            <w:pPr>
              <w:jc w:val="center"/>
              <w:rPr>
                <w:sz w:val="22"/>
                <w:szCs w:val="22"/>
              </w:rPr>
            </w:pPr>
          </w:p>
        </w:tc>
        <w:tc>
          <w:tcPr>
            <w:tcW w:w="995" w:type="dxa"/>
            <w:tcBorders>
              <w:left w:val="single" w:sz="4" w:space="0" w:color="auto"/>
            </w:tcBorders>
            <w:shd w:val="clear" w:color="auto" w:fill="FFFFFF" w:themeFill="background1"/>
          </w:tcPr>
          <w:p w:rsidR="007E3BF1" w:rsidRPr="00B41B97" w:rsidRDefault="007E3BF1" w:rsidP="00D73890">
            <w:pPr>
              <w:rPr>
                <w:sz w:val="22"/>
                <w:szCs w:val="22"/>
              </w:rPr>
            </w:pPr>
          </w:p>
        </w:tc>
      </w:tr>
      <w:tr w:rsidR="007E3BF1" w:rsidRPr="00B41B97" w:rsidTr="00CB4AF5">
        <w:trPr>
          <w:trHeight w:val="468"/>
        </w:trPr>
        <w:tc>
          <w:tcPr>
            <w:tcW w:w="519" w:type="dxa"/>
            <w:vMerge/>
            <w:shd w:val="clear" w:color="auto" w:fill="FFFFFF" w:themeFill="background1"/>
          </w:tcPr>
          <w:p w:rsidR="007E3BF1" w:rsidRPr="00B41B97" w:rsidRDefault="007E3BF1" w:rsidP="007D5001">
            <w:pPr>
              <w:spacing w:before="40" w:after="40"/>
              <w:rPr>
                <w:bCs/>
                <w:sz w:val="22"/>
                <w:szCs w:val="22"/>
              </w:rPr>
            </w:pPr>
          </w:p>
        </w:tc>
        <w:tc>
          <w:tcPr>
            <w:tcW w:w="453" w:type="dxa"/>
            <w:vMerge/>
            <w:shd w:val="clear" w:color="auto" w:fill="FFFFFF" w:themeFill="background1"/>
          </w:tcPr>
          <w:p w:rsidR="007E3BF1" w:rsidRPr="00B41B97" w:rsidRDefault="007E3BF1" w:rsidP="007D5001">
            <w:pPr>
              <w:spacing w:before="40" w:after="40"/>
              <w:rPr>
                <w:bCs/>
                <w:sz w:val="22"/>
                <w:szCs w:val="22"/>
              </w:rPr>
            </w:pPr>
          </w:p>
        </w:tc>
        <w:tc>
          <w:tcPr>
            <w:tcW w:w="564" w:type="dxa"/>
            <w:vMerge/>
            <w:shd w:val="clear" w:color="auto" w:fill="FFFFFF" w:themeFill="background1"/>
          </w:tcPr>
          <w:p w:rsidR="007E3BF1" w:rsidRPr="00B41B97" w:rsidRDefault="007E3BF1" w:rsidP="007D5001">
            <w:pPr>
              <w:spacing w:before="40" w:after="40"/>
              <w:rPr>
                <w:bCs/>
                <w:sz w:val="22"/>
                <w:szCs w:val="22"/>
              </w:rPr>
            </w:pPr>
          </w:p>
        </w:tc>
        <w:tc>
          <w:tcPr>
            <w:tcW w:w="462" w:type="dxa"/>
            <w:vMerge/>
            <w:shd w:val="clear" w:color="auto" w:fill="FFFFFF" w:themeFill="background1"/>
          </w:tcPr>
          <w:p w:rsidR="007E3BF1" w:rsidRPr="00B41B97" w:rsidRDefault="007E3BF1" w:rsidP="007D5001">
            <w:pPr>
              <w:spacing w:before="40" w:after="40"/>
              <w:rPr>
                <w:bCs/>
                <w:sz w:val="22"/>
                <w:szCs w:val="22"/>
              </w:rPr>
            </w:pPr>
          </w:p>
        </w:tc>
        <w:tc>
          <w:tcPr>
            <w:tcW w:w="2405" w:type="dxa"/>
            <w:vMerge/>
            <w:shd w:val="clear" w:color="auto" w:fill="FFFFFF" w:themeFill="background1"/>
          </w:tcPr>
          <w:p w:rsidR="007E3BF1" w:rsidRPr="00B41B97" w:rsidRDefault="007E3BF1" w:rsidP="007D5001">
            <w:pPr>
              <w:spacing w:before="40" w:after="40"/>
              <w:rPr>
                <w:bCs/>
                <w:sz w:val="22"/>
                <w:szCs w:val="22"/>
              </w:rPr>
            </w:pPr>
          </w:p>
        </w:tc>
        <w:tc>
          <w:tcPr>
            <w:tcW w:w="1842" w:type="dxa"/>
            <w:shd w:val="clear" w:color="auto" w:fill="FFFFFF" w:themeFill="background1"/>
          </w:tcPr>
          <w:p w:rsidR="007E3BF1" w:rsidRPr="00B41B97" w:rsidRDefault="007E3BF1" w:rsidP="007D5001">
            <w:pPr>
              <w:spacing w:before="40" w:after="40"/>
              <w:rPr>
                <w:sz w:val="22"/>
                <w:szCs w:val="22"/>
              </w:rPr>
            </w:pPr>
          </w:p>
        </w:tc>
        <w:tc>
          <w:tcPr>
            <w:tcW w:w="713" w:type="dxa"/>
            <w:shd w:val="clear" w:color="auto" w:fill="FFFFFF" w:themeFill="background1"/>
            <w:noWrap/>
          </w:tcPr>
          <w:p w:rsidR="007E3BF1" w:rsidRPr="00B41B97" w:rsidRDefault="007E3BF1" w:rsidP="007D5001">
            <w:pPr>
              <w:spacing w:before="40" w:after="40"/>
              <w:rPr>
                <w:sz w:val="22"/>
                <w:szCs w:val="22"/>
              </w:rPr>
            </w:pPr>
          </w:p>
        </w:tc>
        <w:tc>
          <w:tcPr>
            <w:tcW w:w="567" w:type="dxa"/>
            <w:shd w:val="clear" w:color="auto" w:fill="FFFFFF" w:themeFill="background1"/>
            <w:noWrap/>
          </w:tcPr>
          <w:p w:rsidR="007E3BF1" w:rsidRPr="00B41B97" w:rsidRDefault="007E3BF1" w:rsidP="007D5001">
            <w:pPr>
              <w:spacing w:before="40" w:after="40"/>
              <w:rPr>
                <w:sz w:val="22"/>
                <w:szCs w:val="22"/>
              </w:rPr>
            </w:pPr>
          </w:p>
        </w:tc>
        <w:tc>
          <w:tcPr>
            <w:tcW w:w="567" w:type="dxa"/>
            <w:shd w:val="clear" w:color="auto" w:fill="FFFFFF" w:themeFill="background1"/>
            <w:noWrap/>
          </w:tcPr>
          <w:p w:rsidR="007E3BF1" w:rsidRPr="00B41B97" w:rsidRDefault="007E3BF1" w:rsidP="007D5001">
            <w:pPr>
              <w:spacing w:before="40" w:after="40"/>
              <w:rPr>
                <w:sz w:val="22"/>
                <w:szCs w:val="22"/>
              </w:rPr>
            </w:pPr>
          </w:p>
        </w:tc>
        <w:tc>
          <w:tcPr>
            <w:tcW w:w="992" w:type="dxa"/>
            <w:shd w:val="clear" w:color="auto" w:fill="FFFFFF" w:themeFill="background1"/>
            <w:noWrap/>
          </w:tcPr>
          <w:p w:rsidR="007E3BF1" w:rsidRPr="00B41B97" w:rsidRDefault="007E3BF1" w:rsidP="007D5001">
            <w:pPr>
              <w:spacing w:before="40" w:after="40"/>
              <w:rPr>
                <w:sz w:val="22"/>
                <w:szCs w:val="22"/>
              </w:rPr>
            </w:pPr>
          </w:p>
        </w:tc>
        <w:tc>
          <w:tcPr>
            <w:tcW w:w="851" w:type="dxa"/>
            <w:shd w:val="clear" w:color="auto" w:fill="FFFFFF" w:themeFill="background1"/>
            <w:noWrap/>
          </w:tcPr>
          <w:p w:rsidR="007E3BF1" w:rsidRPr="00B41B97" w:rsidRDefault="007E3BF1" w:rsidP="007D5001">
            <w:pPr>
              <w:spacing w:before="40" w:after="40"/>
              <w:rPr>
                <w:sz w:val="22"/>
                <w:szCs w:val="22"/>
              </w:rPr>
            </w:pPr>
          </w:p>
        </w:tc>
        <w:tc>
          <w:tcPr>
            <w:tcW w:w="992" w:type="dxa"/>
            <w:shd w:val="clear" w:color="auto" w:fill="FFFFFF" w:themeFill="background1"/>
            <w:noWrap/>
          </w:tcPr>
          <w:p w:rsidR="007E3BF1" w:rsidRPr="00B41B97" w:rsidRDefault="007E3BF1" w:rsidP="0083458C">
            <w:pPr>
              <w:spacing w:before="40" w:after="40"/>
              <w:jc w:val="center"/>
              <w:rPr>
                <w:bCs/>
                <w:sz w:val="22"/>
                <w:szCs w:val="22"/>
              </w:rPr>
            </w:pPr>
          </w:p>
        </w:tc>
        <w:tc>
          <w:tcPr>
            <w:tcW w:w="1134" w:type="dxa"/>
            <w:shd w:val="clear" w:color="auto" w:fill="FFFFFF" w:themeFill="background1"/>
            <w:noWrap/>
          </w:tcPr>
          <w:p w:rsidR="007E3BF1" w:rsidRPr="00B41B97" w:rsidRDefault="007E3BF1" w:rsidP="0083458C">
            <w:pPr>
              <w:spacing w:before="40" w:after="40"/>
              <w:jc w:val="center"/>
              <w:rPr>
                <w:bCs/>
                <w:sz w:val="22"/>
                <w:szCs w:val="22"/>
              </w:rPr>
            </w:pPr>
          </w:p>
        </w:tc>
        <w:tc>
          <w:tcPr>
            <w:tcW w:w="992" w:type="dxa"/>
            <w:shd w:val="clear" w:color="auto" w:fill="FFFFFF" w:themeFill="background1"/>
            <w:noWrap/>
          </w:tcPr>
          <w:p w:rsidR="007E3BF1" w:rsidRPr="00B41B97" w:rsidRDefault="007E3BF1" w:rsidP="0083458C">
            <w:pPr>
              <w:spacing w:before="40" w:after="40"/>
              <w:jc w:val="center"/>
              <w:rPr>
                <w:bCs/>
                <w:sz w:val="22"/>
                <w:szCs w:val="22"/>
              </w:rPr>
            </w:pPr>
          </w:p>
        </w:tc>
        <w:tc>
          <w:tcPr>
            <w:tcW w:w="993" w:type="dxa"/>
            <w:shd w:val="clear" w:color="auto" w:fill="FFFFFF" w:themeFill="background1"/>
            <w:noWrap/>
          </w:tcPr>
          <w:p w:rsidR="007E3BF1" w:rsidRPr="00B41B97" w:rsidRDefault="007E3BF1" w:rsidP="0083458C">
            <w:pPr>
              <w:spacing w:before="40" w:after="40"/>
              <w:jc w:val="center"/>
              <w:rPr>
                <w:bCs/>
                <w:sz w:val="22"/>
                <w:szCs w:val="22"/>
              </w:rPr>
            </w:pPr>
          </w:p>
        </w:tc>
        <w:tc>
          <w:tcPr>
            <w:tcW w:w="992" w:type="dxa"/>
            <w:gridSpan w:val="2"/>
            <w:tcBorders>
              <w:right w:val="single" w:sz="4" w:space="0" w:color="auto"/>
            </w:tcBorders>
            <w:shd w:val="clear" w:color="auto" w:fill="FFFFFF" w:themeFill="background1"/>
            <w:noWrap/>
          </w:tcPr>
          <w:p w:rsidR="007E3BF1" w:rsidRPr="00B41B97" w:rsidRDefault="007E3BF1" w:rsidP="0083458C">
            <w:pPr>
              <w:jc w:val="center"/>
              <w:rPr>
                <w:sz w:val="22"/>
                <w:szCs w:val="22"/>
              </w:rPr>
            </w:pPr>
          </w:p>
        </w:tc>
        <w:tc>
          <w:tcPr>
            <w:tcW w:w="995" w:type="dxa"/>
            <w:tcBorders>
              <w:left w:val="single" w:sz="4" w:space="0" w:color="auto"/>
            </w:tcBorders>
            <w:shd w:val="clear" w:color="auto" w:fill="FFFFFF" w:themeFill="background1"/>
          </w:tcPr>
          <w:p w:rsidR="007E3BF1" w:rsidRPr="00B41B97" w:rsidRDefault="007E3BF1" w:rsidP="0083458C">
            <w:pPr>
              <w:jc w:val="center"/>
              <w:rPr>
                <w:sz w:val="22"/>
                <w:szCs w:val="22"/>
              </w:rPr>
            </w:pPr>
          </w:p>
        </w:tc>
      </w:tr>
      <w:tr w:rsidR="007E3BF1" w:rsidRPr="00B41B97" w:rsidTr="00CB4AF5">
        <w:trPr>
          <w:trHeight w:val="259"/>
        </w:trPr>
        <w:tc>
          <w:tcPr>
            <w:tcW w:w="519" w:type="dxa"/>
            <w:vMerge w:val="restart"/>
            <w:noWrap/>
          </w:tcPr>
          <w:p w:rsidR="007E3BF1" w:rsidRPr="00B41B97" w:rsidRDefault="007E3BF1" w:rsidP="007D5001">
            <w:pPr>
              <w:spacing w:before="40" w:after="40"/>
              <w:rPr>
                <w:sz w:val="22"/>
                <w:szCs w:val="22"/>
              </w:rPr>
            </w:pPr>
            <w:r w:rsidRPr="00B41B97">
              <w:rPr>
                <w:sz w:val="22"/>
                <w:szCs w:val="22"/>
              </w:rPr>
              <w:t>хх</w:t>
            </w:r>
          </w:p>
        </w:tc>
        <w:tc>
          <w:tcPr>
            <w:tcW w:w="453" w:type="dxa"/>
            <w:vMerge w:val="restart"/>
            <w:noWrap/>
          </w:tcPr>
          <w:p w:rsidR="007E3BF1" w:rsidRPr="00B41B97" w:rsidRDefault="007E3BF1" w:rsidP="007D5001">
            <w:pPr>
              <w:spacing w:before="40" w:after="40"/>
              <w:rPr>
                <w:sz w:val="22"/>
                <w:szCs w:val="22"/>
              </w:rPr>
            </w:pPr>
            <w:r w:rsidRPr="00B41B97">
              <w:rPr>
                <w:sz w:val="22"/>
                <w:szCs w:val="22"/>
              </w:rPr>
              <w:t>1</w:t>
            </w:r>
          </w:p>
        </w:tc>
        <w:tc>
          <w:tcPr>
            <w:tcW w:w="564" w:type="dxa"/>
            <w:vMerge w:val="restart"/>
            <w:noWrap/>
          </w:tcPr>
          <w:p w:rsidR="007E3BF1" w:rsidRPr="00B41B97" w:rsidRDefault="007E3BF1" w:rsidP="007D5001">
            <w:pPr>
              <w:spacing w:before="40" w:after="40"/>
              <w:rPr>
                <w:sz w:val="22"/>
                <w:szCs w:val="22"/>
              </w:rPr>
            </w:pPr>
            <w:r w:rsidRPr="00B41B97">
              <w:rPr>
                <w:sz w:val="22"/>
                <w:szCs w:val="22"/>
              </w:rPr>
              <w:t>1</w:t>
            </w:r>
          </w:p>
        </w:tc>
        <w:tc>
          <w:tcPr>
            <w:tcW w:w="462" w:type="dxa"/>
            <w:vMerge w:val="restart"/>
            <w:noWrap/>
          </w:tcPr>
          <w:p w:rsidR="007E3BF1" w:rsidRPr="00B41B97" w:rsidRDefault="007E3BF1" w:rsidP="007D5001">
            <w:pPr>
              <w:spacing w:before="40" w:after="40"/>
              <w:rPr>
                <w:sz w:val="22"/>
                <w:szCs w:val="22"/>
              </w:rPr>
            </w:pPr>
          </w:p>
        </w:tc>
        <w:tc>
          <w:tcPr>
            <w:tcW w:w="2405" w:type="dxa"/>
            <w:vMerge w:val="restart"/>
          </w:tcPr>
          <w:p w:rsidR="007E3BF1" w:rsidRPr="00B41B97" w:rsidRDefault="007E3BF1" w:rsidP="007D5001">
            <w:pPr>
              <w:spacing w:before="40" w:after="40"/>
              <w:rPr>
                <w:sz w:val="22"/>
                <w:szCs w:val="22"/>
              </w:rPr>
            </w:pPr>
            <w:r w:rsidRPr="00B41B97">
              <w:rPr>
                <w:sz w:val="22"/>
                <w:szCs w:val="22"/>
              </w:rPr>
              <w:t>Основное мероприятие 1.1.</w:t>
            </w:r>
          </w:p>
          <w:p w:rsidR="007E3BF1" w:rsidRPr="00B41B97" w:rsidRDefault="007E3BF1" w:rsidP="007D5001">
            <w:pPr>
              <w:spacing w:before="40" w:after="40"/>
              <w:rPr>
                <w:sz w:val="22"/>
                <w:szCs w:val="22"/>
              </w:rPr>
            </w:pPr>
            <w:r w:rsidRPr="00B41B97">
              <w:rPr>
                <w:bCs/>
                <w:sz w:val="22"/>
                <w:szCs w:val="22"/>
              </w:rPr>
              <w:t>«Развитие библиотечного дела»</w:t>
            </w:r>
          </w:p>
        </w:tc>
        <w:tc>
          <w:tcPr>
            <w:tcW w:w="1842" w:type="dxa"/>
          </w:tcPr>
          <w:p w:rsidR="007E3BF1" w:rsidRPr="00B41B97" w:rsidRDefault="007E3BF1" w:rsidP="007D5001">
            <w:pPr>
              <w:spacing w:before="40" w:after="40"/>
              <w:rPr>
                <w:sz w:val="22"/>
                <w:szCs w:val="22"/>
              </w:rPr>
            </w:pPr>
            <w:r w:rsidRPr="00B41B97">
              <w:rPr>
                <w:sz w:val="22"/>
                <w:szCs w:val="22"/>
              </w:rPr>
              <w:t>Всего</w:t>
            </w:r>
          </w:p>
        </w:tc>
        <w:tc>
          <w:tcPr>
            <w:tcW w:w="713" w:type="dxa"/>
            <w:noWrap/>
          </w:tcPr>
          <w:p w:rsidR="007E3BF1" w:rsidRPr="00B41B97" w:rsidRDefault="007E3BF1" w:rsidP="007D5001">
            <w:pPr>
              <w:spacing w:before="40" w:after="40"/>
              <w:rPr>
                <w:sz w:val="22"/>
                <w:szCs w:val="22"/>
              </w:rPr>
            </w:pPr>
          </w:p>
        </w:tc>
        <w:tc>
          <w:tcPr>
            <w:tcW w:w="567" w:type="dxa"/>
            <w:noWrap/>
          </w:tcPr>
          <w:p w:rsidR="007E3BF1" w:rsidRPr="00B41B97" w:rsidRDefault="007E3BF1" w:rsidP="00C25BD7">
            <w:pPr>
              <w:spacing w:before="40" w:after="40"/>
              <w:rPr>
                <w:sz w:val="22"/>
                <w:szCs w:val="22"/>
              </w:rPr>
            </w:pPr>
          </w:p>
        </w:tc>
        <w:tc>
          <w:tcPr>
            <w:tcW w:w="567" w:type="dxa"/>
            <w:noWrap/>
          </w:tcPr>
          <w:p w:rsidR="007E3BF1" w:rsidRPr="00B41B97" w:rsidRDefault="007E3BF1" w:rsidP="00C25BD7">
            <w:pPr>
              <w:spacing w:before="40" w:after="40"/>
              <w:rPr>
                <w:sz w:val="22"/>
                <w:szCs w:val="22"/>
              </w:rPr>
            </w:pPr>
          </w:p>
        </w:tc>
        <w:tc>
          <w:tcPr>
            <w:tcW w:w="992" w:type="dxa"/>
            <w:noWrap/>
          </w:tcPr>
          <w:p w:rsidR="007E3BF1" w:rsidRPr="00B41B97" w:rsidRDefault="007E3BF1" w:rsidP="0088674C">
            <w:pPr>
              <w:spacing w:before="40" w:after="40"/>
              <w:rPr>
                <w:sz w:val="22"/>
                <w:szCs w:val="22"/>
                <w:highlight w:val="yellow"/>
              </w:rPr>
            </w:pPr>
          </w:p>
        </w:tc>
        <w:tc>
          <w:tcPr>
            <w:tcW w:w="851" w:type="dxa"/>
            <w:noWrap/>
          </w:tcPr>
          <w:p w:rsidR="007E3BF1" w:rsidRPr="00B41B97" w:rsidRDefault="007E3BF1" w:rsidP="00C25BD7">
            <w:pPr>
              <w:spacing w:before="40" w:after="40"/>
              <w:rPr>
                <w:sz w:val="22"/>
                <w:szCs w:val="22"/>
              </w:rPr>
            </w:pPr>
          </w:p>
        </w:tc>
        <w:tc>
          <w:tcPr>
            <w:tcW w:w="992" w:type="dxa"/>
            <w:noWrap/>
          </w:tcPr>
          <w:p w:rsidR="007E3BF1" w:rsidRPr="00B41B97" w:rsidRDefault="007E3BF1" w:rsidP="0083458C">
            <w:pPr>
              <w:spacing w:before="40" w:after="40"/>
              <w:jc w:val="center"/>
              <w:rPr>
                <w:bCs/>
                <w:sz w:val="22"/>
                <w:szCs w:val="22"/>
              </w:rPr>
            </w:pPr>
          </w:p>
        </w:tc>
        <w:tc>
          <w:tcPr>
            <w:tcW w:w="1134" w:type="dxa"/>
            <w:noWrap/>
          </w:tcPr>
          <w:p w:rsidR="007E3BF1" w:rsidRPr="00B41B97" w:rsidRDefault="007E3BF1" w:rsidP="0083458C">
            <w:pPr>
              <w:spacing w:before="40" w:after="40"/>
              <w:jc w:val="center"/>
              <w:rPr>
                <w:bCs/>
                <w:sz w:val="22"/>
                <w:szCs w:val="22"/>
              </w:rPr>
            </w:pPr>
          </w:p>
        </w:tc>
        <w:tc>
          <w:tcPr>
            <w:tcW w:w="992" w:type="dxa"/>
            <w:noWrap/>
          </w:tcPr>
          <w:p w:rsidR="007E3BF1" w:rsidRPr="00B41B97" w:rsidRDefault="007E3BF1" w:rsidP="0083458C">
            <w:pPr>
              <w:spacing w:before="40" w:after="40"/>
              <w:jc w:val="center"/>
              <w:rPr>
                <w:bCs/>
                <w:sz w:val="22"/>
                <w:szCs w:val="22"/>
              </w:rPr>
            </w:pPr>
          </w:p>
        </w:tc>
        <w:tc>
          <w:tcPr>
            <w:tcW w:w="993" w:type="dxa"/>
            <w:noWrap/>
          </w:tcPr>
          <w:p w:rsidR="007E3BF1" w:rsidRPr="00B41B97" w:rsidRDefault="007E3BF1" w:rsidP="0083458C">
            <w:pPr>
              <w:spacing w:before="40" w:after="40"/>
              <w:jc w:val="center"/>
              <w:rPr>
                <w:bCs/>
                <w:sz w:val="22"/>
                <w:szCs w:val="22"/>
              </w:rPr>
            </w:pPr>
          </w:p>
        </w:tc>
        <w:tc>
          <w:tcPr>
            <w:tcW w:w="992" w:type="dxa"/>
            <w:gridSpan w:val="2"/>
            <w:tcBorders>
              <w:right w:val="single" w:sz="4" w:space="0" w:color="auto"/>
            </w:tcBorders>
            <w:noWrap/>
          </w:tcPr>
          <w:p w:rsidR="007E3BF1" w:rsidRPr="00B41B97" w:rsidRDefault="007E3BF1" w:rsidP="0083458C">
            <w:pPr>
              <w:jc w:val="center"/>
              <w:rPr>
                <w:sz w:val="22"/>
                <w:szCs w:val="22"/>
              </w:rPr>
            </w:pPr>
          </w:p>
        </w:tc>
        <w:tc>
          <w:tcPr>
            <w:tcW w:w="995" w:type="dxa"/>
            <w:tcBorders>
              <w:left w:val="single" w:sz="4" w:space="0" w:color="auto"/>
            </w:tcBorders>
          </w:tcPr>
          <w:p w:rsidR="007E3BF1" w:rsidRPr="00B41B97" w:rsidRDefault="007E3BF1" w:rsidP="0083458C">
            <w:pPr>
              <w:jc w:val="center"/>
              <w:rPr>
                <w:sz w:val="22"/>
                <w:szCs w:val="22"/>
              </w:rPr>
            </w:pPr>
          </w:p>
        </w:tc>
      </w:tr>
      <w:tr w:rsidR="007E3BF1" w:rsidRPr="00B41B97" w:rsidTr="00CB4AF5">
        <w:trPr>
          <w:trHeight w:val="711"/>
        </w:trPr>
        <w:tc>
          <w:tcPr>
            <w:tcW w:w="519" w:type="dxa"/>
            <w:vMerge/>
          </w:tcPr>
          <w:p w:rsidR="007E3BF1" w:rsidRPr="00B41B97" w:rsidRDefault="007E3BF1" w:rsidP="007D5001">
            <w:pPr>
              <w:spacing w:before="40" w:after="40"/>
              <w:rPr>
                <w:sz w:val="22"/>
                <w:szCs w:val="22"/>
              </w:rPr>
            </w:pPr>
          </w:p>
        </w:tc>
        <w:tc>
          <w:tcPr>
            <w:tcW w:w="453" w:type="dxa"/>
            <w:vMerge/>
          </w:tcPr>
          <w:p w:rsidR="007E3BF1" w:rsidRPr="00B41B97" w:rsidRDefault="007E3BF1" w:rsidP="007D5001">
            <w:pPr>
              <w:spacing w:before="40" w:after="40"/>
              <w:rPr>
                <w:sz w:val="22"/>
                <w:szCs w:val="22"/>
              </w:rPr>
            </w:pPr>
          </w:p>
        </w:tc>
        <w:tc>
          <w:tcPr>
            <w:tcW w:w="564" w:type="dxa"/>
            <w:vMerge/>
          </w:tcPr>
          <w:p w:rsidR="007E3BF1" w:rsidRPr="00B41B97" w:rsidRDefault="007E3BF1" w:rsidP="007D5001">
            <w:pPr>
              <w:spacing w:before="40" w:after="40"/>
              <w:rPr>
                <w:sz w:val="22"/>
                <w:szCs w:val="22"/>
              </w:rPr>
            </w:pPr>
          </w:p>
        </w:tc>
        <w:tc>
          <w:tcPr>
            <w:tcW w:w="462" w:type="dxa"/>
            <w:vMerge/>
          </w:tcPr>
          <w:p w:rsidR="007E3BF1" w:rsidRPr="00B41B97" w:rsidRDefault="007E3BF1" w:rsidP="007D5001">
            <w:pPr>
              <w:spacing w:before="40" w:after="40"/>
              <w:rPr>
                <w:sz w:val="22"/>
                <w:szCs w:val="22"/>
              </w:rPr>
            </w:pPr>
          </w:p>
        </w:tc>
        <w:tc>
          <w:tcPr>
            <w:tcW w:w="2405" w:type="dxa"/>
            <w:vMerge/>
          </w:tcPr>
          <w:p w:rsidR="007E3BF1" w:rsidRPr="00B41B97" w:rsidRDefault="007E3BF1" w:rsidP="007D5001">
            <w:pPr>
              <w:spacing w:before="40" w:after="40"/>
              <w:rPr>
                <w:sz w:val="22"/>
                <w:szCs w:val="22"/>
              </w:rPr>
            </w:pPr>
          </w:p>
        </w:tc>
        <w:tc>
          <w:tcPr>
            <w:tcW w:w="1842" w:type="dxa"/>
          </w:tcPr>
          <w:p w:rsidR="007E3BF1" w:rsidRPr="00B41B97" w:rsidRDefault="007E3BF1" w:rsidP="007D5001">
            <w:pPr>
              <w:spacing w:before="40" w:after="40"/>
              <w:rPr>
                <w:sz w:val="22"/>
                <w:szCs w:val="22"/>
              </w:rPr>
            </w:pPr>
          </w:p>
        </w:tc>
        <w:tc>
          <w:tcPr>
            <w:tcW w:w="713" w:type="dxa"/>
            <w:noWrap/>
          </w:tcPr>
          <w:p w:rsidR="007E3BF1" w:rsidRPr="00B41B97" w:rsidRDefault="007E3BF1" w:rsidP="007D5001">
            <w:pPr>
              <w:spacing w:before="40" w:after="40"/>
              <w:rPr>
                <w:sz w:val="22"/>
                <w:szCs w:val="22"/>
              </w:rPr>
            </w:pPr>
          </w:p>
        </w:tc>
        <w:tc>
          <w:tcPr>
            <w:tcW w:w="567" w:type="dxa"/>
            <w:noWrap/>
          </w:tcPr>
          <w:p w:rsidR="007E3BF1" w:rsidRPr="00B41B97" w:rsidRDefault="007E3BF1" w:rsidP="007D5001">
            <w:pPr>
              <w:spacing w:before="40" w:after="40"/>
              <w:rPr>
                <w:sz w:val="22"/>
                <w:szCs w:val="22"/>
              </w:rPr>
            </w:pPr>
          </w:p>
        </w:tc>
        <w:tc>
          <w:tcPr>
            <w:tcW w:w="567" w:type="dxa"/>
            <w:noWrap/>
          </w:tcPr>
          <w:p w:rsidR="007E3BF1" w:rsidRPr="00B41B97" w:rsidRDefault="007E3BF1" w:rsidP="007D5001">
            <w:pPr>
              <w:spacing w:before="40" w:after="40"/>
              <w:rPr>
                <w:sz w:val="22"/>
                <w:szCs w:val="22"/>
              </w:rPr>
            </w:pPr>
          </w:p>
        </w:tc>
        <w:tc>
          <w:tcPr>
            <w:tcW w:w="992" w:type="dxa"/>
            <w:noWrap/>
          </w:tcPr>
          <w:p w:rsidR="007E3BF1" w:rsidRPr="00B41B97" w:rsidRDefault="007E3BF1" w:rsidP="0088674C">
            <w:pPr>
              <w:spacing w:before="40" w:after="40"/>
              <w:rPr>
                <w:sz w:val="22"/>
                <w:szCs w:val="22"/>
                <w:highlight w:val="yellow"/>
              </w:rPr>
            </w:pPr>
          </w:p>
        </w:tc>
        <w:tc>
          <w:tcPr>
            <w:tcW w:w="851" w:type="dxa"/>
            <w:noWrap/>
          </w:tcPr>
          <w:p w:rsidR="007E3BF1" w:rsidRPr="00B41B97" w:rsidRDefault="007E3BF1" w:rsidP="007D5001">
            <w:pPr>
              <w:spacing w:before="40" w:after="40"/>
              <w:rPr>
                <w:sz w:val="22"/>
                <w:szCs w:val="22"/>
              </w:rPr>
            </w:pPr>
          </w:p>
        </w:tc>
        <w:tc>
          <w:tcPr>
            <w:tcW w:w="992" w:type="dxa"/>
            <w:noWrap/>
          </w:tcPr>
          <w:p w:rsidR="007E3BF1" w:rsidRPr="00B41B97" w:rsidRDefault="007E3BF1" w:rsidP="0083458C">
            <w:pPr>
              <w:spacing w:before="40" w:after="40"/>
              <w:jc w:val="center"/>
              <w:rPr>
                <w:bCs/>
                <w:sz w:val="22"/>
                <w:szCs w:val="22"/>
              </w:rPr>
            </w:pPr>
          </w:p>
        </w:tc>
        <w:tc>
          <w:tcPr>
            <w:tcW w:w="1134" w:type="dxa"/>
            <w:noWrap/>
          </w:tcPr>
          <w:p w:rsidR="007E3BF1" w:rsidRPr="00B41B97" w:rsidRDefault="007E3BF1" w:rsidP="0083458C">
            <w:pPr>
              <w:spacing w:before="40" w:after="40"/>
              <w:jc w:val="center"/>
              <w:rPr>
                <w:bCs/>
                <w:sz w:val="22"/>
                <w:szCs w:val="22"/>
              </w:rPr>
            </w:pPr>
          </w:p>
        </w:tc>
        <w:tc>
          <w:tcPr>
            <w:tcW w:w="992" w:type="dxa"/>
            <w:noWrap/>
          </w:tcPr>
          <w:p w:rsidR="007E3BF1" w:rsidRPr="00B41B97" w:rsidRDefault="007E3BF1" w:rsidP="0083458C">
            <w:pPr>
              <w:spacing w:before="40" w:after="40"/>
              <w:jc w:val="center"/>
              <w:rPr>
                <w:bCs/>
                <w:sz w:val="22"/>
                <w:szCs w:val="22"/>
              </w:rPr>
            </w:pPr>
          </w:p>
        </w:tc>
        <w:tc>
          <w:tcPr>
            <w:tcW w:w="993" w:type="dxa"/>
            <w:noWrap/>
          </w:tcPr>
          <w:p w:rsidR="007E3BF1" w:rsidRPr="00B41B97" w:rsidRDefault="007E3BF1" w:rsidP="0083458C">
            <w:pPr>
              <w:spacing w:before="40" w:after="40"/>
              <w:jc w:val="center"/>
              <w:rPr>
                <w:bCs/>
                <w:sz w:val="22"/>
                <w:szCs w:val="22"/>
              </w:rPr>
            </w:pPr>
          </w:p>
        </w:tc>
        <w:tc>
          <w:tcPr>
            <w:tcW w:w="992" w:type="dxa"/>
            <w:gridSpan w:val="2"/>
            <w:tcBorders>
              <w:right w:val="single" w:sz="4" w:space="0" w:color="auto"/>
            </w:tcBorders>
            <w:noWrap/>
          </w:tcPr>
          <w:p w:rsidR="007E3BF1" w:rsidRPr="00B41B97" w:rsidRDefault="007E3BF1" w:rsidP="0083458C">
            <w:pPr>
              <w:jc w:val="center"/>
              <w:rPr>
                <w:sz w:val="22"/>
                <w:szCs w:val="22"/>
              </w:rPr>
            </w:pPr>
          </w:p>
        </w:tc>
        <w:tc>
          <w:tcPr>
            <w:tcW w:w="995" w:type="dxa"/>
            <w:tcBorders>
              <w:left w:val="single" w:sz="4" w:space="0" w:color="auto"/>
            </w:tcBorders>
          </w:tcPr>
          <w:p w:rsidR="007E3BF1" w:rsidRPr="00B41B97" w:rsidRDefault="007E3BF1" w:rsidP="0083458C">
            <w:pPr>
              <w:jc w:val="center"/>
              <w:rPr>
                <w:sz w:val="22"/>
                <w:szCs w:val="22"/>
              </w:rPr>
            </w:pPr>
          </w:p>
        </w:tc>
      </w:tr>
      <w:tr w:rsidR="007E3BF1" w:rsidRPr="00B41B97" w:rsidTr="00CB4AF5">
        <w:trPr>
          <w:trHeight w:val="615"/>
        </w:trPr>
        <w:tc>
          <w:tcPr>
            <w:tcW w:w="519" w:type="dxa"/>
            <w:noWrap/>
          </w:tcPr>
          <w:p w:rsidR="007E3BF1" w:rsidRPr="00B41B97" w:rsidRDefault="007E3BF1" w:rsidP="007D5001">
            <w:pPr>
              <w:spacing w:before="40" w:after="40"/>
              <w:rPr>
                <w:sz w:val="22"/>
                <w:szCs w:val="22"/>
              </w:rPr>
            </w:pPr>
            <w:r w:rsidRPr="00B41B97">
              <w:rPr>
                <w:sz w:val="22"/>
                <w:szCs w:val="22"/>
              </w:rPr>
              <w:t>хх</w:t>
            </w:r>
          </w:p>
        </w:tc>
        <w:tc>
          <w:tcPr>
            <w:tcW w:w="453" w:type="dxa"/>
            <w:noWrap/>
          </w:tcPr>
          <w:p w:rsidR="007E3BF1" w:rsidRPr="00B41B97" w:rsidRDefault="007E3BF1" w:rsidP="007D5001">
            <w:pPr>
              <w:spacing w:before="40" w:after="40"/>
              <w:rPr>
                <w:sz w:val="22"/>
                <w:szCs w:val="22"/>
              </w:rPr>
            </w:pPr>
            <w:r w:rsidRPr="00B41B97">
              <w:rPr>
                <w:sz w:val="22"/>
                <w:szCs w:val="22"/>
              </w:rPr>
              <w:t>1</w:t>
            </w:r>
          </w:p>
        </w:tc>
        <w:tc>
          <w:tcPr>
            <w:tcW w:w="564" w:type="dxa"/>
            <w:noWrap/>
          </w:tcPr>
          <w:p w:rsidR="007E3BF1" w:rsidRPr="00B41B97" w:rsidRDefault="007E3BF1" w:rsidP="007D5001">
            <w:pPr>
              <w:spacing w:before="40" w:after="40"/>
              <w:rPr>
                <w:sz w:val="22"/>
                <w:szCs w:val="22"/>
              </w:rPr>
            </w:pPr>
            <w:r w:rsidRPr="00B41B97">
              <w:rPr>
                <w:sz w:val="22"/>
                <w:szCs w:val="22"/>
              </w:rPr>
              <w:t>1</w:t>
            </w:r>
          </w:p>
        </w:tc>
        <w:tc>
          <w:tcPr>
            <w:tcW w:w="462" w:type="dxa"/>
            <w:noWrap/>
          </w:tcPr>
          <w:p w:rsidR="007E3BF1" w:rsidRPr="00B41B97" w:rsidRDefault="007E3BF1" w:rsidP="007D5001">
            <w:pPr>
              <w:spacing w:before="40" w:after="40"/>
              <w:rPr>
                <w:sz w:val="22"/>
                <w:szCs w:val="22"/>
              </w:rPr>
            </w:pPr>
            <w:r w:rsidRPr="00B41B97">
              <w:rPr>
                <w:sz w:val="22"/>
                <w:szCs w:val="22"/>
              </w:rPr>
              <w:t>1</w:t>
            </w:r>
          </w:p>
        </w:tc>
        <w:tc>
          <w:tcPr>
            <w:tcW w:w="2405" w:type="dxa"/>
          </w:tcPr>
          <w:p w:rsidR="007E3BF1" w:rsidRPr="00B41B97" w:rsidRDefault="007E3BF1" w:rsidP="007D5001">
            <w:pPr>
              <w:spacing w:before="40" w:after="40"/>
              <w:rPr>
                <w:sz w:val="22"/>
                <w:szCs w:val="22"/>
              </w:rPr>
            </w:pPr>
            <w:r w:rsidRPr="00B41B97">
              <w:rPr>
                <w:bCs/>
                <w:sz w:val="22"/>
                <w:szCs w:val="22"/>
              </w:rPr>
              <w:t>Мероприятие 1.1.1. «Оказание муниципальных услуг (выполнение работ)</w:t>
            </w:r>
            <w:r w:rsidRPr="00B41B97">
              <w:rPr>
                <w:sz w:val="22"/>
                <w:szCs w:val="22"/>
              </w:rPr>
              <w:t>по</w:t>
            </w:r>
          </w:p>
          <w:p w:rsidR="007E3BF1" w:rsidRPr="00B41B97" w:rsidRDefault="007E3BF1" w:rsidP="007D5001">
            <w:pPr>
              <w:spacing w:before="40" w:after="40"/>
              <w:rPr>
                <w:sz w:val="22"/>
                <w:szCs w:val="22"/>
              </w:rPr>
            </w:pPr>
            <w:r w:rsidRPr="00B41B97">
              <w:rPr>
                <w:sz w:val="22"/>
                <w:szCs w:val="22"/>
              </w:rPr>
              <w:t>- библиотечному, библиографи-</w:t>
            </w:r>
          </w:p>
          <w:p w:rsidR="007E3BF1" w:rsidRPr="00B41B97" w:rsidRDefault="007E3BF1" w:rsidP="007D5001">
            <w:pPr>
              <w:spacing w:before="40" w:after="40"/>
              <w:rPr>
                <w:sz w:val="22"/>
                <w:szCs w:val="22"/>
              </w:rPr>
            </w:pPr>
            <w:r w:rsidRPr="00B41B97">
              <w:rPr>
                <w:sz w:val="22"/>
                <w:szCs w:val="22"/>
              </w:rPr>
              <w:t xml:space="preserve">ческому и информационному обслуживанию </w:t>
            </w:r>
            <w:r w:rsidRPr="00B41B97">
              <w:rPr>
                <w:sz w:val="22"/>
                <w:szCs w:val="22"/>
              </w:rPr>
              <w:lastRenderedPageBreak/>
              <w:t>пользователей библиотеки;</w:t>
            </w:r>
          </w:p>
          <w:p w:rsidR="007E3BF1" w:rsidRPr="00B41B97" w:rsidRDefault="007E3BF1" w:rsidP="007D5001">
            <w:pPr>
              <w:spacing w:before="40" w:after="40"/>
              <w:rPr>
                <w:sz w:val="22"/>
                <w:szCs w:val="22"/>
              </w:rPr>
            </w:pPr>
            <w:r w:rsidRPr="00B41B97">
              <w:rPr>
                <w:sz w:val="22"/>
                <w:szCs w:val="22"/>
              </w:rPr>
              <w:t>- формирование, учет, изучение, обеспечение физического сохранения и безопасности фондов библиотек, включая оцифровку фондов;</w:t>
            </w:r>
          </w:p>
          <w:p w:rsidR="007E3BF1" w:rsidRPr="00B41B97" w:rsidRDefault="007E3BF1" w:rsidP="008421A7">
            <w:pPr>
              <w:spacing w:before="40" w:after="40"/>
              <w:rPr>
                <w:sz w:val="22"/>
                <w:szCs w:val="22"/>
              </w:rPr>
            </w:pPr>
            <w:r w:rsidRPr="00B41B97">
              <w:rPr>
                <w:sz w:val="22"/>
                <w:szCs w:val="22"/>
              </w:rPr>
              <w:t>- библиографическая обработка документов и создание каталогов»</w:t>
            </w:r>
            <w:r w:rsidR="00C91B9F">
              <w:rPr>
                <w:sz w:val="22"/>
                <w:szCs w:val="22"/>
              </w:rPr>
              <w:t>, в том числе:</w:t>
            </w:r>
          </w:p>
        </w:tc>
        <w:tc>
          <w:tcPr>
            <w:tcW w:w="1842" w:type="dxa"/>
          </w:tcPr>
          <w:p w:rsidR="007E3BF1" w:rsidRPr="00B41B97" w:rsidRDefault="007E3BF1" w:rsidP="007D5001">
            <w:pPr>
              <w:spacing w:before="40" w:after="40"/>
              <w:rPr>
                <w:sz w:val="22"/>
                <w:szCs w:val="22"/>
              </w:rPr>
            </w:pPr>
          </w:p>
        </w:tc>
        <w:tc>
          <w:tcPr>
            <w:tcW w:w="713" w:type="dxa"/>
            <w:noWrap/>
          </w:tcPr>
          <w:p w:rsidR="007E3BF1" w:rsidRPr="00B41B97" w:rsidRDefault="007E3BF1" w:rsidP="00C25BD7">
            <w:pPr>
              <w:spacing w:before="40" w:after="40"/>
              <w:rPr>
                <w:sz w:val="22"/>
                <w:szCs w:val="22"/>
              </w:rPr>
            </w:pPr>
          </w:p>
        </w:tc>
        <w:tc>
          <w:tcPr>
            <w:tcW w:w="567" w:type="dxa"/>
            <w:noWrap/>
          </w:tcPr>
          <w:p w:rsidR="007E3BF1" w:rsidRPr="00B41B97" w:rsidRDefault="007E3BF1" w:rsidP="00C25BD7">
            <w:pPr>
              <w:spacing w:before="40" w:after="40"/>
              <w:rPr>
                <w:sz w:val="22"/>
                <w:szCs w:val="22"/>
              </w:rPr>
            </w:pPr>
          </w:p>
        </w:tc>
        <w:tc>
          <w:tcPr>
            <w:tcW w:w="567" w:type="dxa"/>
            <w:noWrap/>
          </w:tcPr>
          <w:p w:rsidR="007E3BF1" w:rsidRPr="00B41B97" w:rsidRDefault="007E3BF1" w:rsidP="00C25BD7">
            <w:pPr>
              <w:spacing w:before="40" w:after="40"/>
              <w:rPr>
                <w:sz w:val="22"/>
                <w:szCs w:val="22"/>
              </w:rPr>
            </w:pPr>
          </w:p>
        </w:tc>
        <w:tc>
          <w:tcPr>
            <w:tcW w:w="992" w:type="dxa"/>
            <w:noWrap/>
          </w:tcPr>
          <w:p w:rsidR="007E3BF1" w:rsidRPr="00B41B97" w:rsidRDefault="007E3BF1" w:rsidP="0088674C">
            <w:pPr>
              <w:spacing w:before="40" w:after="40"/>
              <w:rPr>
                <w:sz w:val="22"/>
                <w:szCs w:val="22"/>
                <w:highlight w:val="yellow"/>
              </w:rPr>
            </w:pPr>
          </w:p>
        </w:tc>
        <w:tc>
          <w:tcPr>
            <w:tcW w:w="851" w:type="dxa"/>
            <w:noWrap/>
          </w:tcPr>
          <w:p w:rsidR="007E3BF1" w:rsidRPr="00B41B97" w:rsidRDefault="007E3BF1" w:rsidP="00C25BD7">
            <w:pPr>
              <w:spacing w:before="40" w:after="40"/>
              <w:rPr>
                <w:sz w:val="22"/>
                <w:szCs w:val="22"/>
              </w:rPr>
            </w:pPr>
          </w:p>
        </w:tc>
        <w:tc>
          <w:tcPr>
            <w:tcW w:w="992" w:type="dxa"/>
            <w:noWrap/>
          </w:tcPr>
          <w:p w:rsidR="007E3BF1" w:rsidRPr="00B41B97" w:rsidRDefault="007E3BF1" w:rsidP="0083458C">
            <w:pPr>
              <w:spacing w:before="40" w:after="40"/>
              <w:jc w:val="center"/>
              <w:rPr>
                <w:bCs/>
                <w:sz w:val="22"/>
                <w:szCs w:val="22"/>
              </w:rPr>
            </w:pPr>
          </w:p>
        </w:tc>
        <w:tc>
          <w:tcPr>
            <w:tcW w:w="1134" w:type="dxa"/>
            <w:noWrap/>
          </w:tcPr>
          <w:p w:rsidR="007E3BF1" w:rsidRPr="00B41B97" w:rsidRDefault="007E3BF1" w:rsidP="0083458C">
            <w:pPr>
              <w:spacing w:before="40" w:after="40"/>
              <w:jc w:val="center"/>
              <w:rPr>
                <w:bCs/>
                <w:sz w:val="22"/>
                <w:szCs w:val="22"/>
              </w:rPr>
            </w:pPr>
          </w:p>
        </w:tc>
        <w:tc>
          <w:tcPr>
            <w:tcW w:w="992" w:type="dxa"/>
            <w:noWrap/>
          </w:tcPr>
          <w:p w:rsidR="007E3BF1" w:rsidRPr="00B41B97" w:rsidRDefault="007E3BF1" w:rsidP="0083458C">
            <w:pPr>
              <w:spacing w:before="40" w:after="40"/>
              <w:jc w:val="center"/>
              <w:rPr>
                <w:bCs/>
                <w:sz w:val="22"/>
                <w:szCs w:val="22"/>
              </w:rPr>
            </w:pPr>
          </w:p>
        </w:tc>
        <w:tc>
          <w:tcPr>
            <w:tcW w:w="993" w:type="dxa"/>
            <w:noWrap/>
          </w:tcPr>
          <w:p w:rsidR="007E3BF1" w:rsidRPr="00B41B97" w:rsidRDefault="007E3BF1" w:rsidP="0083458C">
            <w:pPr>
              <w:spacing w:before="40" w:after="40"/>
              <w:jc w:val="center"/>
              <w:rPr>
                <w:bCs/>
                <w:sz w:val="22"/>
                <w:szCs w:val="22"/>
              </w:rPr>
            </w:pPr>
          </w:p>
        </w:tc>
        <w:tc>
          <w:tcPr>
            <w:tcW w:w="992" w:type="dxa"/>
            <w:gridSpan w:val="2"/>
            <w:tcBorders>
              <w:right w:val="single" w:sz="4" w:space="0" w:color="auto"/>
            </w:tcBorders>
            <w:noWrap/>
          </w:tcPr>
          <w:p w:rsidR="007E3BF1" w:rsidRPr="00B41B97" w:rsidRDefault="007E3BF1" w:rsidP="0083458C">
            <w:pPr>
              <w:jc w:val="center"/>
              <w:rPr>
                <w:sz w:val="22"/>
                <w:szCs w:val="22"/>
              </w:rPr>
            </w:pPr>
          </w:p>
        </w:tc>
        <w:tc>
          <w:tcPr>
            <w:tcW w:w="995" w:type="dxa"/>
            <w:tcBorders>
              <w:left w:val="single" w:sz="4" w:space="0" w:color="auto"/>
            </w:tcBorders>
          </w:tcPr>
          <w:p w:rsidR="007E3BF1" w:rsidRPr="00B41B97" w:rsidRDefault="007E3BF1" w:rsidP="0083458C">
            <w:pPr>
              <w:jc w:val="center"/>
              <w:rPr>
                <w:sz w:val="22"/>
                <w:szCs w:val="22"/>
              </w:rPr>
            </w:pPr>
          </w:p>
        </w:tc>
      </w:tr>
      <w:tr w:rsidR="00C91B9F" w:rsidRPr="00B41B97" w:rsidTr="00C91B9F">
        <w:trPr>
          <w:trHeight w:val="478"/>
        </w:trPr>
        <w:tc>
          <w:tcPr>
            <w:tcW w:w="519" w:type="dxa"/>
            <w:vMerge w:val="restart"/>
            <w:noWrap/>
          </w:tcPr>
          <w:p w:rsidR="00C91B9F" w:rsidRPr="00B41B97" w:rsidRDefault="00C91B9F" w:rsidP="007D5001">
            <w:pPr>
              <w:spacing w:before="40" w:after="40"/>
              <w:rPr>
                <w:sz w:val="22"/>
                <w:szCs w:val="22"/>
              </w:rPr>
            </w:pPr>
          </w:p>
        </w:tc>
        <w:tc>
          <w:tcPr>
            <w:tcW w:w="453" w:type="dxa"/>
            <w:vMerge w:val="restart"/>
            <w:noWrap/>
          </w:tcPr>
          <w:p w:rsidR="00C91B9F" w:rsidRPr="00B41B97" w:rsidRDefault="00C91B9F" w:rsidP="007D5001">
            <w:pPr>
              <w:spacing w:before="40" w:after="40"/>
              <w:rPr>
                <w:sz w:val="22"/>
                <w:szCs w:val="22"/>
              </w:rPr>
            </w:pPr>
          </w:p>
        </w:tc>
        <w:tc>
          <w:tcPr>
            <w:tcW w:w="564" w:type="dxa"/>
            <w:vMerge w:val="restart"/>
            <w:noWrap/>
          </w:tcPr>
          <w:p w:rsidR="00C91B9F" w:rsidRPr="00B41B97" w:rsidRDefault="00C91B9F" w:rsidP="007D5001">
            <w:pPr>
              <w:spacing w:before="40" w:after="40"/>
              <w:rPr>
                <w:sz w:val="22"/>
                <w:szCs w:val="22"/>
              </w:rPr>
            </w:pPr>
          </w:p>
        </w:tc>
        <w:tc>
          <w:tcPr>
            <w:tcW w:w="462" w:type="dxa"/>
            <w:vMerge w:val="restart"/>
            <w:noWrap/>
          </w:tcPr>
          <w:p w:rsidR="00C91B9F" w:rsidRPr="00B41B97" w:rsidRDefault="00C91B9F" w:rsidP="007D5001">
            <w:pPr>
              <w:spacing w:before="40" w:after="40"/>
              <w:rPr>
                <w:sz w:val="22"/>
                <w:szCs w:val="22"/>
              </w:rPr>
            </w:pPr>
          </w:p>
        </w:tc>
        <w:tc>
          <w:tcPr>
            <w:tcW w:w="2405" w:type="dxa"/>
            <w:vMerge w:val="restart"/>
          </w:tcPr>
          <w:p w:rsidR="00C91B9F" w:rsidRPr="00B41B97" w:rsidRDefault="00C91B9F" w:rsidP="00C91B9F">
            <w:pPr>
              <w:spacing w:before="40" w:after="40"/>
              <w:rPr>
                <w:bCs/>
                <w:sz w:val="22"/>
                <w:szCs w:val="22"/>
              </w:rPr>
            </w:pPr>
            <w:r>
              <w:rPr>
                <w:bCs/>
                <w:sz w:val="22"/>
                <w:szCs w:val="22"/>
              </w:rPr>
              <w:t>Мероприятие по ремонту библиотеки</w:t>
            </w:r>
          </w:p>
        </w:tc>
        <w:tc>
          <w:tcPr>
            <w:tcW w:w="1842" w:type="dxa"/>
            <w:tcBorders>
              <w:bottom w:val="single" w:sz="4" w:space="0" w:color="auto"/>
            </w:tcBorders>
          </w:tcPr>
          <w:p w:rsidR="00C91B9F" w:rsidRPr="00B41B97" w:rsidRDefault="00C91B9F" w:rsidP="006325AF">
            <w:pPr>
              <w:spacing w:before="40" w:after="40"/>
              <w:rPr>
                <w:bCs/>
                <w:sz w:val="22"/>
                <w:szCs w:val="22"/>
              </w:rPr>
            </w:pPr>
            <w:r w:rsidRPr="00B41B97">
              <w:rPr>
                <w:bCs/>
                <w:sz w:val="22"/>
                <w:szCs w:val="22"/>
              </w:rPr>
              <w:t>Администрация МО Первомайский</w:t>
            </w:r>
          </w:p>
        </w:tc>
        <w:tc>
          <w:tcPr>
            <w:tcW w:w="713" w:type="dxa"/>
            <w:vMerge w:val="restart"/>
            <w:noWrap/>
          </w:tcPr>
          <w:p w:rsidR="00C91B9F" w:rsidRPr="00B41B97" w:rsidRDefault="00091B41" w:rsidP="00C25BD7">
            <w:pPr>
              <w:spacing w:before="40" w:after="40"/>
              <w:rPr>
                <w:sz w:val="22"/>
                <w:szCs w:val="22"/>
              </w:rPr>
            </w:pPr>
            <w:r>
              <w:rPr>
                <w:sz w:val="22"/>
                <w:szCs w:val="22"/>
              </w:rPr>
              <w:t>046</w:t>
            </w:r>
          </w:p>
        </w:tc>
        <w:tc>
          <w:tcPr>
            <w:tcW w:w="567" w:type="dxa"/>
            <w:vMerge w:val="restart"/>
            <w:noWrap/>
          </w:tcPr>
          <w:p w:rsidR="00C91B9F" w:rsidRPr="00B41B97" w:rsidRDefault="00F526FE" w:rsidP="00C25BD7">
            <w:pPr>
              <w:spacing w:before="40" w:after="40"/>
              <w:rPr>
                <w:sz w:val="22"/>
                <w:szCs w:val="22"/>
              </w:rPr>
            </w:pPr>
            <w:r>
              <w:rPr>
                <w:sz w:val="22"/>
                <w:szCs w:val="22"/>
              </w:rPr>
              <w:t>08</w:t>
            </w:r>
          </w:p>
        </w:tc>
        <w:tc>
          <w:tcPr>
            <w:tcW w:w="567" w:type="dxa"/>
            <w:vMerge w:val="restart"/>
            <w:noWrap/>
          </w:tcPr>
          <w:p w:rsidR="00C91B9F" w:rsidRPr="00B41B97" w:rsidRDefault="00F526FE" w:rsidP="00C25BD7">
            <w:pPr>
              <w:spacing w:before="40" w:after="40"/>
              <w:rPr>
                <w:sz w:val="22"/>
                <w:szCs w:val="22"/>
              </w:rPr>
            </w:pPr>
            <w:r>
              <w:rPr>
                <w:sz w:val="22"/>
                <w:szCs w:val="22"/>
              </w:rPr>
              <w:t>01</w:t>
            </w:r>
          </w:p>
        </w:tc>
        <w:tc>
          <w:tcPr>
            <w:tcW w:w="992" w:type="dxa"/>
            <w:vMerge w:val="restart"/>
            <w:noWrap/>
          </w:tcPr>
          <w:p w:rsidR="00C91B9F" w:rsidRPr="00B41B97" w:rsidRDefault="00C91B9F" w:rsidP="0088674C">
            <w:pPr>
              <w:spacing w:before="40" w:after="40"/>
              <w:rPr>
                <w:sz w:val="22"/>
                <w:szCs w:val="22"/>
                <w:highlight w:val="yellow"/>
              </w:rPr>
            </w:pPr>
          </w:p>
        </w:tc>
        <w:tc>
          <w:tcPr>
            <w:tcW w:w="851" w:type="dxa"/>
            <w:vMerge w:val="restart"/>
            <w:noWrap/>
          </w:tcPr>
          <w:p w:rsidR="00C91B9F" w:rsidRPr="00B41B97" w:rsidRDefault="00F526FE" w:rsidP="00C25BD7">
            <w:pPr>
              <w:spacing w:before="40" w:after="40"/>
              <w:rPr>
                <w:sz w:val="22"/>
                <w:szCs w:val="22"/>
              </w:rPr>
            </w:pPr>
            <w:r>
              <w:rPr>
                <w:sz w:val="22"/>
                <w:szCs w:val="22"/>
              </w:rPr>
              <w:t>611</w:t>
            </w:r>
          </w:p>
        </w:tc>
        <w:tc>
          <w:tcPr>
            <w:tcW w:w="992" w:type="dxa"/>
            <w:vMerge w:val="restart"/>
            <w:noWrap/>
          </w:tcPr>
          <w:p w:rsidR="00C91B9F" w:rsidRPr="00B41B97" w:rsidRDefault="00C91B9F" w:rsidP="0083458C">
            <w:pPr>
              <w:spacing w:before="40" w:after="40"/>
              <w:jc w:val="center"/>
              <w:rPr>
                <w:bCs/>
                <w:sz w:val="22"/>
                <w:szCs w:val="22"/>
              </w:rPr>
            </w:pPr>
            <w:r>
              <w:rPr>
                <w:bCs/>
                <w:sz w:val="22"/>
                <w:szCs w:val="22"/>
              </w:rPr>
              <w:t>150,0</w:t>
            </w:r>
          </w:p>
        </w:tc>
        <w:tc>
          <w:tcPr>
            <w:tcW w:w="1134" w:type="dxa"/>
            <w:vMerge w:val="restart"/>
            <w:noWrap/>
          </w:tcPr>
          <w:p w:rsidR="00C91B9F" w:rsidRPr="00B41B97" w:rsidRDefault="00C91B9F" w:rsidP="0083458C">
            <w:pPr>
              <w:spacing w:before="40" w:after="40"/>
              <w:jc w:val="center"/>
              <w:rPr>
                <w:bCs/>
                <w:sz w:val="22"/>
                <w:szCs w:val="22"/>
              </w:rPr>
            </w:pPr>
          </w:p>
        </w:tc>
        <w:tc>
          <w:tcPr>
            <w:tcW w:w="992" w:type="dxa"/>
            <w:vMerge w:val="restart"/>
            <w:noWrap/>
          </w:tcPr>
          <w:p w:rsidR="00C91B9F" w:rsidRPr="00B41B97" w:rsidRDefault="00C91B9F" w:rsidP="0083458C">
            <w:pPr>
              <w:spacing w:before="40" w:after="40"/>
              <w:jc w:val="center"/>
              <w:rPr>
                <w:bCs/>
                <w:sz w:val="22"/>
                <w:szCs w:val="22"/>
              </w:rPr>
            </w:pPr>
          </w:p>
        </w:tc>
        <w:tc>
          <w:tcPr>
            <w:tcW w:w="993" w:type="dxa"/>
            <w:vMerge w:val="restart"/>
            <w:noWrap/>
          </w:tcPr>
          <w:p w:rsidR="00C91B9F" w:rsidRPr="00B41B97" w:rsidRDefault="00C91B9F" w:rsidP="0083458C">
            <w:pPr>
              <w:spacing w:before="40" w:after="40"/>
              <w:jc w:val="center"/>
              <w:rPr>
                <w:bCs/>
                <w:sz w:val="22"/>
                <w:szCs w:val="22"/>
              </w:rPr>
            </w:pPr>
          </w:p>
        </w:tc>
        <w:tc>
          <w:tcPr>
            <w:tcW w:w="992" w:type="dxa"/>
            <w:gridSpan w:val="2"/>
            <w:vMerge w:val="restart"/>
            <w:tcBorders>
              <w:right w:val="single" w:sz="4" w:space="0" w:color="auto"/>
            </w:tcBorders>
            <w:noWrap/>
          </w:tcPr>
          <w:p w:rsidR="00C91B9F" w:rsidRPr="00B41B97" w:rsidRDefault="00C91B9F" w:rsidP="0083458C">
            <w:pPr>
              <w:jc w:val="center"/>
              <w:rPr>
                <w:sz w:val="22"/>
                <w:szCs w:val="22"/>
              </w:rPr>
            </w:pPr>
          </w:p>
        </w:tc>
        <w:tc>
          <w:tcPr>
            <w:tcW w:w="995" w:type="dxa"/>
            <w:vMerge w:val="restart"/>
            <w:tcBorders>
              <w:left w:val="single" w:sz="4" w:space="0" w:color="auto"/>
            </w:tcBorders>
          </w:tcPr>
          <w:p w:rsidR="00C91B9F" w:rsidRPr="00B41B97" w:rsidRDefault="00C91B9F" w:rsidP="0083458C">
            <w:pPr>
              <w:jc w:val="center"/>
              <w:rPr>
                <w:sz w:val="22"/>
                <w:szCs w:val="22"/>
              </w:rPr>
            </w:pPr>
          </w:p>
        </w:tc>
      </w:tr>
      <w:tr w:rsidR="00C91B9F" w:rsidRPr="00B41B97" w:rsidTr="00F526FE">
        <w:trPr>
          <w:trHeight w:val="601"/>
        </w:trPr>
        <w:tc>
          <w:tcPr>
            <w:tcW w:w="519" w:type="dxa"/>
            <w:vMerge/>
            <w:noWrap/>
          </w:tcPr>
          <w:p w:rsidR="00C91B9F" w:rsidRPr="00B41B97" w:rsidRDefault="00C91B9F" w:rsidP="007D5001">
            <w:pPr>
              <w:spacing w:before="40" w:after="40"/>
              <w:rPr>
                <w:sz w:val="22"/>
                <w:szCs w:val="22"/>
              </w:rPr>
            </w:pPr>
          </w:p>
        </w:tc>
        <w:tc>
          <w:tcPr>
            <w:tcW w:w="453" w:type="dxa"/>
            <w:vMerge/>
            <w:noWrap/>
          </w:tcPr>
          <w:p w:rsidR="00C91B9F" w:rsidRPr="00B41B97" w:rsidRDefault="00C91B9F" w:rsidP="007D5001">
            <w:pPr>
              <w:spacing w:before="40" w:after="40"/>
              <w:rPr>
                <w:sz w:val="22"/>
                <w:szCs w:val="22"/>
              </w:rPr>
            </w:pPr>
          </w:p>
        </w:tc>
        <w:tc>
          <w:tcPr>
            <w:tcW w:w="564" w:type="dxa"/>
            <w:vMerge/>
            <w:noWrap/>
          </w:tcPr>
          <w:p w:rsidR="00C91B9F" w:rsidRPr="00B41B97" w:rsidRDefault="00C91B9F" w:rsidP="007D5001">
            <w:pPr>
              <w:spacing w:before="40" w:after="40"/>
              <w:rPr>
                <w:sz w:val="22"/>
                <w:szCs w:val="22"/>
              </w:rPr>
            </w:pPr>
          </w:p>
        </w:tc>
        <w:tc>
          <w:tcPr>
            <w:tcW w:w="462" w:type="dxa"/>
            <w:vMerge/>
            <w:noWrap/>
          </w:tcPr>
          <w:p w:rsidR="00C91B9F" w:rsidRPr="00B41B97" w:rsidRDefault="00C91B9F" w:rsidP="007D5001">
            <w:pPr>
              <w:spacing w:before="40" w:after="40"/>
              <w:rPr>
                <w:sz w:val="22"/>
                <w:szCs w:val="22"/>
              </w:rPr>
            </w:pPr>
          </w:p>
        </w:tc>
        <w:tc>
          <w:tcPr>
            <w:tcW w:w="2405" w:type="dxa"/>
            <w:vMerge/>
          </w:tcPr>
          <w:p w:rsidR="00C91B9F" w:rsidRDefault="00C91B9F" w:rsidP="007D5001">
            <w:pPr>
              <w:spacing w:before="40" w:after="40"/>
              <w:rPr>
                <w:bCs/>
                <w:sz w:val="22"/>
                <w:szCs w:val="22"/>
              </w:rPr>
            </w:pPr>
          </w:p>
        </w:tc>
        <w:tc>
          <w:tcPr>
            <w:tcW w:w="1842" w:type="dxa"/>
            <w:tcBorders>
              <w:top w:val="single" w:sz="4" w:space="0" w:color="auto"/>
              <w:bottom w:val="single" w:sz="4" w:space="0" w:color="auto"/>
            </w:tcBorders>
          </w:tcPr>
          <w:p w:rsidR="00C91B9F" w:rsidRPr="00B41B97" w:rsidRDefault="00C91B9F" w:rsidP="007D5001">
            <w:pPr>
              <w:spacing w:before="40" w:after="40"/>
              <w:rPr>
                <w:sz w:val="22"/>
                <w:szCs w:val="22"/>
              </w:rPr>
            </w:pPr>
            <w:r w:rsidRPr="00B41B97">
              <w:rPr>
                <w:bCs/>
                <w:sz w:val="22"/>
                <w:szCs w:val="22"/>
              </w:rPr>
              <w:t>МБУК ЦКиБО «Первомайский»</w:t>
            </w:r>
          </w:p>
        </w:tc>
        <w:tc>
          <w:tcPr>
            <w:tcW w:w="713" w:type="dxa"/>
            <w:vMerge/>
            <w:noWrap/>
          </w:tcPr>
          <w:p w:rsidR="00C91B9F" w:rsidRPr="00B41B97" w:rsidRDefault="00C91B9F" w:rsidP="00C25BD7">
            <w:pPr>
              <w:spacing w:before="40" w:after="40"/>
              <w:rPr>
                <w:sz w:val="22"/>
                <w:szCs w:val="22"/>
              </w:rPr>
            </w:pPr>
          </w:p>
        </w:tc>
        <w:tc>
          <w:tcPr>
            <w:tcW w:w="567" w:type="dxa"/>
            <w:vMerge/>
            <w:noWrap/>
          </w:tcPr>
          <w:p w:rsidR="00C91B9F" w:rsidRPr="00B41B97" w:rsidRDefault="00C91B9F" w:rsidP="00C25BD7">
            <w:pPr>
              <w:spacing w:before="40" w:after="40"/>
              <w:rPr>
                <w:sz w:val="22"/>
                <w:szCs w:val="22"/>
              </w:rPr>
            </w:pPr>
          </w:p>
        </w:tc>
        <w:tc>
          <w:tcPr>
            <w:tcW w:w="567" w:type="dxa"/>
            <w:vMerge/>
            <w:noWrap/>
          </w:tcPr>
          <w:p w:rsidR="00C91B9F" w:rsidRPr="00B41B97" w:rsidRDefault="00C91B9F" w:rsidP="00C25BD7">
            <w:pPr>
              <w:spacing w:before="40" w:after="40"/>
              <w:rPr>
                <w:sz w:val="22"/>
                <w:szCs w:val="22"/>
              </w:rPr>
            </w:pPr>
          </w:p>
        </w:tc>
        <w:tc>
          <w:tcPr>
            <w:tcW w:w="992" w:type="dxa"/>
            <w:vMerge/>
            <w:noWrap/>
          </w:tcPr>
          <w:p w:rsidR="00C91B9F" w:rsidRPr="00B41B97" w:rsidRDefault="00C91B9F" w:rsidP="0088674C">
            <w:pPr>
              <w:spacing w:before="40" w:after="40"/>
              <w:rPr>
                <w:sz w:val="22"/>
                <w:szCs w:val="22"/>
                <w:highlight w:val="yellow"/>
              </w:rPr>
            </w:pPr>
          </w:p>
        </w:tc>
        <w:tc>
          <w:tcPr>
            <w:tcW w:w="851" w:type="dxa"/>
            <w:vMerge/>
            <w:noWrap/>
          </w:tcPr>
          <w:p w:rsidR="00C91B9F" w:rsidRPr="00B41B97" w:rsidRDefault="00C91B9F" w:rsidP="00C25BD7">
            <w:pPr>
              <w:spacing w:before="40" w:after="40"/>
              <w:rPr>
                <w:sz w:val="22"/>
                <w:szCs w:val="22"/>
              </w:rPr>
            </w:pPr>
          </w:p>
        </w:tc>
        <w:tc>
          <w:tcPr>
            <w:tcW w:w="992" w:type="dxa"/>
            <w:vMerge/>
            <w:noWrap/>
          </w:tcPr>
          <w:p w:rsidR="00C91B9F" w:rsidRPr="00B41B97" w:rsidRDefault="00C91B9F" w:rsidP="0083458C">
            <w:pPr>
              <w:spacing w:before="40" w:after="40"/>
              <w:jc w:val="center"/>
              <w:rPr>
                <w:bCs/>
                <w:sz w:val="22"/>
                <w:szCs w:val="22"/>
              </w:rPr>
            </w:pPr>
          </w:p>
        </w:tc>
        <w:tc>
          <w:tcPr>
            <w:tcW w:w="1134" w:type="dxa"/>
            <w:vMerge/>
            <w:noWrap/>
          </w:tcPr>
          <w:p w:rsidR="00C91B9F" w:rsidRPr="00B41B97" w:rsidRDefault="00C91B9F" w:rsidP="0083458C">
            <w:pPr>
              <w:spacing w:before="40" w:after="40"/>
              <w:jc w:val="center"/>
              <w:rPr>
                <w:bCs/>
                <w:sz w:val="22"/>
                <w:szCs w:val="22"/>
              </w:rPr>
            </w:pPr>
          </w:p>
        </w:tc>
        <w:tc>
          <w:tcPr>
            <w:tcW w:w="992" w:type="dxa"/>
            <w:vMerge/>
            <w:noWrap/>
          </w:tcPr>
          <w:p w:rsidR="00C91B9F" w:rsidRPr="00B41B97" w:rsidRDefault="00C91B9F" w:rsidP="0083458C">
            <w:pPr>
              <w:spacing w:before="40" w:after="40"/>
              <w:jc w:val="center"/>
              <w:rPr>
                <w:bCs/>
                <w:sz w:val="22"/>
                <w:szCs w:val="22"/>
              </w:rPr>
            </w:pPr>
          </w:p>
        </w:tc>
        <w:tc>
          <w:tcPr>
            <w:tcW w:w="993" w:type="dxa"/>
            <w:vMerge/>
            <w:noWrap/>
          </w:tcPr>
          <w:p w:rsidR="00C91B9F" w:rsidRPr="00B41B97" w:rsidRDefault="00C91B9F" w:rsidP="0083458C">
            <w:pPr>
              <w:spacing w:before="40" w:after="40"/>
              <w:jc w:val="center"/>
              <w:rPr>
                <w:bCs/>
                <w:sz w:val="22"/>
                <w:szCs w:val="22"/>
              </w:rPr>
            </w:pPr>
          </w:p>
        </w:tc>
        <w:tc>
          <w:tcPr>
            <w:tcW w:w="992" w:type="dxa"/>
            <w:gridSpan w:val="2"/>
            <w:vMerge/>
            <w:tcBorders>
              <w:right w:val="single" w:sz="4" w:space="0" w:color="auto"/>
            </w:tcBorders>
            <w:noWrap/>
          </w:tcPr>
          <w:p w:rsidR="00C91B9F" w:rsidRPr="00B41B97" w:rsidRDefault="00C91B9F" w:rsidP="0083458C">
            <w:pPr>
              <w:jc w:val="center"/>
              <w:rPr>
                <w:sz w:val="22"/>
                <w:szCs w:val="22"/>
              </w:rPr>
            </w:pPr>
          </w:p>
        </w:tc>
        <w:tc>
          <w:tcPr>
            <w:tcW w:w="995" w:type="dxa"/>
            <w:vMerge/>
            <w:tcBorders>
              <w:left w:val="single" w:sz="4" w:space="0" w:color="auto"/>
            </w:tcBorders>
          </w:tcPr>
          <w:p w:rsidR="00C91B9F" w:rsidRPr="00B41B97" w:rsidRDefault="00C91B9F" w:rsidP="0083458C">
            <w:pPr>
              <w:jc w:val="center"/>
              <w:rPr>
                <w:sz w:val="22"/>
                <w:szCs w:val="22"/>
              </w:rPr>
            </w:pPr>
          </w:p>
        </w:tc>
      </w:tr>
      <w:tr w:rsidR="00F526FE" w:rsidRPr="00B41B97" w:rsidTr="00F526FE">
        <w:trPr>
          <w:trHeight w:val="1377"/>
        </w:trPr>
        <w:tc>
          <w:tcPr>
            <w:tcW w:w="519" w:type="dxa"/>
            <w:vMerge w:val="restart"/>
            <w:noWrap/>
          </w:tcPr>
          <w:p w:rsidR="00F526FE" w:rsidRPr="00B41B97" w:rsidRDefault="00F526FE" w:rsidP="007D5001">
            <w:pPr>
              <w:spacing w:before="40" w:after="40"/>
              <w:rPr>
                <w:sz w:val="22"/>
                <w:szCs w:val="22"/>
              </w:rPr>
            </w:pPr>
          </w:p>
        </w:tc>
        <w:tc>
          <w:tcPr>
            <w:tcW w:w="453" w:type="dxa"/>
            <w:vMerge w:val="restart"/>
            <w:noWrap/>
          </w:tcPr>
          <w:p w:rsidR="00F526FE" w:rsidRPr="00B41B97" w:rsidRDefault="00F526FE" w:rsidP="007D5001">
            <w:pPr>
              <w:spacing w:before="40" w:after="40"/>
              <w:rPr>
                <w:sz w:val="22"/>
                <w:szCs w:val="22"/>
              </w:rPr>
            </w:pPr>
          </w:p>
        </w:tc>
        <w:tc>
          <w:tcPr>
            <w:tcW w:w="564" w:type="dxa"/>
            <w:vMerge w:val="restart"/>
            <w:noWrap/>
          </w:tcPr>
          <w:p w:rsidR="00F526FE" w:rsidRPr="00B41B97" w:rsidRDefault="00F526FE" w:rsidP="007D5001">
            <w:pPr>
              <w:spacing w:before="40" w:after="40"/>
              <w:rPr>
                <w:sz w:val="22"/>
                <w:szCs w:val="22"/>
              </w:rPr>
            </w:pPr>
          </w:p>
        </w:tc>
        <w:tc>
          <w:tcPr>
            <w:tcW w:w="462" w:type="dxa"/>
            <w:vMerge w:val="restart"/>
            <w:noWrap/>
          </w:tcPr>
          <w:p w:rsidR="00F526FE" w:rsidRPr="00B41B97" w:rsidRDefault="00F526FE" w:rsidP="007D5001">
            <w:pPr>
              <w:spacing w:before="40" w:after="40"/>
              <w:rPr>
                <w:sz w:val="22"/>
                <w:szCs w:val="22"/>
              </w:rPr>
            </w:pPr>
          </w:p>
        </w:tc>
        <w:tc>
          <w:tcPr>
            <w:tcW w:w="2405" w:type="dxa"/>
            <w:vMerge w:val="restart"/>
          </w:tcPr>
          <w:p w:rsidR="00F526FE" w:rsidRPr="00B41B97" w:rsidRDefault="00F526FE" w:rsidP="007D5001">
            <w:pPr>
              <w:spacing w:before="40" w:after="40"/>
              <w:rPr>
                <w:sz w:val="22"/>
                <w:szCs w:val="22"/>
              </w:rPr>
            </w:pPr>
            <w:r>
              <w:rPr>
                <w:sz w:val="22"/>
                <w:szCs w:val="22"/>
              </w:rPr>
              <w:t xml:space="preserve">Мероприятие на обеспечение оплаты труда работников муниципальных учреждений культуры </w:t>
            </w:r>
            <w:r>
              <w:rPr>
                <w:sz w:val="22"/>
                <w:szCs w:val="22"/>
              </w:rPr>
              <w:lastRenderedPageBreak/>
              <w:t>(иные межбюджетные трансферты)</w:t>
            </w:r>
          </w:p>
        </w:tc>
        <w:tc>
          <w:tcPr>
            <w:tcW w:w="1842" w:type="dxa"/>
            <w:tcBorders>
              <w:top w:val="single" w:sz="4" w:space="0" w:color="auto"/>
              <w:bottom w:val="single" w:sz="4" w:space="0" w:color="auto"/>
            </w:tcBorders>
          </w:tcPr>
          <w:p w:rsidR="00F526FE" w:rsidRPr="00B41B97" w:rsidRDefault="00F526FE" w:rsidP="006325AF">
            <w:pPr>
              <w:spacing w:before="40" w:after="40"/>
              <w:rPr>
                <w:bCs/>
                <w:sz w:val="22"/>
                <w:szCs w:val="22"/>
              </w:rPr>
            </w:pPr>
            <w:r w:rsidRPr="00B41B97">
              <w:rPr>
                <w:bCs/>
                <w:sz w:val="22"/>
                <w:szCs w:val="22"/>
              </w:rPr>
              <w:lastRenderedPageBreak/>
              <w:t>Администрация МО Первомайский</w:t>
            </w:r>
          </w:p>
        </w:tc>
        <w:tc>
          <w:tcPr>
            <w:tcW w:w="713" w:type="dxa"/>
            <w:vMerge w:val="restart"/>
            <w:noWrap/>
          </w:tcPr>
          <w:p w:rsidR="00F526FE" w:rsidRPr="00B41B97" w:rsidRDefault="00F526FE" w:rsidP="007D5001">
            <w:pPr>
              <w:spacing w:before="40" w:after="40"/>
              <w:rPr>
                <w:sz w:val="22"/>
                <w:szCs w:val="22"/>
              </w:rPr>
            </w:pPr>
          </w:p>
        </w:tc>
        <w:tc>
          <w:tcPr>
            <w:tcW w:w="567" w:type="dxa"/>
            <w:vMerge w:val="restart"/>
            <w:noWrap/>
          </w:tcPr>
          <w:p w:rsidR="00F526FE" w:rsidRPr="00B41B97" w:rsidRDefault="00F526FE" w:rsidP="007D5001">
            <w:pPr>
              <w:spacing w:before="40" w:after="40"/>
              <w:rPr>
                <w:sz w:val="22"/>
                <w:szCs w:val="22"/>
              </w:rPr>
            </w:pPr>
          </w:p>
        </w:tc>
        <w:tc>
          <w:tcPr>
            <w:tcW w:w="567" w:type="dxa"/>
            <w:vMerge w:val="restart"/>
            <w:noWrap/>
          </w:tcPr>
          <w:p w:rsidR="00F526FE" w:rsidRPr="00B41B97" w:rsidRDefault="00F526FE" w:rsidP="007D5001">
            <w:pPr>
              <w:spacing w:before="40" w:after="40"/>
              <w:rPr>
                <w:sz w:val="22"/>
                <w:szCs w:val="22"/>
              </w:rPr>
            </w:pPr>
          </w:p>
        </w:tc>
        <w:tc>
          <w:tcPr>
            <w:tcW w:w="992" w:type="dxa"/>
            <w:vMerge w:val="restart"/>
            <w:noWrap/>
          </w:tcPr>
          <w:p w:rsidR="00F526FE" w:rsidRPr="00B41B97" w:rsidRDefault="00F526FE" w:rsidP="007D5001">
            <w:pPr>
              <w:spacing w:before="40" w:after="40"/>
              <w:rPr>
                <w:sz w:val="22"/>
                <w:szCs w:val="22"/>
              </w:rPr>
            </w:pPr>
          </w:p>
        </w:tc>
        <w:tc>
          <w:tcPr>
            <w:tcW w:w="851" w:type="dxa"/>
            <w:vMerge w:val="restart"/>
            <w:noWrap/>
          </w:tcPr>
          <w:p w:rsidR="00F526FE" w:rsidRPr="00B41B97" w:rsidRDefault="00F526FE" w:rsidP="007D5001">
            <w:pPr>
              <w:spacing w:before="40" w:after="40"/>
              <w:rPr>
                <w:sz w:val="22"/>
                <w:szCs w:val="22"/>
              </w:rPr>
            </w:pPr>
          </w:p>
        </w:tc>
        <w:tc>
          <w:tcPr>
            <w:tcW w:w="992" w:type="dxa"/>
            <w:vMerge w:val="restart"/>
            <w:noWrap/>
          </w:tcPr>
          <w:p w:rsidR="00F526FE" w:rsidRPr="00B41B97" w:rsidRDefault="00F526FE" w:rsidP="007D5001">
            <w:pPr>
              <w:spacing w:before="40" w:after="40"/>
              <w:jc w:val="center"/>
              <w:rPr>
                <w:sz w:val="22"/>
                <w:szCs w:val="22"/>
              </w:rPr>
            </w:pPr>
          </w:p>
        </w:tc>
        <w:tc>
          <w:tcPr>
            <w:tcW w:w="1134" w:type="dxa"/>
            <w:vMerge w:val="restart"/>
            <w:noWrap/>
          </w:tcPr>
          <w:p w:rsidR="00F526FE" w:rsidRPr="00B41B97" w:rsidRDefault="00F526FE" w:rsidP="007D5001">
            <w:pPr>
              <w:spacing w:before="40" w:after="40"/>
              <w:jc w:val="center"/>
              <w:rPr>
                <w:sz w:val="22"/>
                <w:szCs w:val="22"/>
              </w:rPr>
            </w:pPr>
          </w:p>
        </w:tc>
        <w:tc>
          <w:tcPr>
            <w:tcW w:w="992" w:type="dxa"/>
            <w:vMerge w:val="restart"/>
            <w:noWrap/>
          </w:tcPr>
          <w:p w:rsidR="00F526FE" w:rsidRPr="00B41B97" w:rsidRDefault="00F526FE" w:rsidP="007D5001">
            <w:pPr>
              <w:spacing w:before="40" w:after="40"/>
              <w:jc w:val="center"/>
              <w:rPr>
                <w:sz w:val="22"/>
                <w:szCs w:val="22"/>
              </w:rPr>
            </w:pPr>
          </w:p>
        </w:tc>
        <w:tc>
          <w:tcPr>
            <w:tcW w:w="993" w:type="dxa"/>
            <w:vMerge w:val="restart"/>
            <w:noWrap/>
          </w:tcPr>
          <w:p w:rsidR="00F526FE" w:rsidRPr="00B41B97" w:rsidRDefault="00F526FE" w:rsidP="007D5001">
            <w:pPr>
              <w:spacing w:before="40" w:after="40"/>
              <w:jc w:val="center"/>
              <w:rPr>
                <w:sz w:val="22"/>
                <w:szCs w:val="22"/>
              </w:rPr>
            </w:pPr>
          </w:p>
        </w:tc>
        <w:tc>
          <w:tcPr>
            <w:tcW w:w="1987" w:type="dxa"/>
            <w:gridSpan w:val="3"/>
            <w:vMerge w:val="restart"/>
            <w:noWrap/>
          </w:tcPr>
          <w:p w:rsidR="00F526FE" w:rsidRPr="00B41B97" w:rsidRDefault="00F526FE" w:rsidP="007D5001">
            <w:pPr>
              <w:spacing w:before="40" w:after="40"/>
              <w:jc w:val="center"/>
              <w:rPr>
                <w:sz w:val="22"/>
                <w:szCs w:val="22"/>
              </w:rPr>
            </w:pPr>
          </w:p>
        </w:tc>
      </w:tr>
      <w:tr w:rsidR="00F526FE" w:rsidRPr="00B41B97" w:rsidTr="00F526FE">
        <w:trPr>
          <w:trHeight w:val="461"/>
        </w:trPr>
        <w:tc>
          <w:tcPr>
            <w:tcW w:w="519" w:type="dxa"/>
            <w:vMerge/>
            <w:noWrap/>
          </w:tcPr>
          <w:p w:rsidR="00F526FE" w:rsidRPr="00B41B97" w:rsidRDefault="00F526FE" w:rsidP="007D5001">
            <w:pPr>
              <w:spacing w:before="40" w:after="40"/>
              <w:rPr>
                <w:sz w:val="22"/>
                <w:szCs w:val="22"/>
              </w:rPr>
            </w:pPr>
          </w:p>
        </w:tc>
        <w:tc>
          <w:tcPr>
            <w:tcW w:w="453" w:type="dxa"/>
            <w:vMerge/>
            <w:noWrap/>
          </w:tcPr>
          <w:p w:rsidR="00F526FE" w:rsidRPr="00B41B97" w:rsidRDefault="00F526FE" w:rsidP="007D5001">
            <w:pPr>
              <w:spacing w:before="40" w:after="40"/>
              <w:rPr>
                <w:sz w:val="22"/>
                <w:szCs w:val="22"/>
              </w:rPr>
            </w:pPr>
          </w:p>
        </w:tc>
        <w:tc>
          <w:tcPr>
            <w:tcW w:w="564" w:type="dxa"/>
            <w:vMerge/>
            <w:noWrap/>
          </w:tcPr>
          <w:p w:rsidR="00F526FE" w:rsidRPr="00B41B97" w:rsidRDefault="00F526FE" w:rsidP="007D5001">
            <w:pPr>
              <w:spacing w:before="40" w:after="40"/>
              <w:rPr>
                <w:sz w:val="22"/>
                <w:szCs w:val="22"/>
              </w:rPr>
            </w:pPr>
          </w:p>
        </w:tc>
        <w:tc>
          <w:tcPr>
            <w:tcW w:w="462" w:type="dxa"/>
            <w:vMerge/>
            <w:noWrap/>
          </w:tcPr>
          <w:p w:rsidR="00F526FE" w:rsidRPr="00B41B97" w:rsidRDefault="00F526FE" w:rsidP="007D5001">
            <w:pPr>
              <w:spacing w:before="40" w:after="40"/>
              <w:rPr>
                <w:sz w:val="22"/>
                <w:szCs w:val="22"/>
              </w:rPr>
            </w:pPr>
          </w:p>
        </w:tc>
        <w:tc>
          <w:tcPr>
            <w:tcW w:w="2405" w:type="dxa"/>
            <w:vMerge/>
          </w:tcPr>
          <w:p w:rsidR="00F526FE" w:rsidRDefault="00F526FE" w:rsidP="007D5001">
            <w:pPr>
              <w:spacing w:before="40" w:after="40"/>
              <w:rPr>
                <w:sz w:val="22"/>
                <w:szCs w:val="22"/>
              </w:rPr>
            </w:pPr>
          </w:p>
        </w:tc>
        <w:tc>
          <w:tcPr>
            <w:tcW w:w="1842" w:type="dxa"/>
            <w:tcBorders>
              <w:top w:val="single" w:sz="4" w:space="0" w:color="auto"/>
            </w:tcBorders>
          </w:tcPr>
          <w:p w:rsidR="00F526FE" w:rsidRPr="00B41B97" w:rsidRDefault="00F526FE" w:rsidP="006325AF">
            <w:pPr>
              <w:spacing w:before="40" w:after="40"/>
              <w:rPr>
                <w:bCs/>
                <w:sz w:val="22"/>
                <w:szCs w:val="22"/>
              </w:rPr>
            </w:pPr>
            <w:r w:rsidRPr="00B41B97">
              <w:rPr>
                <w:bCs/>
                <w:sz w:val="22"/>
                <w:szCs w:val="22"/>
              </w:rPr>
              <w:t>МБУК ЦКиБО «Первомайский»</w:t>
            </w:r>
          </w:p>
        </w:tc>
        <w:tc>
          <w:tcPr>
            <w:tcW w:w="713" w:type="dxa"/>
            <w:vMerge/>
            <w:noWrap/>
          </w:tcPr>
          <w:p w:rsidR="00F526FE" w:rsidRPr="00B41B97" w:rsidRDefault="00F526FE" w:rsidP="007D5001">
            <w:pPr>
              <w:spacing w:before="40" w:after="40"/>
              <w:rPr>
                <w:sz w:val="22"/>
                <w:szCs w:val="22"/>
              </w:rPr>
            </w:pPr>
          </w:p>
        </w:tc>
        <w:tc>
          <w:tcPr>
            <w:tcW w:w="567" w:type="dxa"/>
            <w:vMerge/>
            <w:noWrap/>
          </w:tcPr>
          <w:p w:rsidR="00F526FE" w:rsidRPr="00B41B97" w:rsidRDefault="00F526FE" w:rsidP="007D5001">
            <w:pPr>
              <w:spacing w:before="40" w:after="40"/>
              <w:rPr>
                <w:sz w:val="22"/>
                <w:szCs w:val="22"/>
              </w:rPr>
            </w:pPr>
          </w:p>
        </w:tc>
        <w:tc>
          <w:tcPr>
            <w:tcW w:w="567" w:type="dxa"/>
            <w:vMerge/>
            <w:noWrap/>
          </w:tcPr>
          <w:p w:rsidR="00F526FE" w:rsidRPr="00B41B97" w:rsidRDefault="00F526FE" w:rsidP="007D5001">
            <w:pPr>
              <w:spacing w:before="40" w:after="40"/>
              <w:rPr>
                <w:sz w:val="22"/>
                <w:szCs w:val="22"/>
              </w:rPr>
            </w:pPr>
          </w:p>
        </w:tc>
        <w:tc>
          <w:tcPr>
            <w:tcW w:w="992" w:type="dxa"/>
            <w:vMerge/>
            <w:noWrap/>
          </w:tcPr>
          <w:p w:rsidR="00F526FE" w:rsidRPr="00B41B97" w:rsidRDefault="00F526FE" w:rsidP="007D5001">
            <w:pPr>
              <w:spacing w:before="40" w:after="40"/>
              <w:rPr>
                <w:sz w:val="22"/>
                <w:szCs w:val="22"/>
              </w:rPr>
            </w:pPr>
          </w:p>
        </w:tc>
        <w:tc>
          <w:tcPr>
            <w:tcW w:w="851" w:type="dxa"/>
            <w:vMerge/>
            <w:noWrap/>
          </w:tcPr>
          <w:p w:rsidR="00F526FE" w:rsidRPr="00B41B97" w:rsidRDefault="00F526FE" w:rsidP="007D5001">
            <w:pPr>
              <w:spacing w:before="40" w:after="40"/>
              <w:rPr>
                <w:sz w:val="22"/>
                <w:szCs w:val="22"/>
              </w:rPr>
            </w:pPr>
          </w:p>
        </w:tc>
        <w:tc>
          <w:tcPr>
            <w:tcW w:w="992" w:type="dxa"/>
            <w:vMerge/>
            <w:noWrap/>
          </w:tcPr>
          <w:p w:rsidR="00F526FE" w:rsidRDefault="00F526FE" w:rsidP="007D5001">
            <w:pPr>
              <w:spacing w:before="40" w:after="40"/>
              <w:jc w:val="center"/>
              <w:rPr>
                <w:sz w:val="22"/>
                <w:szCs w:val="22"/>
              </w:rPr>
            </w:pPr>
          </w:p>
        </w:tc>
        <w:tc>
          <w:tcPr>
            <w:tcW w:w="1134" w:type="dxa"/>
            <w:vMerge/>
            <w:noWrap/>
          </w:tcPr>
          <w:p w:rsidR="00F526FE" w:rsidRPr="00B41B97" w:rsidRDefault="00F526FE" w:rsidP="007D5001">
            <w:pPr>
              <w:spacing w:before="40" w:after="40"/>
              <w:jc w:val="center"/>
              <w:rPr>
                <w:sz w:val="22"/>
                <w:szCs w:val="22"/>
              </w:rPr>
            </w:pPr>
          </w:p>
        </w:tc>
        <w:tc>
          <w:tcPr>
            <w:tcW w:w="992" w:type="dxa"/>
            <w:vMerge/>
            <w:noWrap/>
          </w:tcPr>
          <w:p w:rsidR="00F526FE" w:rsidRPr="00B41B97" w:rsidRDefault="00F526FE" w:rsidP="007D5001">
            <w:pPr>
              <w:spacing w:before="40" w:after="40"/>
              <w:jc w:val="center"/>
              <w:rPr>
                <w:sz w:val="22"/>
                <w:szCs w:val="22"/>
              </w:rPr>
            </w:pPr>
          </w:p>
        </w:tc>
        <w:tc>
          <w:tcPr>
            <w:tcW w:w="993" w:type="dxa"/>
            <w:vMerge/>
            <w:noWrap/>
          </w:tcPr>
          <w:p w:rsidR="00F526FE" w:rsidRPr="00B41B97" w:rsidRDefault="00F526FE" w:rsidP="007D5001">
            <w:pPr>
              <w:spacing w:before="40" w:after="40"/>
              <w:jc w:val="center"/>
              <w:rPr>
                <w:sz w:val="22"/>
                <w:szCs w:val="22"/>
              </w:rPr>
            </w:pPr>
          </w:p>
        </w:tc>
        <w:tc>
          <w:tcPr>
            <w:tcW w:w="1987" w:type="dxa"/>
            <w:gridSpan w:val="3"/>
            <w:vMerge/>
            <w:noWrap/>
          </w:tcPr>
          <w:p w:rsidR="00F526FE" w:rsidRPr="00B41B97" w:rsidRDefault="00F526FE" w:rsidP="007D5001">
            <w:pPr>
              <w:spacing w:before="40" w:after="40"/>
              <w:jc w:val="center"/>
              <w:rPr>
                <w:sz w:val="22"/>
                <w:szCs w:val="22"/>
              </w:rPr>
            </w:pPr>
          </w:p>
        </w:tc>
      </w:tr>
      <w:tr w:rsidR="00F526FE" w:rsidRPr="00B41B97" w:rsidTr="00CB4AF5">
        <w:trPr>
          <w:trHeight w:val="1225"/>
        </w:trPr>
        <w:tc>
          <w:tcPr>
            <w:tcW w:w="519" w:type="dxa"/>
            <w:noWrap/>
          </w:tcPr>
          <w:p w:rsidR="00F526FE" w:rsidRPr="00B41B97" w:rsidRDefault="00F526FE" w:rsidP="007D5001">
            <w:pPr>
              <w:spacing w:before="40" w:after="40"/>
              <w:rPr>
                <w:sz w:val="22"/>
                <w:szCs w:val="22"/>
              </w:rPr>
            </w:pPr>
            <w:r w:rsidRPr="00B41B97">
              <w:rPr>
                <w:sz w:val="22"/>
                <w:szCs w:val="22"/>
              </w:rPr>
              <w:lastRenderedPageBreak/>
              <w:t>хх</w:t>
            </w:r>
          </w:p>
        </w:tc>
        <w:tc>
          <w:tcPr>
            <w:tcW w:w="453" w:type="dxa"/>
            <w:noWrap/>
          </w:tcPr>
          <w:p w:rsidR="00F526FE" w:rsidRPr="00B41B97" w:rsidRDefault="00F526FE" w:rsidP="007D5001">
            <w:pPr>
              <w:spacing w:before="40" w:after="40"/>
              <w:rPr>
                <w:sz w:val="22"/>
                <w:szCs w:val="22"/>
              </w:rPr>
            </w:pPr>
            <w:r w:rsidRPr="00B41B97">
              <w:rPr>
                <w:sz w:val="22"/>
                <w:szCs w:val="22"/>
              </w:rPr>
              <w:t>1</w:t>
            </w:r>
          </w:p>
        </w:tc>
        <w:tc>
          <w:tcPr>
            <w:tcW w:w="564" w:type="dxa"/>
            <w:noWrap/>
          </w:tcPr>
          <w:p w:rsidR="00F526FE" w:rsidRPr="00B41B97" w:rsidRDefault="00F526FE" w:rsidP="007D5001">
            <w:pPr>
              <w:spacing w:before="40" w:after="40"/>
              <w:rPr>
                <w:sz w:val="22"/>
                <w:szCs w:val="22"/>
              </w:rPr>
            </w:pPr>
            <w:r w:rsidRPr="00B41B97">
              <w:rPr>
                <w:sz w:val="22"/>
                <w:szCs w:val="22"/>
              </w:rPr>
              <w:t>1</w:t>
            </w:r>
          </w:p>
        </w:tc>
        <w:tc>
          <w:tcPr>
            <w:tcW w:w="462" w:type="dxa"/>
            <w:noWrap/>
          </w:tcPr>
          <w:p w:rsidR="00F526FE" w:rsidRPr="00B41B97" w:rsidRDefault="00F526FE" w:rsidP="007D5001">
            <w:pPr>
              <w:spacing w:before="40" w:after="40"/>
              <w:rPr>
                <w:sz w:val="22"/>
                <w:szCs w:val="22"/>
              </w:rPr>
            </w:pPr>
            <w:r w:rsidRPr="00B41B97">
              <w:rPr>
                <w:sz w:val="22"/>
                <w:szCs w:val="22"/>
              </w:rPr>
              <w:t>2</w:t>
            </w:r>
          </w:p>
        </w:tc>
        <w:tc>
          <w:tcPr>
            <w:tcW w:w="2405" w:type="dxa"/>
          </w:tcPr>
          <w:p w:rsidR="00F526FE" w:rsidRPr="00B41B97" w:rsidRDefault="00F526FE" w:rsidP="007D5001">
            <w:pPr>
              <w:spacing w:before="40" w:after="40"/>
              <w:rPr>
                <w:sz w:val="22"/>
                <w:szCs w:val="22"/>
              </w:rPr>
            </w:pPr>
            <w:r w:rsidRPr="00B41B97">
              <w:rPr>
                <w:sz w:val="22"/>
                <w:szCs w:val="22"/>
              </w:rPr>
              <w:t>Мероприятие 1.1.2.</w:t>
            </w:r>
          </w:p>
          <w:p w:rsidR="00F526FE" w:rsidRPr="00B41B97" w:rsidRDefault="00F526FE" w:rsidP="00D661A7">
            <w:pPr>
              <w:spacing w:before="40" w:after="40"/>
              <w:rPr>
                <w:sz w:val="22"/>
                <w:szCs w:val="22"/>
              </w:rPr>
            </w:pPr>
            <w:r w:rsidRPr="00B41B97">
              <w:rPr>
                <w:bCs/>
                <w:sz w:val="22"/>
                <w:szCs w:val="22"/>
              </w:rPr>
              <w:t>«Обеспечение деятельности библиотеки»</w:t>
            </w:r>
          </w:p>
        </w:tc>
        <w:tc>
          <w:tcPr>
            <w:tcW w:w="1842" w:type="dxa"/>
          </w:tcPr>
          <w:p w:rsidR="00F526FE" w:rsidRPr="00B41B97" w:rsidRDefault="00F526FE" w:rsidP="007D5001">
            <w:pPr>
              <w:spacing w:before="40" w:after="40"/>
              <w:rPr>
                <w:sz w:val="22"/>
                <w:szCs w:val="22"/>
              </w:rPr>
            </w:pPr>
          </w:p>
        </w:tc>
        <w:tc>
          <w:tcPr>
            <w:tcW w:w="713" w:type="dxa"/>
            <w:noWrap/>
          </w:tcPr>
          <w:p w:rsidR="00F526FE" w:rsidRPr="00B41B97" w:rsidRDefault="00F526FE" w:rsidP="007D5001">
            <w:pPr>
              <w:spacing w:before="40" w:after="40"/>
              <w:rPr>
                <w:sz w:val="22"/>
                <w:szCs w:val="22"/>
              </w:rPr>
            </w:pPr>
          </w:p>
        </w:tc>
        <w:tc>
          <w:tcPr>
            <w:tcW w:w="567" w:type="dxa"/>
            <w:noWrap/>
          </w:tcPr>
          <w:p w:rsidR="00F526FE" w:rsidRPr="00B41B97" w:rsidRDefault="00F526FE" w:rsidP="007D5001">
            <w:pPr>
              <w:spacing w:before="40" w:after="40"/>
              <w:rPr>
                <w:sz w:val="22"/>
                <w:szCs w:val="22"/>
              </w:rPr>
            </w:pPr>
          </w:p>
        </w:tc>
        <w:tc>
          <w:tcPr>
            <w:tcW w:w="567" w:type="dxa"/>
            <w:noWrap/>
          </w:tcPr>
          <w:p w:rsidR="00F526FE" w:rsidRPr="00B41B97" w:rsidRDefault="00F526FE" w:rsidP="007D5001">
            <w:pPr>
              <w:spacing w:before="40" w:after="40"/>
              <w:rPr>
                <w:sz w:val="22"/>
                <w:szCs w:val="22"/>
              </w:rPr>
            </w:pPr>
          </w:p>
        </w:tc>
        <w:tc>
          <w:tcPr>
            <w:tcW w:w="992" w:type="dxa"/>
            <w:noWrap/>
          </w:tcPr>
          <w:p w:rsidR="00F526FE" w:rsidRPr="00B41B97" w:rsidRDefault="00F526FE" w:rsidP="007D5001">
            <w:pPr>
              <w:spacing w:before="40" w:after="40"/>
              <w:rPr>
                <w:sz w:val="22"/>
                <w:szCs w:val="22"/>
              </w:rPr>
            </w:pPr>
          </w:p>
        </w:tc>
        <w:tc>
          <w:tcPr>
            <w:tcW w:w="851" w:type="dxa"/>
            <w:noWrap/>
          </w:tcPr>
          <w:p w:rsidR="00F526FE" w:rsidRPr="00B41B97" w:rsidRDefault="00F526FE" w:rsidP="007D5001">
            <w:pPr>
              <w:spacing w:before="40" w:after="40"/>
              <w:rPr>
                <w:sz w:val="22"/>
                <w:szCs w:val="22"/>
              </w:rPr>
            </w:pPr>
          </w:p>
        </w:tc>
        <w:tc>
          <w:tcPr>
            <w:tcW w:w="992" w:type="dxa"/>
            <w:noWrap/>
          </w:tcPr>
          <w:p w:rsidR="00F526FE" w:rsidRPr="00B41B97" w:rsidRDefault="00F526FE" w:rsidP="007D5001">
            <w:pPr>
              <w:spacing w:before="40" w:after="40"/>
              <w:jc w:val="center"/>
              <w:rPr>
                <w:sz w:val="22"/>
                <w:szCs w:val="22"/>
              </w:rPr>
            </w:pPr>
          </w:p>
        </w:tc>
        <w:tc>
          <w:tcPr>
            <w:tcW w:w="1134" w:type="dxa"/>
            <w:noWrap/>
          </w:tcPr>
          <w:p w:rsidR="00F526FE" w:rsidRPr="00B41B97" w:rsidRDefault="00F526FE" w:rsidP="007D5001">
            <w:pPr>
              <w:spacing w:before="40" w:after="40"/>
              <w:jc w:val="center"/>
              <w:rPr>
                <w:sz w:val="22"/>
                <w:szCs w:val="22"/>
              </w:rPr>
            </w:pPr>
          </w:p>
        </w:tc>
        <w:tc>
          <w:tcPr>
            <w:tcW w:w="992" w:type="dxa"/>
            <w:noWrap/>
          </w:tcPr>
          <w:p w:rsidR="00F526FE" w:rsidRPr="00B41B97" w:rsidRDefault="00F526FE" w:rsidP="007D5001">
            <w:pPr>
              <w:spacing w:before="40" w:after="40"/>
              <w:jc w:val="center"/>
              <w:rPr>
                <w:sz w:val="22"/>
                <w:szCs w:val="22"/>
              </w:rPr>
            </w:pPr>
          </w:p>
        </w:tc>
        <w:tc>
          <w:tcPr>
            <w:tcW w:w="993" w:type="dxa"/>
            <w:noWrap/>
          </w:tcPr>
          <w:p w:rsidR="00F526FE" w:rsidRPr="00B41B97" w:rsidRDefault="00F526FE" w:rsidP="007D5001">
            <w:pPr>
              <w:spacing w:before="40" w:after="40"/>
              <w:jc w:val="center"/>
              <w:rPr>
                <w:sz w:val="22"/>
                <w:szCs w:val="22"/>
              </w:rPr>
            </w:pPr>
          </w:p>
        </w:tc>
        <w:tc>
          <w:tcPr>
            <w:tcW w:w="1987" w:type="dxa"/>
            <w:gridSpan w:val="3"/>
            <w:noWrap/>
          </w:tcPr>
          <w:p w:rsidR="00F526FE" w:rsidRPr="00B41B97" w:rsidRDefault="00F526FE" w:rsidP="007D5001">
            <w:pPr>
              <w:spacing w:before="40" w:after="40"/>
              <w:jc w:val="center"/>
              <w:rPr>
                <w:sz w:val="22"/>
                <w:szCs w:val="22"/>
              </w:rPr>
            </w:pPr>
          </w:p>
        </w:tc>
      </w:tr>
      <w:tr w:rsidR="00F526FE" w:rsidRPr="00B41B97" w:rsidTr="00CB4AF5">
        <w:trPr>
          <w:trHeight w:val="150"/>
        </w:trPr>
        <w:tc>
          <w:tcPr>
            <w:tcW w:w="519" w:type="dxa"/>
            <w:vMerge w:val="restart"/>
            <w:tcBorders>
              <w:top w:val="nil"/>
            </w:tcBorders>
            <w:shd w:val="clear" w:color="auto" w:fill="D9D9D9" w:themeFill="background1" w:themeFillShade="D9"/>
            <w:noWrap/>
          </w:tcPr>
          <w:p w:rsidR="00F526FE" w:rsidRPr="00B41B97" w:rsidRDefault="00F526FE" w:rsidP="007D5001">
            <w:pPr>
              <w:spacing w:before="40" w:after="40"/>
              <w:rPr>
                <w:sz w:val="22"/>
                <w:szCs w:val="22"/>
              </w:rPr>
            </w:pPr>
            <w:r w:rsidRPr="00B41B97">
              <w:rPr>
                <w:sz w:val="22"/>
                <w:szCs w:val="22"/>
              </w:rPr>
              <w:t>хх</w:t>
            </w:r>
          </w:p>
        </w:tc>
        <w:tc>
          <w:tcPr>
            <w:tcW w:w="453" w:type="dxa"/>
            <w:vMerge w:val="restart"/>
            <w:tcBorders>
              <w:top w:val="nil"/>
            </w:tcBorders>
            <w:shd w:val="clear" w:color="auto" w:fill="D9D9D9" w:themeFill="background1" w:themeFillShade="D9"/>
            <w:noWrap/>
          </w:tcPr>
          <w:p w:rsidR="00F526FE" w:rsidRPr="00B41B97" w:rsidRDefault="00F526FE" w:rsidP="007D5001">
            <w:pPr>
              <w:spacing w:before="40" w:after="40"/>
              <w:rPr>
                <w:sz w:val="22"/>
                <w:szCs w:val="22"/>
              </w:rPr>
            </w:pPr>
            <w:r w:rsidRPr="00B41B97">
              <w:rPr>
                <w:sz w:val="22"/>
                <w:szCs w:val="22"/>
              </w:rPr>
              <w:t>2</w:t>
            </w:r>
          </w:p>
        </w:tc>
        <w:tc>
          <w:tcPr>
            <w:tcW w:w="564" w:type="dxa"/>
            <w:vMerge w:val="restart"/>
            <w:tcBorders>
              <w:top w:val="nil"/>
            </w:tcBorders>
            <w:shd w:val="clear" w:color="auto" w:fill="D9D9D9" w:themeFill="background1" w:themeFillShade="D9"/>
            <w:noWrap/>
          </w:tcPr>
          <w:p w:rsidR="00F526FE" w:rsidRPr="00B41B97" w:rsidRDefault="00F526FE" w:rsidP="007D5001">
            <w:pPr>
              <w:spacing w:before="40" w:after="40"/>
              <w:rPr>
                <w:sz w:val="22"/>
                <w:szCs w:val="22"/>
              </w:rPr>
            </w:pPr>
          </w:p>
        </w:tc>
        <w:tc>
          <w:tcPr>
            <w:tcW w:w="462" w:type="dxa"/>
            <w:vMerge w:val="restart"/>
            <w:tcBorders>
              <w:top w:val="nil"/>
              <w:right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F526FE" w:rsidRPr="00B41B97" w:rsidRDefault="00F526FE" w:rsidP="007D5001">
            <w:pPr>
              <w:spacing w:before="40" w:after="40"/>
              <w:rPr>
                <w:bCs/>
                <w:sz w:val="22"/>
                <w:szCs w:val="22"/>
              </w:rPr>
            </w:pPr>
            <w:r w:rsidRPr="00B41B97">
              <w:rPr>
                <w:bCs/>
                <w:sz w:val="22"/>
                <w:szCs w:val="22"/>
              </w:rPr>
              <w:t>Подпрограмма 2</w:t>
            </w:r>
          </w:p>
          <w:p w:rsidR="00F526FE" w:rsidRPr="00B41B97" w:rsidRDefault="00F526FE" w:rsidP="007D5001">
            <w:pPr>
              <w:spacing w:before="40" w:after="40"/>
              <w:rPr>
                <w:sz w:val="22"/>
                <w:szCs w:val="22"/>
              </w:rPr>
            </w:pPr>
            <w:r w:rsidRPr="00B41B97">
              <w:rPr>
                <w:bCs/>
                <w:sz w:val="22"/>
                <w:szCs w:val="22"/>
              </w:rPr>
              <w:t>«Культура»</w:t>
            </w:r>
          </w:p>
        </w:tc>
        <w:tc>
          <w:tcPr>
            <w:tcW w:w="1842" w:type="dxa"/>
            <w:tcBorders>
              <w:left w:val="single" w:sz="4" w:space="0" w:color="auto"/>
              <w:bottom w:val="single" w:sz="4" w:space="0" w:color="auto"/>
            </w:tcBorders>
            <w:shd w:val="clear" w:color="auto" w:fill="D9D9D9" w:themeFill="background1" w:themeFillShade="D9"/>
          </w:tcPr>
          <w:p w:rsidR="00F526FE" w:rsidRPr="00B41B97" w:rsidRDefault="00F526FE" w:rsidP="007D5001">
            <w:pPr>
              <w:spacing w:before="40" w:after="40"/>
              <w:rPr>
                <w:bCs/>
                <w:sz w:val="22"/>
                <w:szCs w:val="22"/>
              </w:rPr>
            </w:pPr>
            <w:r w:rsidRPr="00B41B97">
              <w:rPr>
                <w:bCs/>
                <w:sz w:val="22"/>
                <w:szCs w:val="22"/>
              </w:rPr>
              <w:t>Всего</w:t>
            </w:r>
          </w:p>
        </w:tc>
        <w:tc>
          <w:tcPr>
            <w:tcW w:w="713" w:type="dxa"/>
            <w:tcBorders>
              <w:bottom w:val="single" w:sz="4" w:space="0" w:color="auto"/>
            </w:tcBorders>
            <w:shd w:val="clear" w:color="auto" w:fill="D9D9D9" w:themeFill="background1" w:themeFillShade="D9"/>
            <w:noWrap/>
          </w:tcPr>
          <w:p w:rsidR="00F526FE" w:rsidRPr="00B41B97" w:rsidRDefault="00091B41" w:rsidP="007D5001">
            <w:pPr>
              <w:spacing w:before="40" w:after="40"/>
              <w:rPr>
                <w:bCs/>
                <w:sz w:val="22"/>
                <w:szCs w:val="22"/>
              </w:rPr>
            </w:pPr>
            <w:r>
              <w:rPr>
                <w:bCs/>
                <w:sz w:val="22"/>
                <w:szCs w:val="22"/>
              </w:rPr>
              <w:t>046</w:t>
            </w:r>
          </w:p>
        </w:tc>
        <w:tc>
          <w:tcPr>
            <w:tcW w:w="567" w:type="dxa"/>
            <w:tcBorders>
              <w:bottom w:val="single" w:sz="4" w:space="0" w:color="auto"/>
            </w:tcBorders>
            <w:shd w:val="clear" w:color="auto" w:fill="D9D9D9" w:themeFill="background1" w:themeFillShade="D9"/>
            <w:noWrap/>
          </w:tcPr>
          <w:p w:rsidR="00F526FE" w:rsidRPr="00B41B97" w:rsidRDefault="009C1A30" w:rsidP="007D5001">
            <w:pPr>
              <w:spacing w:before="40" w:after="40"/>
              <w:rPr>
                <w:bCs/>
                <w:sz w:val="22"/>
                <w:szCs w:val="22"/>
              </w:rPr>
            </w:pPr>
            <w:r>
              <w:rPr>
                <w:bCs/>
                <w:sz w:val="22"/>
                <w:szCs w:val="22"/>
              </w:rPr>
              <w:t>08</w:t>
            </w:r>
          </w:p>
        </w:tc>
        <w:tc>
          <w:tcPr>
            <w:tcW w:w="567" w:type="dxa"/>
            <w:tcBorders>
              <w:bottom w:val="single" w:sz="4" w:space="0" w:color="auto"/>
            </w:tcBorders>
            <w:shd w:val="clear" w:color="auto" w:fill="D9D9D9" w:themeFill="background1" w:themeFillShade="D9"/>
            <w:noWrap/>
          </w:tcPr>
          <w:p w:rsidR="00F526FE" w:rsidRPr="00B41B97" w:rsidRDefault="009C1A30" w:rsidP="007D5001">
            <w:pPr>
              <w:spacing w:before="40" w:after="40"/>
              <w:rPr>
                <w:bCs/>
                <w:sz w:val="22"/>
                <w:szCs w:val="22"/>
              </w:rPr>
            </w:pPr>
            <w:r>
              <w:rPr>
                <w:bCs/>
                <w:sz w:val="22"/>
                <w:szCs w:val="22"/>
              </w:rPr>
              <w:t>01</w:t>
            </w:r>
          </w:p>
        </w:tc>
        <w:tc>
          <w:tcPr>
            <w:tcW w:w="992" w:type="dxa"/>
            <w:tcBorders>
              <w:bottom w:val="single" w:sz="4" w:space="0" w:color="auto"/>
            </w:tcBorders>
            <w:shd w:val="clear" w:color="auto" w:fill="D9D9D9" w:themeFill="background1" w:themeFillShade="D9"/>
            <w:noWrap/>
          </w:tcPr>
          <w:p w:rsidR="00F526FE" w:rsidRPr="00B41B97" w:rsidRDefault="00F526FE" w:rsidP="007D5001">
            <w:pPr>
              <w:spacing w:before="40" w:after="40"/>
              <w:rPr>
                <w:bCs/>
                <w:sz w:val="22"/>
                <w:szCs w:val="22"/>
              </w:rPr>
            </w:pPr>
          </w:p>
        </w:tc>
        <w:tc>
          <w:tcPr>
            <w:tcW w:w="851" w:type="dxa"/>
            <w:tcBorders>
              <w:bottom w:val="single" w:sz="4" w:space="0" w:color="auto"/>
            </w:tcBorders>
            <w:shd w:val="clear" w:color="auto" w:fill="D9D9D9" w:themeFill="background1" w:themeFillShade="D9"/>
            <w:noWrap/>
          </w:tcPr>
          <w:p w:rsidR="00F526FE" w:rsidRPr="00B41B97" w:rsidRDefault="00F526FE" w:rsidP="007D5001">
            <w:pPr>
              <w:spacing w:before="40" w:after="40"/>
              <w:rPr>
                <w:bCs/>
                <w:sz w:val="22"/>
                <w:szCs w:val="22"/>
              </w:rPr>
            </w:pPr>
          </w:p>
        </w:tc>
        <w:tc>
          <w:tcPr>
            <w:tcW w:w="992" w:type="dxa"/>
            <w:tcBorders>
              <w:bottom w:val="single" w:sz="4" w:space="0" w:color="auto"/>
            </w:tcBorders>
            <w:shd w:val="clear" w:color="auto" w:fill="D9D9D9" w:themeFill="background1" w:themeFillShade="D9"/>
            <w:noWrap/>
          </w:tcPr>
          <w:p w:rsidR="00F526FE" w:rsidRPr="00B41B97" w:rsidRDefault="00AC4EA2" w:rsidP="007D5001">
            <w:pPr>
              <w:spacing w:before="40" w:after="40"/>
              <w:jc w:val="center"/>
              <w:rPr>
                <w:bCs/>
                <w:sz w:val="22"/>
                <w:szCs w:val="22"/>
              </w:rPr>
            </w:pPr>
            <w:r>
              <w:rPr>
                <w:bCs/>
                <w:sz w:val="22"/>
                <w:szCs w:val="22"/>
              </w:rPr>
              <w:t>4296,4</w:t>
            </w:r>
          </w:p>
        </w:tc>
        <w:tc>
          <w:tcPr>
            <w:tcW w:w="1134" w:type="dxa"/>
            <w:tcBorders>
              <w:bottom w:val="single" w:sz="4" w:space="0" w:color="auto"/>
            </w:tcBorders>
            <w:shd w:val="clear" w:color="auto" w:fill="D9D9D9" w:themeFill="background1" w:themeFillShade="D9"/>
            <w:noWrap/>
          </w:tcPr>
          <w:p w:rsidR="00F526FE" w:rsidRPr="00B41B97" w:rsidRDefault="00D73890" w:rsidP="007D5001">
            <w:pPr>
              <w:spacing w:before="40" w:after="40"/>
              <w:jc w:val="center"/>
              <w:rPr>
                <w:bCs/>
                <w:sz w:val="22"/>
                <w:szCs w:val="22"/>
              </w:rPr>
            </w:pPr>
            <w:r>
              <w:rPr>
                <w:bCs/>
                <w:sz w:val="22"/>
                <w:szCs w:val="22"/>
              </w:rPr>
              <w:t>5528,0</w:t>
            </w:r>
          </w:p>
        </w:tc>
        <w:tc>
          <w:tcPr>
            <w:tcW w:w="992" w:type="dxa"/>
            <w:tcBorders>
              <w:bottom w:val="single" w:sz="4" w:space="0" w:color="auto"/>
            </w:tcBorders>
            <w:shd w:val="clear" w:color="auto" w:fill="D9D9D9" w:themeFill="background1" w:themeFillShade="D9"/>
            <w:noWrap/>
          </w:tcPr>
          <w:p w:rsidR="00F526FE" w:rsidRPr="00B41B97" w:rsidRDefault="00D73890" w:rsidP="007D5001">
            <w:pPr>
              <w:spacing w:before="40" w:after="40"/>
              <w:jc w:val="center"/>
              <w:rPr>
                <w:bCs/>
                <w:sz w:val="22"/>
                <w:szCs w:val="22"/>
              </w:rPr>
            </w:pPr>
            <w:r>
              <w:rPr>
                <w:bCs/>
                <w:sz w:val="22"/>
                <w:szCs w:val="22"/>
              </w:rPr>
              <w:t>4524,2</w:t>
            </w:r>
          </w:p>
        </w:tc>
        <w:tc>
          <w:tcPr>
            <w:tcW w:w="993" w:type="dxa"/>
            <w:tcBorders>
              <w:bottom w:val="single" w:sz="4" w:space="0" w:color="auto"/>
            </w:tcBorders>
            <w:shd w:val="clear" w:color="auto" w:fill="D9D9D9" w:themeFill="background1" w:themeFillShade="D9"/>
            <w:noWrap/>
          </w:tcPr>
          <w:p w:rsidR="00F526FE" w:rsidRPr="00B41B97" w:rsidRDefault="00D73890" w:rsidP="007D5001">
            <w:pPr>
              <w:spacing w:before="40" w:after="40"/>
              <w:jc w:val="center"/>
              <w:rPr>
                <w:bCs/>
                <w:sz w:val="22"/>
                <w:szCs w:val="22"/>
              </w:rPr>
            </w:pPr>
            <w:r>
              <w:rPr>
                <w:bCs/>
                <w:sz w:val="22"/>
                <w:szCs w:val="22"/>
              </w:rPr>
              <w:t>4177,7</w:t>
            </w:r>
          </w:p>
        </w:tc>
        <w:tc>
          <w:tcPr>
            <w:tcW w:w="977" w:type="dxa"/>
            <w:tcBorders>
              <w:bottom w:val="single" w:sz="4" w:space="0" w:color="auto"/>
              <w:right w:val="single" w:sz="4" w:space="0" w:color="auto"/>
            </w:tcBorders>
            <w:shd w:val="clear" w:color="auto" w:fill="D9D9D9" w:themeFill="background1" w:themeFillShade="D9"/>
            <w:noWrap/>
          </w:tcPr>
          <w:p w:rsidR="00F526FE" w:rsidRPr="00B41B97" w:rsidRDefault="00D73890" w:rsidP="007D5001">
            <w:pPr>
              <w:spacing w:before="40" w:after="40"/>
              <w:jc w:val="center"/>
              <w:rPr>
                <w:bCs/>
                <w:sz w:val="22"/>
                <w:szCs w:val="22"/>
              </w:rPr>
            </w:pPr>
            <w:r>
              <w:rPr>
                <w:bCs/>
                <w:sz w:val="22"/>
                <w:szCs w:val="22"/>
              </w:rPr>
              <w:t>4177,7</w:t>
            </w:r>
          </w:p>
        </w:tc>
        <w:tc>
          <w:tcPr>
            <w:tcW w:w="1010" w:type="dxa"/>
            <w:gridSpan w:val="2"/>
            <w:tcBorders>
              <w:left w:val="single" w:sz="4" w:space="0" w:color="auto"/>
              <w:bottom w:val="single" w:sz="4" w:space="0" w:color="auto"/>
            </w:tcBorders>
            <w:shd w:val="clear" w:color="auto" w:fill="D9D9D9" w:themeFill="background1" w:themeFillShade="D9"/>
          </w:tcPr>
          <w:p w:rsidR="00F526FE" w:rsidRPr="00B41B97" w:rsidRDefault="00F526FE" w:rsidP="007D5001">
            <w:pPr>
              <w:spacing w:before="40" w:after="40"/>
              <w:jc w:val="center"/>
              <w:rPr>
                <w:bCs/>
                <w:sz w:val="22"/>
                <w:szCs w:val="22"/>
              </w:rPr>
            </w:pPr>
            <w:r w:rsidRPr="00B41B97">
              <w:rPr>
                <w:bCs/>
                <w:sz w:val="22"/>
                <w:szCs w:val="22"/>
              </w:rPr>
              <w:t>3489,5</w:t>
            </w:r>
          </w:p>
        </w:tc>
      </w:tr>
      <w:tr w:rsidR="00F526FE" w:rsidRPr="00B41B97" w:rsidTr="00CB4AF5">
        <w:trPr>
          <w:trHeight w:val="644"/>
        </w:trPr>
        <w:tc>
          <w:tcPr>
            <w:tcW w:w="519" w:type="dxa"/>
            <w:vMerge/>
            <w:shd w:val="clear" w:color="auto" w:fill="D9D9D9" w:themeFill="background1" w:themeFillShade="D9"/>
            <w:noWrap/>
          </w:tcPr>
          <w:p w:rsidR="00F526FE" w:rsidRPr="00B41B97" w:rsidRDefault="00F526FE" w:rsidP="007D5001">
            <w:pPr>
              <w:spacing w:before="40" w:after="40"/>
              <w:rPr>
                <w:sz w:val="22"/>
                <w:szCs w:val="22"/>
              </w:rPr>
            </w:pPr>
          </w:p>
        </w:tc>
        <w:tc>
          <w:tcPr>
            <w:tcW w:w="453" w:type="dxa"/>
            <w:vMerge/>
            <w:shd w:val="clear" w:color="auto" w:fill="D9D9D9" w:themeFill="background1" w:themeFillShade="D9"/>
            <w:noWrap/>
          </w:tcPr>
          <w:p w:rsidR="00F526FE" w:rsidRPr="00B41B97" w:rsidRDefault="00F526FE" w:rsidP="007D5001">
            <w:pPr>
              <w:spacing w:before="40" w:after="40"/>
              <w:rPr>
                <w:sz w:val="22"/>
                <w:szCs w:val="22"/>
              </w:rPr>
            </w:pPr>
          </w:p>
        </w:tc>
        <w:tc>
          <w:tcPr>
            <w:tcW w:w="564" w:type="dxa"/>
            <w:vMerge/>
            <w:shd w:val="clear" w:color="auto" w:fill="D9D9D9" w:themeFill="background1" w:themeFillShade="D9"/>
            <w:noWrap/>
          </w:tcPr>
          <w:p w:rsidR="00F526FE" w:rsidRPr="00B41B97" w:rsidRDefault="00F526FE" w:rsidP="007D5001">
            <w:pPr>
              <w:spacing w:before="40" w:after="40"/>
              <w:rPr>
                <w:sz w:val="22"/>
                <w:szCs w:val="22"/>
              </w:rPr>
            </w:pPr>
          </w:p>
        </w:tc>
        <w:tc>
          <w:tcPr>
            <w:tcW w:w="462" w:type="dxa"/>
            <w:vMerge/>
            <w:tcBorders>
              <w:right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2405" w:type="dxa"/>
            <w:vMerge/>
            <w:tcBorders>
              <w:left w:val="single" w:sz="4" w:space="0" w:color="auto"/>
              <w:right w:val="single" w:sz="4" w:space="0" w:color="auto"/>
            </w:tcBorders>
            <w:shd w:val="clear" w:color="auto" w:fill="D9D9D9" w:themeFill="background1" w:themeFillShade="D9"/>
          </w:tcPr>
          <w:p w:rsidR="00F526FE" w:rsidRPr="00B41B97" w:rsidRDefault="00F526FE" w:rsidP="007D5001">
            <w:pPr>
              <w:spacing w:before="40" w:after="40"/>
              <w:rPr>
                <w:bCs/>
                <w:sz w:val="22"/>
                <w:szCs w:val="22"/>
              </w:rPr>
            </w:pPr>
          </w:p>
        </w:tc>
        <w:tc>
          <w:tcPr>
            <w:tcW w:w="1842" w:type="dxa"/>
            <w:tcBorders>
              <w:top w:val="single" w:sz="4" w:space="0" w:color="auto"/>
              <w:left w:val="single" w:sz="4" w:space="0" w:color="auto"/>
              <w:bottom w:val="single" w:sz="4" w:space="0" w:color="auto"/>
            </w:tcBorders>
            <w:shd w:val="clear" w:color="auto" w:fill="D9D9D9" w:themeFill="background1" w:themeFillShade="D9"/>
          </w:tcPr>
          <w:p w:rsidR="00F526FE" w:rsidRPr="00B41B97" w:rsidRDefault="00F526FE" w:rsidP="00411191">
            <w:pPr>
              <w:spacing w:before="40" w:after="40"/>
              <w:rPr>
                <w:sz w:val="22"/>
                <w:szCs w:val="22"/>
              </w:rPr>
            </w:pPr>
            <w:r w:rsidRPr="00B41B97">
              <w:rPr>
                <w:bCs/>
                <w:sz w:val="22"/>
                <w:szCs w:val="22"/>
              </w:rPr>
              <w:t>Администрация МО Первомайский</w:t>
            </w:r>
            <w:r w:rsidRPr="00B41B97">
              <w:rPr>
                <w:sz w:val="22"/>
                <w:szCs w:val="22"/>
              </w:rPr>
              <w:t xml:space="preserve"> </w:t>
            </w:r>
          </w:p>
        </w:tc>
        <w:tc>
          <w:tcPr>
            <w:tcW w:w="713" w:type="dxa"/>
            <w:tcBorders>
              <w:top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567" w:type="dxa"/>
            <w:tcBorders>
              <w:top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567" w:type="dxa"/>
            <w:tcBorders>
              <w:top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992" w:type="dxa"/>
            <w:tcBorders>
              <w:top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851" w:type="dxa"/>
            <w:tcBorders>
              <w:top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992" w:type="dxa"/>
            <w:tcBorders>
              <w:top w:val="single" w:sz="4" w:space="0" w:color="auto"/>
            </w:tcBorders>
            <w:shd w:val="clear" w:color="auto" w:fill="D9D9D9" w:themeFill="background1" w:themeFillShade="D9"/>
            <w:noWrap/>
          </w:tcPr>
          <w:p w:rsidR="00F526FE" w:rsidRPr="00B41B97" w:rsidRDefault="00F526FE" w:rsidP="007D5001">
            <w:pPr>
              <w:spacing w:before="40" w:after="40"/>
              <w:jc w:val="center"/>
              <w:rPr>
                <w:sz w:val="22"/>
                <w:szCs w:val="22"/>
              </w:rPr>
            </w:pPr>
          </w:p>
        </w:tc>
        <w:tc>
          <w:tcPr>
            <w:tcW w:w="1134" w:type="dxa"/>
            <w:tcBorders>
              <w:top w:val="single" w:sz="4" w:space="0" w:color="auto"/>
            </w:tcBorders>
            <w:shd w:val="clear" w:color="auto" w:fill="D9D9D9" w:themeFill="background1" w:themeFillShade="D9"/>
            <w:noWrap/>
          </w:tcPr>
          <w:p w:rsidR="00F526FE" w:rsidRPr="00B41B97" w:rsidRDefault="00F526FE" w:rsidP="007D5001">
            <w:pPr>
              <w:spacing w:before="40" w:after="40"/>
              <w:jc w:val="center"/>
              <w:rPr>
                <w:sz w:val="22"/>
                <w:szCs w:val="22"/>
              </w:rPr>
            </w:pPr>
          </w:p>
        </w:tc>
        <w:tc>
          <w:tcPr>
            <w:tcW w:w="992" w:type="dxa"/>
            <w:tcBorders>
              <w:top w:val="single" w:sz="4" w:space="0" w:color="auto"/>
            </w:tcBorders>
            <w:shd w:val="clear" w:color="auto" w:fill="D9D9D9" w:themeFill="background1" w:themeFillShade="D9"/>
            <w:noWrap/>
          </w:tcPr>
          <w:p w:rsidR="00F526FE" w:rsidRPr="00B41B97" w:rsidRDefault="00F526FE" w:rsidP="007D5001">
            <w:pPr>
              <w:spacing w:before="40" w:after="40"/>
              <w:jc w:val="center"/>
              <w:rPr>
                <w:sz w:val="22"/>
                <w:szCs w:val="22"/>
              </w:rPr>
            </w:pPr>
          </w:p>
        </w:tc>
        <w:tc>
          <w:tcPr>
            <w:tcW w:w="993" w:type="dxa"/>
            <w:tcBorders>
              <w:top w:val="single" w:sz="4" w:space="0" w:color="auto"/>
            </w:tcBorders>
            <w:shd w:val="clear" w:color="auto" w:fill="D9D9D9" w:themeFill="background1" w:themeFillShade="D9"/>
            <w:noWrap/>
          </w:tcPr>
          <w:p w:rsidR="00F526FE" w:rsidRPr="00B41B97" w:rsidRDefault="00F526FE" w:rsidP="007D5001">
            <w:pPr>
              <w:spacing w:before="40" w:after="40"/>
              <w:jc w:val="center"/>
              <w:rPr>
                <w:sz w:val="22"/>
                <w:szCs w:val="22"/>
              </w:rPr>
            </w:pPr>
          </w:p>
        </w:tc>
        <w:tc>
          <w:tcPr>
            <w:tcW w:w="977" w:type="dxa"/>
            <w:tcBorders>
              <w:top w:val="single" w:sz="4" w:space="0" w:color="auto"/>
              <w:right w:val="single" w:sz="4" w:space="0" w:color="auto"/>
            </w:tcBorders>
            <w:shd w:val="clear" w:color="auto" w:fill="D9D9D9" w:themeFill="background1" w:themeFillShade="D9"/>
            <w:noWrap/>
          </w:tcPr>
          <w:p w:rsidR="00F526FE" w:rsidRPr="00B41B97" w:rsidRDefault="00F526FE" w:rsidP="007D5001">
            <w:pPr>
              <w:spacing w:before="40" w:after="40"/>
              <w:jc w:val="center"/>
              <w:rPr>
                <w:sz w:val="22"/>
                <w:szCs w:val="22"/>
              </w:rPr>
            </w:pPr>
          </w:p>
        </w:tc>
        <w:tc>
          <w:tcPr>
            <w:tcW w:w="1010" w:type="dxa"/>
            <w:gridSpan w:val="2"/>
            <w:tcBorders>
              <w:top w:val="single" w:sz="4" w:space="0" w:color="auto"/>
              <w:left w:val="single" w:sz="4" w:space="0" w:color="auto"/>
            </w:tcBorders>
            <w:shd w:val="clear" w:color="auto" w:fill="D9D9D9" w:themeFill="background1" w:themeFillShade="D9"/>
          </w:tcPr>
          <w:p w:rsidR="00F526FE" w:rsidRPr="00B41B97" w:rsidRDefault="00F526FE" w:rsidP="007D5001">
            <w:pPr>
              <w:spacing w:before="40" w:after="40"/>
              <w:jc w:val="center"/>
              <w:rPr>
                <w:sz w:val="22"/>
                <w:szCs w:val="22"/>
              </w:rPr>
            </w:pPr>
          </w:p>
        </w:tc>
      </w:tr>
      <w:tr w:rsidR="00F526FE" w:rsidRPr="00B41B97" w:rsidTr="00CB4AF5">
        <w:trPr>
          <w:trHeight w:val="644"/>
        </w:trPr>
        <w:tc>
          <w:tcPr>
            <w:tcW w:w="519" w:type="dxa"/>
            <w:vMerge/>
            <w:shd w:val="clear" w:color="auto" w:fill="D9D9D9" w:themeFill="background1" w:themeFillShade="D9"/>
            <w:noWrap/>
          </w:tcPr>
          <w:p w:rsidR="00F526FE" w:rsidRPr="00B41B97" w:rsidRDefault="00F526FE" w:rsidP="007D5001">
            <w:pPr>
              <w:spacing w:before="40" w:after="40"/>
              <w:rPr>
                <w:sz w:val="22"/>
                <w:szCs w:val="22"/>
              </w:rPr>
            </w:pPr>
          </w:p>
        </w:tc>
        <w:tc>
          <w:tcPr>
            <w:tcW w:w="453" w:type="dxa"/>
            <w:vMerge/>
            <w:shd w:val="clear" w:color="auto" w:fill="D9D9D9" w:themeFill="background1" w:themeFillShade="D9"/>
            <w:noWrap/>
          </w:tcPr>
          <w:p w:rsidR="00F526FE" w:rsidRPr="00B41B97" w:rsidRDefault="00F526FE" w:rsidP="007D5001">
            <w:pPr>
              <w:spacing w:before="40" w:after="40"/>
              <w:rPr>
                <w:sz w:val="22"/>
                <w:szCs w:val="22"/>
              </w:rPr>
            </w:pPr>
          </w:p>
        </w:tc>
        <w:tc>
          <w:tcPr>
            <w:tcW w:w="564" w:type="dxa"/>
            <w:vMerge/>
            <w:shd w:val="clear" w:color="auto" w:fill="D9D9D9" w:themeFill="background1" w:themeFillShade="D9"/>
            <w:noWrap/>
          </w:tcPr>
          <w:p w:rsidR="00F526FE" w:rsidRPr="00B41B97" w:rsidRDefault="00F526FE" w:rsidP="007D5001">
            <w:pPr>
              <w:spacing w:before="40" w:after="40"/>
              <w:rPr>
                <w:sz w:val="22"/>
                <w:szCs w:val="22"/>
              </w:rPr>
            </w:pPr>
          </w:p>
        </w:tc>
        <w:tc>
          <w:tcPr>
            <w:tcW w:w="462" w:type="dxa"/>
            <w:vMerge/>
            <w:tcBorders>
              <w:right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F526FE" w:rsidRPr="00B41B97" w:rsidRDefault="00F526FE" w:rsidP="007D5001">
            <w:pPr>
              <w:spacing w:before="40" w:after="40"/>
              <w:rPr>
                <w:bCs/>
                <w:sz w:val="22"/>
                <w:szCs w:val="22"/>
              </w:rPr>
            </w:pPr>
          </w:p>
        </w:tc>
        <w:tc>
          <w:tcPr>
            <w:tcW w:w="1842" w:type="dxa"/>
            <w:tcBorders>
              <w:top w:val="single" w:sz="4" w:space="0" w:color="auto"/>
              <w:left w:val="single" w:sz="4" w:space="0" w:color="auto"/>
              <w:bottom w:val="single" w:sz="4" w:space="0" w:color="auto"/>
            </w:tcBorders>
            <w:shd w:val="clear" w:color="auto" w:fill="D9D9D9" w:themeFill="background1" w:themeFillShade="D9"/>
          </w:tcPr>
          <w:p w:rsidR="00F526FE" w:rsidRPr="00B41B97" w:rsidRDefault="00F526FE" w:rsidP="00631A64">
            <w:pPr>
              <w:spacing w:before="40" w:after="40"/>
              <w:rPr>
                <w:bCs/>
                <w:sz w:val="22"/>
                <w:szCs w:val="22"/>
              </w:rPr>
            </w:pPr>
            <w:r w:rsidRPr="00B41B97">
              <w:rPr>
                <w:bCs/>
                <w:sz w:val="22"/>
                <w:szCs w:val="22"/>
              </w:rPr>
              <w:t xml:space="preserve">МБУК ЦКиБО «Первомайский» </w:t>
            </w:r>
          </w:p>
        </w:tc>
        <w:tc>
          <w:tcPr>
            <w:tcW w:w="713" w:type="dxa"/>
            <w:tcBorders>
              <w:top w:val="single" w:sz="4" w:space="0" w:color="auto"/>
            </w:tcBorders>
            <w:shd w:val="clear" w:color="auto" w:fill="D9D9D9" w:themeFill="background1" w:themeFillShade="D9"/>
            <w:noWrap/>
          </w:tcPr>
          <w:p w:rsidR="00F526FE" w:rsidRPr="00B41B97" w:rsidRDefault="009C1A30" w:rsidP="007D5001">
            <w:pPr>
              <w:spacing w:before="40" w:after="40"/>
              <w:rPr>
                <w:sz w:val="22"/>
                <w:szCs w:val="22"/>
              </w:rPr>
            </w:pPr>
            <w:r>
              <w:rPr>
                <w:sz w:val="22"/>
                <w:szCs w:val="22"/>
              </w:rPr>
              <w:t>046</w:t>
            </w:r>
          </w:p>
        </w:tc>
        <w:tc>
          <w:tcPr>
            <w:tcW w:w="567" w:type="dxa"/>
            <w:tcBorders>
              <w:top w:val="single" w:sz="4" w:space="0" w:color="auto"/>
            </w:tcBorders>
            <w:shd w:val="clear" w:color="auto" w:fill="D9D9D9" w:themeFill="background1" w:themeFillShade="D9"/>
            <w:noWrap/>
          </w:tcPr>
          <w:p w:rsidR="00F526FE" w:rsidRPr="00B41B97" w:rsidRDefault="009C1A30" w:rsidP="007D5001">
            <w:pPr>
              <w:spacing w:before="40" w:after="40"/>
              <w:rPr>
                <w:sz w:val="22"/>
                <w:szCs w:val="22"/>
              </w:rPr>
            </w:pPr>
            <w:r>
              <w:rPr>
                <w:sz w:val="22"/>
                <w:szCs w:val="22"/>
              </w:rPr>
              <w:t>08</w:t>
            </w:r>
          </w:p>
        </w:tc>
        <w:tc>
          <w:tcPr>
            <w:tcW w:w="567" w:type="dxa"/>
            <w:tcBorders>
              <w:top w:val="single" w:sz="4" w:space="0" w:color="auto"/>
            </w:tcBorders>
            <w:shd w:val="clear" w:color="auto" w:fill="D9D9D9" w:themeFill="background1" w:themeFillShade="D9"/>
            <w:noWrap/>
          </w:tcPr>
          <w:p w:rsidR="00F526FE" w:rsidRPr="00B41B97" w:rsidRDefault="009C1A30" w:rsidP="007D5001">
            <w:pPr>
              <w:spacing w:before="40" w:after="40"/>
              <w:rPr>
                <w:sz w:val="22"/>
                <w:szCs w:val="22"/>
              </w:rPr>
            </w:pPr>
            <w:r>
              <w:rPr>
                <w:sz w:val="22"/>
                <w:szCs w:val="22"/>
              </w:rPr>
              <w:t>01</w:t>
            </w:r>
          </w:p>
        </w:tc>
        <w:tc>
          <w:tcPr>
            <w:tcW w:w="992" w:type="dxa"/>
            <w:tcBorders>
              <w:top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851" w:type="dxa"/>
            <w:tcBorders>
              <w:top w:val="single" w:sz="4" w:space="0" w:color="auto"/>
            </w:tcBorders>
            <w:shd w:val="clear" w:color="auto" w:fill="D9D9D9" w:themeFill="background1" w:themeFillShade="D9"/>
            <w:noWrap/>
          </w:tcPr>
          <w:p w:rsidR="00F526FE" w:rsidRPr="00B41B97" w:rsidRDefault="00F526FE" w:rsidP="007D5001">
            <w:pPr>
              <w:spacing w:before="40" w:after="40"/>
              <w:rPr>
                <w:sz w:val="22"/>
                <w:szCs w:val="22"/>
              </w:rPr>
            </w:pPr>
          </w:p>
        </w:tc>
        <w:tc>
          <w:tcPr>
            <w:tcW w:w="992" w:type="dxa"/>
            <w:tcBorders>
              <w:top w:val="single" w:sz="4" w:space="0" w:color="auto"/>
            </w:tcBorders>
            <w:shd w:val="clear" w:color="auto" w:fill="D9D9D9" w:themeFill="background1" w:themeFillShade="D9"/>
            <w:noWrap/>
          </w:tcPr>
          <w:p w:rsidR="00F526FE" w:rsidRPr="00B41B97" w:rsidRDefault="00AC4EA2" w:rsidP="007D5001">
            <w:pPr>
              <w:spacing w:before="40" w:after="40"/>
              <w:jc w:val="center"/>
              <w:rPr>
                <w:sz w:val="22"/>
                <w:szCs w:val="22"/>
              </w:rPr>
            </w:pPr>
            <w:r>
              <w:rPr>
                <w:sz w:val="22"/>
                <w:szCs w:val="22"/>
              </w:rPr>
              <w:t>4296,4</w:t>
            </w:r>
          </w:p>
        </w:tc>
        <w:tc>
          <w:tcPr>
            <w:tcW w:w="1134" w:type="dxa"/>
            <w:tcBorders>
              <w:top w:val="single" w:sz="4" w:space="0" w:color="auto"/>
            </w:tcBorders>
            <w:shd w:val="clear" w:color="auto" w:fill="D9D9D9" w:themeFill="background1" w:themeFillShade="D9"/>
            <w:noWrap/>
          </w:tcPr>
          <w:p w:rsidR="00F526FE" w:rsidRPr="00B41B97" w:rsidRDefault="00D73890" w:rsidP="007D5001">
            <w:pPr>
              <w:spacing w:before="40" w:after="40"/>
              <w:jc w:val="center"/>
              <w:rPr>
                <w:sz w:val="22"/>
                <w:szCs w:val="22"/>
              </w:rPr>
            </w:pPr>
            <w:r>
              <w:rPr>
                <w:sz w:val="22"/>
                <w:szCs w:val="22"/>
              </w:rPr>
              <w:t>5528,0</w:t>
            </w:r>
          </w:p>
        </w:tc>
        <w:tc>
          <w:tcPr>
            <w:tcW w:w="992" w:type="dxa"/>
            <w:tcBorders>
              <w:top w:val="single" w:sz="4" w:space="0" w:color="auto"/>
            </w:tcBorders>
            <w:shd w:val="clear" w:color="auto" w:fill="D9D9D9" w:themeFill="background1" w:themeFillShade="D9"/>
            <w:noWrap/>
          </w:tcPr>
          <w:p w:rsidR="00F526FE" w:rsidRPr="00B41B97" w:rsidRDefault="00D73890" w:rsidP="007D5001">
            <w:pPr>
              <w:spacing w:before="40" w:after="40"/>
              <w:jc w:val="center"/>
              <w:rPr>
                <w:sz w:val="22"/>
                <w:szCs w:val="22"/>
              </w:rPr>
            </w:pPr>
            <w:r>
              <w:rPr>
                <w:sz w:val="22"/>
                <w:szCs w:val="22"/>
              </w:rPr>
              <w:t>4524,2</w:t>
            </w:r>
          </w:p>
        </w:tc>
        <w:tc>
          <w:tcPr>
            <w:tcW w:w="993" w:type="dxa"/>
            <w:tcBorders>
              <w:top w:val="single" w:sz="4" w:space="0" w:color="auto"/>
            </w:tcBorders>
            <w:shd w:val="clear" w:color="auto" w:fill="D9D9D9" w:themeFill="background1" w:themeFillShade="D9"/>
            <w:noWrap/>
          </w:tcPr>
          <w:p w:rsidR="00F526FE" w:rsidRPr="00B41B97" w:rsidRDefault="00D73890" w:rsidP="007D5001">
            <w:pPr>
              <w:spacing w:before="40" w:after="40"/>
              <w:jc w:val="center"/>
              <w:rPr>
                <w:sz w:val="22"/>
                <w:szCs w:val="22"/>
              </w:rPr>
            </w:pPr>
            <w:r>
              <w:rPr>
                <w:sz w:val="22"/>
                <w:szCs w:val="22"/>
              </w:rPr>
              <w:t>4177,7</w:t>
            </w:r>
          </w:p>
        </w:tc>
        <w:tc>
          <w:tcPr>
            <w:tcW w:w="977" w:type="dxa"/>
            <w:tcBorders>
              <w:top w:val="single" w:sz="4" w:space="0" w:color="auto"/>
              <w:right w:val="single" w:sz="4" w:space="0" w:color="auto"/>
            </w:tcBorders>
            <w:shd w:val="clear" w:color="auto" w:fill="D9D9D9" w:themeFill="background1" w:themeFillShade="D9"/>
            <w:noWrap/>
          </w:tcPr>
          <w:p w:rsidR="00F526FE" w:rsidRPr="00B41B97" w:rsidRDefault="00D73890" w:rsidP="007D5001">
            <w:pPr>
              <w:spacing w:before="40" w:after="40"/>
              <w:jc w:val="center"/>
              <w:rPr>
                <w:sz w:val="22"/>
                <w:szCs w:val="22"/>
              </w:rPr>
            </w:pPr>
            <w:r>
              <w:rPr>
                <w:sz w:val="22"/>
                <w:szCs w:val="22"/>
              </w:rPr>
              <w:t>4177,7</w:t>
            </w:r>
          </w:p>
        </w:tc>
        <w:tc>
          <w:tcPr>
            <w:tcW w:w="1010" w:type="dxa"/>
            <w:gridSpan w:val="2"/>
            <w:tcBorders>
              <w:top w:val="single" w:sz="4" w:space="0" w:color="auto"/>
              <w:left w:val="single" w:sz="4" w:space="0" w:color="auto"/>
            </w:tcBorders>
            <w:shd w:val="clear" w:color="auto" w:fill="D9D9D9" w:themeFill="background1" w:themeFillShade="D9"/>
          </w:tcPr>
          <w:p w:rsidR="00F526FE" w:rsidRPr="00B41B97" w:rsidRDefault="00F526FE" w:rsidP="007D5001">
            <w:pPr>
              <w:spacing w:before="40" w:after="40"/>
              <w:jc w:val="center"/>
              <w:rPr>
                <w:sz w:val="22"/>
                <w:szCs w:val="22"/>
              </w:rPr>
            </w:pPr>
            <w:r w:rsidRPr="00B41B97">
              <w:rPr>
                <w:sz w:val="22"/>
                <w:szCs w:val="22"/>
              </w:rPr>
              <w:t>3489,5</w:t>
            </w:r>
          </w:p>
        </w:tc>
      </w:tr>
      <w:tr w:rsidR="00F526FE" w:rsidRPr="00B41B97" w:rsidTr="00CB4AF5">
        <w:trPr>
          <w:trHeight w:val="259"/>
        </w:trPr>
        <w:tc>
          <w:tcPr>
            <w:tcW w:w="519" w:type="dxa"/>
            <w:vMerge w:val="restart"/>
            <w:noWrap/>
          </w:tcPr>
          <w:p w:rsidR="00F526FE" w:rsidRPr="00B41B97" w:rsidRDefault="00F526FE" w:rsidP="007D5001">
            <w:pPr>
              <w:spacing w:before="40" w:after="40"/>
              <w:rPr>
                <w:sz w:val="22"/>
                <w:szCs w:val="22"/>
              </w:rPr>
            </w:pPr>
            <w:r w:rsidRPr="00B41B97">
              <w:rPr>
                <w:sz w:val="22"/>
                <w:szCs w:val="22"/>
              </w:rPr>
              <w:t>хх</w:t>
            </w:r>
          </w:p>
        </w:tc>
        <w:tc>
          <w:tcPr>
            <w:tcW w:w="453" w:type="dxa"/>
            <w:vMerge w:val="restart"/>
            <w:noWrap/>
          </w:tcPr>
          <w:p w:rsidR="00F526FE" w:rsidRPr="00B41B97" w:rsidRDefault="00F526FE" w:rsidP="007D5001">
            <w:pPr>
              <w:spacing w:before="40" w:after="40"/>
              <w:rPr>
                <w:sz w:val="22"/>
                <w:szCs w:val="22"/>
              </w:rPr>
            </w:pPr>
            <w:r w:rsidRPr="00B41B97">
              <w:rPr>
                <w:sz w:val="22"/>
                <w:szCs w:val="22"/>
              </w:rPr>
              <w:t>2</w:t>
            </w:r>
          </w:p>
        </w:tc>
        <w:tc>
          <w:tcPr>
            <w:tcW w:w="564" w:type="dxa"/>
            <w:vMerge w:val="restart"/>
            <w:noWrap/>
          </w:tcPr>
          <w:p w:rsidR="00F526FE" w:rsidRPr="00B41B97" w:rsidRDefault="00F526FE" w:rsidP="007D5001">
            <w:pPr>
              <w:spacing w:before="40" w:after="40"/>
              <w:rPr>
                <w:sz w:val="22"/>
                <w:szCs w:val="22"/>
              </w:rPr>
            </w:pPr>
            <w:r w:rsidRPr="00B41B97">
              <w:rPr>
                <w:sz w:val="22"/>
                <w:szCs w:val="22"/>
              </w:rPr>
              <w:t>1</w:t>
            </w:r>
          </w:p>
        </w:tc>
        <w:tc>
          <w:tcPr>
            <w:tcW w:w="462" w:type="dxa"/>
            <w:vMerge w:val="restart"/>
            <w:tcBorders>
              <w:right w:val="single" w:sz="4" w:space="0" w:color="auto"/>
            </w:tcBorders>
            <w:noWrap/>
          </w:tcPr>
          <w:p w:rsidR="00F526FE" w:rsidRPr="00B41B97" w:rsidRDefault="00F526FE" w:rsidP="007D5001">
            <w:pPr>
              <w:spacing w:before="40" w:after="40"/>
              <w:rPr>
                <w:sz w:val="22"/>
                <w:szCs w:val="22"/>
              </w:rPr>
            </w:pPr>
          </w:p>
        </w:tc>
        <w:tc>
          <w:tcPr>
            <w:tcW w:w="2405" w:type="dxa"/>
            <w:vMerge w:val="restart"/>
            <w:tcBorders>
              <w:top w:val="single" w:sz="4" w:space="0" w:color="auto"/>
              <w:left w:val="single" w:sz="4" w:space="0" w:color="auto"/>
              <w:bottom w:val="single" w:sz="4" w:space="0" w:color="auto"/>
              <w:right w:val="single" w:sz="4" w:space="0" w:color="auto"/>
            </w:tcBorders>
          </w:tcPr>
          <w:p w:rsidR="00F526FE" w:rsidRPr="00B41B97" w:rsidRDefault="00F526FE" w:rsidP="007D5001">
            <w:pPr>
              <w:autoSpaceDE w:val="0"/>
              <w:autoSpaceDN w:val="0"/>
              <w:adjustRightInd w:val="0"/>
              <w:rPr>
                <w:bCs/>
                <w:sz w:val="22"/>
                <w:szCs w:val="22"/>
              </w:rPr>
            </w:pPr>
            <w:r w:rsidRPr="00B41B97">
              <w:rPr>
                <w:bCs/>
                <w:sz w:val="22"/>
                <w:szCs w:val="22"/>
              </w:rPr>
              <w:t>Основное мероприятие 2.1.</w:t>
            </w:r>
          </w:p>
          <w:p w:rsidR="00F526FE" w:rsidRPr="00B41B97" w:rsidRDefault="00F526FE" w:rsidP="007D5001">
            <w:pPr>
              <w:spacing w:before="40" w:after="40"/>
              <w:rPr>
                <w:sz w:val="22"/>
                <w:szCs w:val="22"/>
              </w:rPr>
            </w:pPr>
            <w:r w:rsidRPr="00B41B97">
              <w:rPr>
                <w:sz w:val="22"/>
                <w:szCs w:val="22"/>
              </w:rPr>
              <w:t>«Сохранение и развитие культуры»</w:t>
            </w:r>
          </w:p>
        </w:tc>
        <w:tc>
          <w:tcPr>
            <w:tcW w:w="1842" w:type="dxa"/>
            <w:tcBorders>
              <w:top w:val="single" w:sz="4" w:space="0" w:color="auto"/>
              <w:left w:val="single" w:sz="4" w:space="0" w:color="auto"/>
              <w:bottom w:val="single" w:sz="4" w:space="0" w:color="auto"/>
              <w:right w:val="single" w:sz="4" w:space="0" w:color="auto"/>
            </w:tcBorders>
          </w:tcPr>
          <w:p w:rsidR="00F526FE" w:rsidRPr="00B41B97" w:rsidRDefault="00F526FE" w:rsidP="007D5001">
            <w:pPr>
              <w:spacing w:before="40" w:after="40"/>
              <w:rPr>
                <w:sz w:val="22"/>
                <w:szCs w:val="22"/>
              </w:rPr>
            </w:pPr>
            <w:r w:rsidRPr="00B41B97">
              <w:rPr>
                <w:sz w:val="22"/>
                <w:szCs w:val="22"/>
              </w:rPr>
              <w:t>Всего</w:t>
            </w:r>
          </w:p>
        </w:tc>
        <w:tc>
          <w:tcPr>
            <w:tcW w:w="713" w:type="dxa"/>
            <w:tcBorders>
              <w:left w:val="single" w:sz="4" w:space="0" w:color="auto"/>
            </w:tcBorders>
            <w:noWrap/>
          </w:tcPr>
          <w:p w:rsidR="00F526FE" w:rsidRPr="00B41B97" w:rsidRDefault="00F526FE" w:rsidP="007D5001">
            <w:pPr>
              <w:spacing w:before="40" w:after="40"/>
              <w:rPr>
                <w:sz w:val="22"/>
                <w:szCs w:val="22"/>
              </w:rPr>
            </w:pPr>
          </w:p>
        </w:tc>
        <w:tc>
          <w:tcPr>
            <w:tcW w:w="567" w:type="dxa"/>
            <w:noWrap/>
          </w:tcPr>
          <w:p w:rsidR="00F526FE" w:rsidRPr="00B41B97" w:rsidRDefault="00F526FE" w:rsidP="007D5001">
            <w:pPr>
              <w:spacing w:before="40" w:after="40"/>
              <w:rPr>
                <w:sz w:val="22"/>
                <w:szCs w:val="22"/>
              </w:rPr>
            </w:pPr>
          </w:p>
        </w:tc>
        <w:tc>
          <w:tcPr>
            <w:tcW w:w="567" w:type="dxa"/>
            <w:noWrap/>
          </w:tcPr>
          <w:p w:rsidR="00F526FE" w:rsidRPr="00B41B97" w:rsidRDefault="00F526FE" w:rsidP="007D5001">
            <w:pPr>
              <w:spacing w:before="40" w:after="40"/>
              <w:rPr>
                <w:sz w:val="22"/>
                <w:szCs w:val="22"/>
              </w:rPr>
            </w:pPr>
          </w:p>
        </w:tc>
        <w:tc>
          <w:tcPr>
            <w:tcW w:w="992" w:type="dxa"/>
            <w:noWrap/>
          </w:tcPr>
          <w:p w:rsidR="00F526FE" w:rsidRPr="00B41B97" w:rsidRDefault="00F526FE" w:rsidP="007D5001">
            <w:pPr>
              <w:spacing w:before="40" w:after="40"/>
              <w:rPr>
                <w:sz w:val="22"/>
                <w:szCs w:val="22"/>
              </w:rPr>
            </w:pPr>
          </w:p>
        </w:tc>
        <w:tc>
          <w:tcPr>
            <w:tcW w:w="851" w:type="dxa"/>
            <w:noWrap/>
          </w:tcPr>
          <w:p w:rsidR="00F526FE" w:rsidRPr="00B41B97" w:rsidRDefault="00F526FE" w:rsidP="007D5001">
            <w:pPr>
              <w:spacing w:before="40" w:after="40"/>
              <w:rPr>
                <w:sz w:val="22"/>
                <w:szCs w:val="22"/>
              </w:rPr>
            </w:pPr>
          </w:p>
        </w:tc>
        <w:tc>
          <w:tcPr>
            <w:tcW w:w="992" w:type="dxa"/>
            <w:noWrap/>
          </w:tcPr>
          <w:p w:rsidR="00F526FE" w:rsidRPr="00B41B97" w:rsidRDefault="00F526FE" w:rsidP="007D5001">
            <w:pPr>
              <w:spacing w:before="40" w:after="40"/>
              <w:jc w:val="center"/>
              <w:rPr>
                <w:sz w:val="22"/>
                <w:szCs w:val="22"/>
              </w:rPr>
            </w:pPr>
          </w:p>
        </w:tc>
        <w:tc>
          <w:tcPr>
            <w:tcW w:w="1134" w:type="dxa"/>
            <w:noWrap/>
          </w:tcPr>
          <w:p w:rsidR="00F526FE" w:rsidRPr="00B41B97" w:rsidRDefault="00F526FE" w:rsidP="007D5001">
            <w:pPr>
              <w:spacing w:before="40" w:after="40"/>
              <w:jc w:val="center"/>
              <w:rPr>
                <w:sz w:val="22"/>
                <w:szCs w:val="22"/>
              </w:rPr>
            </w:pPr>
          </w:p>
        </w:tc>
        <w:tc>
          <w:tcPr>
            <w:tcW w:w="992" w:type="dxa"/>
            <w:noWrap/>
          </w:tcPr>
          <w:p w:rsidR="00F526FE" w:rsidRPr="00B41B97" w:rsidRDefault="00F526FE" w:rsidP="007D5001">
            <w:pPr>
              <w:spacing w:before="40" w:after="40"/>
              <w:jc w:val="center"/>
              <w:rPr>
                <w:sz w:val="22"/>
                <w:szCs w:val="22"/>
              </w:rPr>
            </w:pPr>
          </w:p>
        </w:tc>
        <w:tc>
          <w:tcPr>
            <w:tcW w:w="993" w:type="dxa"/>
            <w:noWrap/>
          </w:tcPr>
          <w:p w:rsidR="00F526FE" w:rsidRPr="00B41B97" w:rsidRDefault="00F526FE" w:rsidP="007D5001">
            <w:pPr>
              <w:spacing w:before="40" w:after="40"/>
              <w:jc w:val="center"/>
              <w:rPr>
                <w:sz w:val="22"/>
                <w:szCs w:val="22"/>
              </w:rPr>
            </w:pPr>
          </w:p>
        </w:tc>
        <w:tc>
          <w:tcPr>
            <w:tcW w:w="977" w:type="dxa"/>
            <w:tcBorders>
              <w:right w:val="single" w:sz="4" w:space="0" w:color="auto"/>
            </w:tcBorders>
            <w:noWrap/>
          </w:tcPr>
          <w:p w:rsidR="00F526FE" w:rsidRPr="00B41B97" w:rsidRDefault="00F526FE" w:rsidP="007D5001">
            <w:pPr>
              <w:spacing w:before="40" w:after="40"/>
              <w:jc w:val="center"/>
              <w:rPr>
                <w:sz w:val="22"/>
                <w:szCs w:val="22"/>
              </w:rPr>
            </w:pPr>
          </w:p>
        </w:tc>
        <w:tc>
          <w:tcPr>
            <w:tcW w:w="1010" w:type="dxa"/>
            <w:gridSpan w:val="2"/>
            <w:tcBorders>
              <w:left w:val="single" w:sz="4" w:space="0" w:color="auto"/>
            </w:tcBorders>
          </w:tcPr>
          <w:p w:rsidR="00F526FE" w:rsidRPr="00B41B97" w:rsidRDefault="00F526FE" w:rsidP="007D5001">
            <w:pPr>
              <w:spacing w:before="40" w:after="40"/>
              <w:jc w:val="center"/>
              <w:rPr>
                <w:sz w:val="22"/>
                <w:szCs w:val="22"/>
              </w:rPr>
            </w:pPr>
          </w:p>
        </w:tc>
      </w:tr>
      <w:tr w:rsidR="00F526FE" w:rsidRPr="00B41B97" w:rsidTr="00CB4AF5">
        <w:trPr>
          <w:trHeight w:val="450"/>
        </w:trPr>
        <w:tc>
          <w:tcPr>
            <w:tcW w:w="519" w:type="dxa"/>
            <w:vMerge/>
          </w:tcPr>
          <w:p w:rsidR="00F526FE" w:rsidRPr="00B41B97" w:rsidRDefault="00F526FE" w:rsidP="007D5001">
            <w:pPr>
              <w:spacing w:before="40" w:after="40"/>
              <w:rPr>
                <w:sz w:val="22"/>
                <w:szCs w:val="22"/>
              </w:rPr>
            </w:pPr>
          </w:p>
        </w:tc>
        <w:tc>
          <w:tcPr>
            <w:tcW w:w="453" w:type="dxa"/>
            <w:vMerge/>
          </w:tcPr>
          <w:p w:rsidR="00F526FE" w:rsidRPr="00B41B97" w:rsidRDefault="00F526FE" w:rsidP="007D5001">
            <w:pPr>
              <w:spacing w:before="40" w:after="40"/>
              <w:rPr>
                <w:sz w:val="22"/>
                <w:szCs w:val="22"/>
              </w:rPr>
            </w:pPr>
          </w:p>
        </w:tc>
        <w:tc>
          <w:tcPr>
            <w:tcW w:w="564" w:type="dxa"/>
            <w:vMerge/>
          </w:tcPr>
          <w:p w:rsidR="00F526FE" w:rsidRPr="00B41B97" w:rsidRDefault="00F526FE" w:rsidP="007D5001">
            <w:pPr>
              <w:spacing w:before="40" w:after="40"/>
              <w:rPr>
                <w:sz w:val="22"/>
                <w:szCs w:val="22"/>
              </w:rPr>
            </w:pPr>
          </w:p>
        </w:tc>
        <w:tc>
          <w:tcPr>
            <w:tcW w:w="462" w:type="dxa"/>
            <w:vMerge/>
            <w:tcBorders>
              <w:right w:val="single" w:sz="4" w:space="0" w:color="auto"/>
            </w:tcBorders>
          </w:tcPr>
          <w:p w:rsidR="00F526FE" w:rsidRPr="00B41B97" w:rsidRDefault="00F526FE" w:rsidP="007D5001">
            <w:pPr>
              <w:spacing w:before="40" w:after="40"/>
              <w:rPr>
                <w:sz w:val="22"/>
                <w:szCs w:val="22"/>
              </w:rPr>
            </w:pPr>
          </w:p>
        </w:tc>
        <w:tc>
          <w:tcPr>
            <w:tcW w:w="2405" w:type="dxa"/>
            <w:vMerge/>
            <w:tcBorders>
              <w:left w:val="single" w:sz="4" w:space="0" w:color="auto"/>
              <w:bottom w:val="single" w:sz="4" w:space="0" w:color="auto"/>
              <w:right w:val="single" w:sz="4" w:space="0" w:color="auto"/>
            </w:tcBorders>
          </w:tcPr>
          <w:p w:rsidR="00F526FE" w:rsidRPr="00B41B97" w:rsidRDefault="00F526FE" w:rsidP="007D5001">
            <w:pPr>
              <w:spacing w:before="40" w:after="40"/>
              <w:rPr>
                <w:sz w:val="22"/>
                <w:szCs w:val="22"/>
              </w:rPr>
            </w:pPr>
          </w:p>
        </w:tc>
        <w:tc>
          <w:tcPr>
            <w:tcW w:w="1842" w:type="dxa"/>
            <w:vMerge w:val="restart"/>
            <w:tcBorders>
              <w:top w:val="single" w:sz="4" w:space="0" w:color="auto"/>
              <w:left w:val="single" w:sz="4" w:space="0" w:color="auto"/>
              <w:right w:val="single" w:sz="4" w:space="0" w:color="auto"/>
            </w:tcBorders>
          </w:tcPr>
          <w:p w:rsidR="00F526FE" w:rsidRPr="00B41B97" w:rsidRDefault="00F526FE" w:rsidP="00631A64">
            <w:pPr>
              <w:spacing w:before="40" w:after="40"/>
              <w:rPr>
                <w:bCs/>
                <w:sz w:val="22"/>
                <w:szCs w:val="22"/>
              </w:rPr>
            </w:pPr>
            <w:r w:rsidRPr="00B41B97">
              <w:rPr>
                <w:bCs/>
                <w:sz w:val="22"/>
                <w:szCs w:val="22"/>
              </w:rPr>
              <w:t xml:space="preserve">МБУК ЦКиБО «Первомайский» </w:t>
            </w:r>
          </w:p>
        </w:tc>
        <w:tc>
          <w:tcPr>
            <w:tcW w:w="713" w:type="dxa"/>
            <w:vMerge w:val="restart"/>
            <w:tcBorders>
              <w:left w:val="single" w:sz="4" w:space="0" w:color="auto"/>
            </w:tcBorders>
            <w:noWrap/>
          </w:tcPr>
          <w:p w:rsidR="00F526FE" w:rsidRPr="00B41B97" w:rsidRDefault="00F526FE" w:rsidP="00C25BD7">
            <w:pPr>
              <w:spacing w:before="40" w:after="40"/>
              <w:rPr>
                <w:sz w:val="22"/>
                <w:szCs w:val="22"/>
              </w:rPr>
            </w:pPr>
          </w:p>
        </w:tc>
        <w:tc>
          <w:tcPr>
            <w:tcW w:w="567" w:type="dxa"/>
            <w:vMerge w:val="restart"/>
            <w:noWrap/>
          </w:tcPr>
          <w:p w:rsidR="00F526FE" w:rsidRPr="00B41B97" w:rsidRDefault="00F526FE" w:rsidP="00C25BD7">
            <w:pPr>
              <w:spacing w:before="40" w:after="40"/>
              <w:rPr>
                <w:sz w:val="22"/>
                <w:szCs w:val="22"/>
              </w:rPr>
            </w:pPr>
          </w:p>
        </w:tc>
        <w:tc>
          <w:tcPr>
            <w:tcW w:w="567" w:type="dxa"/>
            <w:vMerge w:val="restart"/>
            <w:noWrap/>
          </w:tcPr>
          <w:p w:rsidR="00F526FE" w:rsidRPr="00B41B97" w:rsidRDefault="00F526FE" w:rsidP="00C25BD7">
            <w:pPr>
              <w:spacing w:before="40" w:after="40"/>
              <w:rPr>
                <w:sz w:val="22"/>
                <w:szCs w:val="22"/>
              </w:rPr>
            </w:pPr>
          </w:p>
        </w:tc>
        <w:tc>
          <w:tcPr>
            <w:tcW w:w="992" w:type="dxa"/>
            <w:tcBorders>
              <w:bottom w:val="single" w:sz="4" w:space="0" w:color="auto"/>
            </w:tcBorders>
            <w:noWrap/>
          </w:tcPr>
          <w:p w:rsidR="00F526FE" w:rsidRPr="00B41B97" w:rsidRDefault="00F526FE" w:rsidP="0088674C">
            <w:pPr>
              <w:spacing w:before="40" w:after="40"/>
              <w:rPr>
                <w:sz w:val="22"/>
                <w:szCs w:val="22"/>
                <w:highlight w:val="yellow"/>
              </w:rPr>
            </w:pPr>
          </w:p>
        </w:tc>
        <w:tc>
          <w:tcPr>
            <w:tcW w:w="851" w:type="dxa"/>
            <w:tcBorders>
              <w:bottom w:val="single" w:sz="4" w:space="0" w:color="auto"/>
            </w:tcBorders>
            <w:noWrap/>
          </w:tcPr>
          <w:p w:rsidR="00F526FE" w:rsidRPr="00B41B97" w:rsidRDefault="00F526FE" w:rsidP="00C25BD7">
            <w:pPr>
              <w:spacing w:before="40" w:after="40"/>
              <w:rPr>
                <w:sz w:val="22"/>
                <w:szCs w:val="22"/>
              </w:rPr>
            </w:pPr>
          </w:p>
        </w:tc>
        <w:tc>
          <w:tcPr>
            <w:tcW w:w="992" w:type="dxa"/>
            <w:tcBorders>
              <w:bottom w:val="single" w:sz="4" w:space="0" w:color="auto"/>
            </w:tcBorders>
            <w:noWrap/>
          </w:tcPr>
          <w:p w:rsidR="00F526FE" w:rsidRPr="00B41B97" w:rsidRDefault="00F526FE" w:rsidP="007D5001">
            <w:pPr>
              <w:spacing w:before="40" w:after="40"/>
              <w:jc w:val="center"/>
              <w:rPr>
                <w:sz w:val="22"/>
                <w:szCs w:val="22"/>
              </w:rPr>
            </w:pPr>
          </w:p>
        </w:tc>
        <w:tc>
          <w:tcPr>
            <w:tcW w:w="1134" w:type="dxa"/>
            <w:tcBorders>
              <w:bottom w:val="single" w:sz="4" w:space="0" w:color="auto"/>
            </w:tcBorders>
            <w:noWrap/>
          </w:tcPr>
          <w:p w:rsidR="00F526FE" w:rsidRPr="00B41B97" w:rsidRDefault="00F526FE" w:rsidP="007D5001">
            <w:pPr>
              <w:spacing w:before="40" w:after="40"/>
              <w:jc w:val="center"/>
              <w:rPr>
                <w:sz w:val="22"/>
                <w:szCs w:val="22"/>
              </w:rPr>
            </w:pPr>
          </w:p>
        </w:tc>
        <w:tc>
          <w:tcPr>
            <w:tcW w:w="992" w:type="dxa"/>
            <w:tcBorders>
              <w:bottom w:val="single" w:sz="4" w:space="0" w:color="auto"/>
            </w:tcBorders>
            <w:noWrap/>
          </w:tcPr>
          <w:p w:rsidR="00F526FE" w:rsidRPr="00B41B97" w:rsidRDefault="00F526FE" w:rsidP="007D5001">
            <w:pPr>
              <w:spacing w:before="40" w:after="40"/>
              <w:jc w:val="center"/>
              <w:rPr>
                <w:sz w:val="22"/>
                <w:szCs w:val="22"/>
              </w:rPr>
            </w:pPr>
          </w:p>
        </w:tc>
        <w:tc>
          <w:tcPr>
            <w:tcW w:w="993" w:type="dxa"/>
            <w:tcBorders>
              <w:bottom w:val="single" w:sz="4" w:space="0" w:color="auto"/>
            </w:tcBorders>
            <w:noWrap/>
          </w:tcPr>
          <w:p w:rsidR="00F526FE" w:rsidRPr="00B41B97" w:rsidRDefault="00F526FE" w:rsidP="007D5001">
            <w:pPr>
              <w:spacing w:before="40" w:after="40"/>
              <w:jc w:val="center"/>
              <w:rPr>
                <w:sz w:val="22"/>
                <w:szCs w:val="22"/>
              </w:rPr>
            </w:pPr>
          </w:p>
        </w:tc>
        <w:tc>
          <w:tcPr>
            <w:tcW w:w="977" w:type="dxa"/>
            <w:tcBorders>
              <w:bottom w:val="single" w:sz="4" w:space="0" w:color="auto"/>
              <w:right w:val="single" w:sz="4" w:space="0" w:color="auto"/>
            </w:tcBorders>
            <w:noWrap/>
          </w:tcPr>
          <w:p w:rsidR="00F526FE" w:rsidRPr="00B41B97" w:rsidRDefault="00F526FE" w:rsidP="007D5001">
            <w:pPr>
              <w:spacing w:before="40" w:after="40"/>
              <w:jc w:val="center"/>
              <w:rPr>
                <w:sz w:val="22"/>
                <w:szCs w:val="22"/>
              </w:rPr>
            </w:pPr>
          </w:p>
        </w:tc>
        <w:tc>
          <w:tcPr>
            <w:tcW w:w="1010" w:type="dxa"/>
            <w:gridSpan w:val="2"/>
            <w:tcBorders>
              <w:left w:val="single" w:sz="4" w:space="0" w:color="auto"/>
              <w:bottom w:val="single" w:sz="4" w:space="0" w:color="auto"/>
            </w:tcBorders>
          </w:tcPr>
          <w:p w:rsidR="00F526FE" w:rsidRPr="00B41B97" w:rsidRDefault="00F526FE" w:rsidP="007D5001">
            <w:pPr>
              <w:spacing w:before="40" w:after="40"/>
              <w:jc w:val="center"/>
              <w:rPr>
                <w:sz w:val="22"/>
                <w:szCs w:val="22"/>
              </w:rPr>
            </w:pPr>
          </w:p>
        </w:tc>
      </w:tr>
      <w:tr w:rsidR="00F526FE" w:rsidRPr="00B41B97" w:rsidTr="00CB4AF5">
        <w:trPr>
          <w:trHeight w:val="526"/>
        </w:trPr>
        <w:tc>
          <w:tcPr>
            <w:tcW w:w="519" w:type="dxa"/>
            <w:vMerge/>
          </w:tcPr>
          <w:p w:rsidR="00F526FE" w:rsidRPr="00B41B97" w:rsidRDefault="00F526FE" w:rsidP="007D5001">
            <w:pPr>
              <w:spacing w:before="40" w:after="40"/>
              <w:rPr>
                <w:sz w:val="22"/>
                <w:szCs w:val="22"/>
              </w:rPr>
            </w:pPr>
          </w:p>
        </w:tc>
        <w:tc>
          <w:tcPr>
            <w:tcW w:w="453" w:type="dxa"/>
            <w:vMerge/>
          </w:tcPr>
          <w:p w:rsidR="00F526FE" w:rsidRPr="00B41B97" w:rsidRDefault="00F526FE" w:rsidP="007D5001">
            <w:pPr>
              <w:spacing w:before="40" w:after="40"/>
              <w:rPr>
                <w:sz w:val="22"/>
                <w:szCs w:val="22"/>
              </w:rPr>
            </w:pPr>
          </w:p>
        </w:tc>
        <w:tc>
          <w:tcPr>
            <w:tcW w:w="564" w:type="dxa"/>
            <w:vMerge/>
          </w:tcPr>
          <w:p w:rsidR="00F526FE" w:rsidRPr="00B41B97" w:rsidRDefault="00F526FE" w:rsidP="007D5001">
            <w:pPr>
              <w:spacing w:before="40" w:after="40"/>
              <w:rPr>
                <w:sz w:val="22"/>
                <w:szCs w:val="22"/>
              </w:rPr>
            </w:pPr>
          </w:p>
        </w:tc>
        <w:tc>
          <w:tcPr>
            <w:tcW w:w="462" w:type="dxa"/>
            <w:vMerge/>
            <w:tcBorders>
              <w:right w:val="single" w:sz="4" w:space="0" w:color="auto"/>
            </w:tcBorders>
          </w:tcPr>
          <w:p w:rsidR="00F526FE" w:rsidRPr="00B41B97" w:rsidRDefault="00F526FE" w:rsidP="007D5001">
            <w:pPr>
              <w:spacing w:before="40" w:after="40"/>
              <w:rPr>
                <w:sz w:val="22"/>
                <w:szCs w:val="22"/>
              </w:rPr>
            </w:pPr>
          </w:p>
        </w:tc>
        <w:tc>
          <w:tcPr>
            <w:tcW w:w="2405" w:type="dxa"/>
            <w:vMerge/>
            <w:tcBorders>
              <w:left w:val="single" w:sz="4" w:space="0" w:color="auto"/>
              <w:bottom w:val="single" w:sz="4" w:space="0" w:color="auto"/>
              <w:right w:val="single" w:sz="4" w:space="0" w:color="auto"/>
            </w:tcBorders>
          </w:tcPr>
          <w:p w:rsidR="00F526FE" w:rsidRPr="00B41B97" w:rsidRDefault="00F526FE" w:rsidP="007D5001">
            <w:pPr>
              <w:spacing w:before="40" w:after="40"/>
              <w:rPr>
                <w:sz w:val="22"/>
                <w:szCs w:val="22"/>
              </w:rPr>
            </w:pPr>
          </w:p>
        </w:tc>
        <w:tc>
          <w:tcPr>
            <w:tcW w:w="1842" w:type="dxa"/>
            <w:vMerge/>
            <w:tcBorders>
              <w:left w:val="single" w:sz="4" w:space="0" w:color="auto"/>
              <w:bottom w:val="single" w:sz="4" w:space="0" w:color="auto"/>
              <w:right w:val="single" w:sz="4" w:space="0" w:color="auto"/>
            </w:tcBorders>
          </w:tcPr>
          <w:p w:rsidR="00F526FE" w:rsidRPr="00B41B97" w:rsidRDefault="00F526FE" w:rsidP="007D5001">
            <w:pPr>
              <w:spacing w:before="40" w:after="40"/>
              <w:rPr>
                <w:sz w:val="22"/>
                <w:szCs w:val="22"/>
              </w:rPr>
            </w:pPr>
          </w:p>
        </w:tc>
        <w:tc>
          <w:tcPr>
            <w:tcW w:w="713" w:type="dxa"/>
            <w:vMerge/>
            <w:tcBorders>
              <w:left w:val="single" w:sz="4" w:space="0" w:color="auto"/>
              <w:bottom w:val="single" w:sz="4" w:space="0" w:color="auto"/>
            </w:tcBorders>
            <w:noWrap/>
          </w:tcPr>
          <w:p w:rsidR="00F526FE" w:rsidRPr="00B41B97" w:rsidRDefault="00F526FE" w:rsidP="00C25BD7">
            <w:pPr>
              <w:spacing w:before="40" w:after="40"/>
              <w:rPr>
                <w:sz w:val="22"/>
                <w:szCs w:val="22"/>
              </w:rPr>
            </w:pPr>
          </w:p>
        </w:tc>
        <w:tc>
          <w:tcPr>
            <w:tcW w:w="567" w:type="dxa"/>
            <w:vMerge/>
            <w:tcBorders>
              <w:bottom w:val="single" w:sz="4" w:space="0" w:color="auto"/>
            </w:tcBorders>
            <w:noWrap/>
          </w:tcPr>
          <w:p w:rsidR="00F526FE" w:rsidRPr="00B41B97" w:rsidRDefault="00F526FE" w:rsidP="00C25BD7">
            <w:pPr>
              <w:spacing w:before="40" w:after="40"/>
              <w:rPr>
                <w:sz w:val="22"/>
                <w:szCs w:val="22"/>
              </w:rPr>
            </w:pPr>
          </w:p>
        </w:tc>
        <w:tc>
          <w:tcPr>
            <w:tcW w:w="567" w:type="dxa"/>
            <w:vMerge/>
            <w:tcBorders>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88674C">
            <w:pPr>
              <w:spacing w:before="40" w:after="40"/>
              <w:rPr>
                <w:sz w:val="22"/>
                <w:szCs w:val="22"/>
                <w:highlight w:val="yellow"/>
              </w:rPr>
            </w:pPr>
          </w:p>
        </w:tc>
        <w:tc>
          <w:tcPr>
            <w:tcW w:w="851"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7D5001">
            <w:pPr>
              <w:spacing w:before="40" w:after="40"/>
              <w:jc w:val="center"/>
              <w:rPr>
                <w:sz w:val="22"/>
                <w:szCs w:val="22"/>
              </w:rPr>
            </w:pPr>
          </w:p>
        </w:tc>
        <w:tc>
          <w:tcPr>
            <w:tcW w:w="1134" w:type="dxa"/>
            <w:tcBorders>
              <w:top w:val="single" w:sz="4" w:space="0" w:color="auto"/>
              <w:bottom w:val="single" w:sz="4" w:space="0" w:color="auto"/>
            </w:tcBorders>
            <w:noWrap/>
          </w:tcPr>
          <w:p w:rsidR="00F526FE" w:rsidRPr="00B41B97" w:rsidRDefault="00F526FE" w:rsidP="007D5001">
            <w:pPr>
              <w:spacing w:before="40" w:after="40"/>
              <w:jc w:val="center"/>
              <w:rPr>
                <w:sz w:val="22"/>
                <w:szCs w:val="22"/>
              </w:rPr>
            </w:pPr>
          </w:p>
        </w:tc>
        <w:tc>
          <w:tcPr>
            <w:tcW w:w="992" w:type="dxa"/>
            <w:tcBorders>
              <w:top w:val="single" w:sz="4" w:space="0" w:color="auto"/>
              <w:bottom w:val="single" w:sz="4" w:space="0" w:color="auto"/>
            </w:tcBorders>
            <w:noWrap/>
          </w:tcPr>
          <w:p w:rsidR="00F526FE" w:rsidRPr="00B41B97" w:rsidRDefault="00F526FE" w:rsidP="007D5001">
            <w:pPr>
              <w:spacing w:before="40" w:after="40"/>
              <w:jc w:val="center"/>
              <w:rPr>
                <w:sz w:val="22"/>
                <w:szCs w:val="22"/>
              </w:rPr>
            </w:pPr>
          </w:p>
        </w:tc>
        <w:tc>
          <w:tcPr>
            <w:tcW w:w="993" w:type="dxa"/>
            <w:tcBorders>
              <w:top w:val="single" w:sz="4" w:space="0" w:color="auto"/>
              <w:bottom w:val="single" w:sz="4" w:space="0" w:color="auto"/>
            </w:tcBorders>
            <w:noWrap/>
          </w:tcPr>
          <w:p w:rsidR="00F526FE" w:rsidRPr="00B41B97" w:rsidRDefault="00F526FE" w:rsidP="007D5001">
            <w:pPr>
              <w:spacing w:before="40" w:after="40"/>
              <w:jc w:val="center"/>
              <w:rPr>
                <w:sz w:val="22"/>
                <w:szCs w:val="22"/>
              </w:rPr>
            </w:pPr>
          </w:p>
        </w:tc>
        <w:tc>
          <w:tcPr>
            <w:tcW w:w="977" w:type="dxa"/>
            <w:tcBorders>
              <w:top w:val="single" w:sz="4" w:space="0" w:color="auto"/>
              <w:bottom w:val="single" w:sz="4" w:space="0" w:color="auto"/>
              <w:right w:val="single" w:sz="4" w:space="0" w:color="auto"/>
            </w:tcBorders>
            <w:noWrap/>
          </w:tcPr>
          <w:p w:rsidR="00F526FE" w:rsidRPr="00B41B97" w:rsidRDefault="00F526FE" w:rsidP="007D5001">
            <w:pPr>
              <w:spacing w:before="40" w:after="40"/>
              <w:jc w:val="center"/>
              <w:rPr>
                <w:sz w:val="22"/>
                <w:szCs w:val="22"/>
              </w:rPr>
            </w:pPr>
          </w:p>
        </w:tc>
        <w:tc>
          <w:tcPr>
            <w:tcW w:w="1010" w:type="dxa"/>
            <w:gridSpan w:val="2"/>
            <w:tcBorders>
              <w:top w:val="single" w:sz="4" w:space="0" w:color="auto"/>
              <w:left w:val="single" w:sz="4" w:space="0" w:color="auto"/>
              <w:bottom w:val="single" w:sz="4" w:space="0" w:color="auto"/>
            </w:tcBorders>
          </w:tcPr>
          <w:p w:rsidR="00F526FE" w:rsidRPr="00B41B97" w:rsidRDefault="00F526FE" w:rsidP="007D5001">
            <w:pPr>
              <w:spacing w:before="40" w:after="40"/>
              <w:jc w:val="center"/>
              <w:rPr>
                <w:sz w:val="22"/>
                <w:szCs w:val="22"/>
              </w:rPr>
            </w:pPr>
          </w:p>
        </w:tc>
      </w:tr>
      <w:tr w:rsidR="00F526FE" w:rsidRPr="00B41B97" w:rsidTr="008421A7">
        <w:trPr>
          <w:trHeight w:val="1051"/>
        </w:trPr>
        <w:tc>
          <w:tcPr>
            <w:tcW w:w="519" w:type="dxa"/>
            <w:vMerge w:val="restart"/>
            <w:noWrap/>
          </w:tcPr>
          <w:p w:rsidR="00F526FE" w:rsidRPr="00B41B97" w:rsidRDefault="00F526FE" w:rsidP="00D661A7">
            <w:pPr>
              <w:spacing w:before="40" w:after="40"/>
              <w:rPr>
                <w:sz w:val="22"/>
                <w:szCs w:val="22"/>
              </w:rPr>
            </w:pPr>
            <w:r w:rsidRPr="00B41B97">
              <w:rPr>
                <w:sz w:val="22"/>
                <w:szCs w:val="22"/>
              </w:rPr>
              <w:t>хх</w:t>
            </w:r>
          </w:p>
        </w:tc>
        <w:tc>
          <w:tcPr>
            <w:tcW w:w="453" w:type="dxa"/>
            <w:vMerge w:val="restart"/>
            <w:noWrap/>
          </w:tcPr>
          <w:p w:rsidR="00F526FE" w:rsidRPr="00B41B97" w:rsidRDefault="00F526FE" w:rsidP="007D5001">
            <w:pPr>
              <w:spacing w:before="40" w:after="40"/>
              <w:rPr>
                <w:sz w:val="22"/>
                <w:szCs w:val="22"/>
              </w:rPr>
            </w:pPr>
          </w:p>
        </w:tc>
        <w:tc>
          <w:tcPr>
            <w:tcW w:w="564" w:type="dxa"/>
            <w:vMerge w:val="restart"/>
            <w:noWrap/>
          </w:tcPr>
          <w:p w:rsidR="00F526FE" w:rsidRPr="00B41B97" w:rsidRDefault="00F526FE" w:rsidP="007D5001">
            <w:pPr>
              <w:spacing w:before="40" w:after="40"/>
              <w:rPr>
                <w:sz w:val="22"/>
                <w:szCs w:val="22"/>
              </w:rPr>
            </w:pPr>
          </w:p>
        </w:tc>
        <w:tc>
          <w:tcPr>
            <w:tcW w:w="462" w:type="dxa"/>
            <w:vMerge w:val="restart"/>
            <w:noWrap/>
          </w:tcPr>
          <w:p w:rsidR="00F526FE" w:rsidRPr="00B41B97" w:rsidRDefault="00F526FE" w:rsidP="00D661A7">
            <w:pPr>
              <w:spacing w:before="40" w:after="40"/>
              <w:rPr>
                <w:sz w:val="22"/>
                <w:szCs w:val="22"/>
              </w:rPr>
            </w:pPr>
            <w:r w:rsidRPr="00B41B97">
              <w:rPr>
                <w:sz w:val="22"/>
                <w:szCs w:val="22"/>
              </w:rPr>
              <w:t>1</w:t>
            </w:r>
          </w:p>
        </w:tc>
        <w:tc>
          <w:tcPr>
            <w:tcW w:w="2405" w:type="dxa"/>
            <w:vMerge w:val="restart"/>
            <w:tcBorders>
              <w:top w:val="single" w:sz="4" w:space="0" w:color="auto"/>
            </w:tcBorders>
          </w:tcPr>
          <w:p w:rsidR="00F526FE" w:rsidRPr="00B41B97" w:rsidRDefault="00F526FE" w:rsidP="007D5001">
            <w:pPr>
              <w:widowControl w:val="0"/>
              <w:overflowPunct w:val="0"/>
              <w:autoSpaceDE w:val="0"/>
              <w:autoSpaceDN w:val="0"/>
              <w:adjustRightInd w:val="0"/>
              <w:textAlignment w:val="baseline"/>
              <w:rPr>
                <w:bCs/>
                <w:sz w:val="22"/>
                <w:szCs w:val="22"/>
              </w:rPr>
            </w:pPr>
            <w:r w:rsidRPr="00B41B97">
              <w:rPr>
                <w:bCs/>
                <w:sz w:val="22"/>
                <w:szCs w:val="22"/>
              </w:rPr>
              <w:t>Мероприятие 2.1.1. «Оказание муниципальных услуг</w:t>
            </w:r>
            <w:r w:rsidRPr="00B41B97">
              <w:rPr>
                <w:sz w:val="22"/>
                <w:szCs w:val="22"/>
              </w:rPr>
              <w:t xml:space="preserve"> по организации </w:t>
            </w:r>
            <w:r w:rsidRPr="00B41B97">
              <w:rPr>
                <w:sz w:val="22"/>
                <w:szCs w:val="22"/>
              </w:rPr>
              <w:lastRenderedPageBreak/>
              <w:t>деятельности клубных формирований и формирований самодеятельного народного творчества»</w:t>
            </w:r>
            <w:r>
              <w:rPr>
                <w:sz w:val="22"/>
                <w:szCs w:val="22"/>
              </w:rPr>
              <w:t>, в том числе:</w:t>
            </w:r>
          </w:p>
        </w:tc>
        <w:tc>
          <w:tcPr>
            <w:tcW w:w="1842" w:type="dxa"/>
            <w:tcBorders>
              <w:top w:val="single" w:sz="4" w:space="0" w:color="auto"/>
              <w:bottom w:val="single" w:sz="4" w:space="0" w:color="auto"/>
            </w:tcBorders>
          </w:tcPr>
          <w:p w:rsidR="00F526FE" w:rsidRPr="00B41B97" w:rsidRDefault="00F526FE" w:rsidP="006325AF">
            <w:pPr>
              <w:spacing w:before="40" w:after="40"/>
              <w:rPr>
                <w:bCs/>
                <w:sz w:val="22"/>
                <w:szCs w:val="22"/>
              </w:rPr>
            </w:pPr>
            <w:r w:rsidRPr="00B41B97">
              <w:rPr>
                <w:bCs/>
                <w:sz w:val="22"/>
                <w:szCs w:val="22"/>
              </w:rPr>
              <w:lastRenderedPageBreak/>
              <w:t xml:space="preserve">Администрация МО Первомайский» </w:t>
            </w:r>
          </w:p>
        </w:tc>
        <w:tc>
          <w:tcPr>
            <w:tcW w:w="713"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88674C">
            <w:pPr>
              <w:spacing w:before="40" w:after="40"/>
              <w:rPr>
                <w:sz w:val="22"/>
                <w:szCs w:val="22"/>
                <w:highlight w:val="yellow"/>
              </w:rPr>
            </w:pPr>
          </w:p>
        </w:tc>
        <w:tc>
          <w:tcPr>
            <w:tcW w:w="851"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1134"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2"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3"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77" w:type="dxa"/>
            <w:tcBorders>
              <w:top w:val="single" w:sz="4" w:space="0" w:color="auto"/>
              <w:bottom w:val="single" w:sz="4" w:space="0" w:color="auto"/>
              <w:right w:val="single" w:sz="4" w:space="0" w:color="auto"/>
            </w:tcBorders>
            <w:noWrap/>
          </w:tcPr>
          <w:p w:rsidR="00F526FE" w:rsidRPr="00B41B97" w:rsidRDefault="00F526FE" w:rsidP="00C25BD7">
            <w:pPr>
              <w:spacing w:before="40" w:after="40"/>
              <w:jc w:val="center"/>
              <w:rPr>
                <w:sz w:val="22"/>
                <w:szCs w:val="22"/>
              </w:rPr>
            </w:pPr>
          </w:p>
        </w:tc>
        <w:tc>
          <w:tcPr>
            <w:tcW w:w="1010" w:type="dxa"/>
            <w:gridSpan w:val="2"/>
            <w:tcBorders>
              <w:top w:val="single" w:sz="4" w:space="0" w:color="auto"/>
              <w:left w:val="single" w:sz="4" w:space="0" w:color="auto"/>
              <w:bottom w:val="single" w:sz="4" w:space="0" w:color="auto"/>
            </w:tcBorders>
          </w:tcPr>
          <w:p w:rsidR="00F526FE" w:rsidRPr="00B41B97" w:rsidRDefault="00F526FE" w:rsidP="00C25BD7">
            <w:pPr>
              <w:spacing w:before="40" w:after="40"/>
              <w:jc w:val="center"/>
              <w:rPr>
                <w:sz w:val="22"/>
                <w:szCs w:val="22"/>
              </w:rPr>
            </w:pPr>
          </w:p>
        </w:tc>
      </w:tr>
      <w:tr w:rsidR="00F526FE" w:rsidRPr="00B41B97" w:rsidTr="008421A7">
        <w:trPr>
          <w:trHeight w:val="1215"/>
        </w:trPr>
        <w:tc>
          <w:tcPr>
            <w:tcW w:w="519" w:type="dxa"/>
            <w:vMerge/>
            <w:tcBorders>
              <w:bottom w:val="single" w:sz="4" w:space="0" w:color="auto"/>
            </w:tcBorders>
            <w:noWrap/>
          </w:tcPr>
          <w:p w:rsidR="00F526FE" w:rsidRPr="00B41B97" w:rsidRDefault="00F526FE" w:rsidP="00D661A7">
            <w:pPr>
              <w:spacing w:before="40" w:after="40"/>
              <w:rPr>
                <w:sz w:val="22"/>
                <w:szCs w:val="22"/>
              </w:rPr>
            </w:pPr>
          </w:p>
        </w:tc>
        <w:tc>
          <w:tcPr>
            <w:tcW w:w="453" w:type="dxa"/>
            <w:vMerge/>
            <w:tcBorders>
              <w:bottom w:val="single" w:sz="4" w:space="0" w:color="auto"/>
            </w:tcBorders>
            <w:noWrap/>
          </w:tcPr>
          <w:p w:rsidR="00F526FE" w:rsidRPr="00B41B97" w:rsidRDefault="00F526FE" w:rsidP="007D5001">
            <w:pPr>
              <w:spacing w:before="40" w:after="40"/>
              <w:rPr>
                <w:sz w:val="22"/>
                <w:szCs w:val="22"/>
              </w:rPr>
            </w:pPr>
          </w:p>
        </w:tc>
        <w:tc>
          <w:tcPr>
            <w:tcW w:w="564" w:type="dxa"/>
            <w:vMerge/>
            <w:tcBorders>
              <w:bottom w:val="single" w:sz="4" w:space="0" w:color="auto"/>
            </w:tcBorders>
            <w:noWrap/>
          </w:tcPr>
          <w:p w:rsidR="00F526FE" w:rsidRPr="00B41B97" w:rsidRDefault="00F526FE" w:rsidP="007D5001">
            <w:pPr>
              <w:spacing w:before="40" w:after="40"/>
              <w:rPr>
                <w:sz w:val="22"/>
                <w:szCs w:val="22"/>
              </w:rPr>
            </w:pPr>
          </w:p>
        </w:tc>
        <w:tc>
          <w:tcPr>
            <w:tcW w:w="462" w:type="dxa"/>
            <w:vMerge/>
            <w:tcBorders>
              <w:bottom w:val="single" w:sz="4" w:space="0" w:color="auto"/>
            </w:tcBorders>
            <w:noWrap/>
          </w:tcPr>
          <w:p w:rsidR="00F526FE" w:rsidRPr="00B41B97" w:rsidRDefault="00F526FE" w:rsidP="00D661A7">
            <w:pPr>
              <w:spacing w:before="40" w:after="40"/>
              <w:rPr>
                <w:sz w:val="22"/>
                <w:szCs w:val="22"/>
              </w:rPr>
            </w:pPr>
          </w:p>
        </w:tc>
        <w:tc>
          <w:tcPr>
            <w:tcW w:w="2405" w:type="dxa"/>
            <w:vMerge/>
            <w:tcBorders>
              <w:bottom w:val="single" w:sz="4" w:space="0" w:color="auto"/>
            </w:tcBorders>
          </w:tcPr>
          <w:p w:rsidR="00F526FE" w:rsidRPr="00B41B97" w:rsidRDefault="00F526FE" w:rsidP="007D5001">
            <w:pPr>
              <w:widowControl w:val="0"/>
              <w:overflowPunct w:val="0"/>
              <w:autoSpaceDE w:val="0"/>
              <w:autoSpaceDN w:val="0"/>
              <w:adjustRightInd w:val="0"/>
              <w:textAlignment w:val="baseline"/>
              <w:rPr>
                <w:bCs/>
                <w:sz w:val="22"/>
                <w:szCs w:val="22"/>
              </w:rPr>
            </w:pPr>
          </w:p>
        </w:tc>
        <w:tc>
          <w:tcPr>
            <w:tcW w:w="1842" w:type="dxa"/>
            <w:tcBorders>
              <w:top w:val="single" w:sz="4" w:space="0" w:color="auto"/>
              <w:bottom w:val="single" w:sz="4" w:space="0" w:color="auto"/>
            </w:tcBorders>
          </w:tcPr>
          <w:p w:rsidR="00F526FE" w:rsidRPr="00B41B97" w:rsidRDefault="00F526FE" w:rsidP="006325AF">
            <w:pPr>
              <w:spacing w:before="40" w:after="40"/>
              <w:rPr>
                <w:bCs/>
                <w:sz w:val="22"/>
                <w:szCs w:val="22"/>
              </w:rPr>
            </w:pPr>
            <w:r w:rsidRPr="00B41B97">
              <w:rPr>
                <w:bCs/>
                <w:sz w:val="22"/>
                <w:szCs w:val="22"/>
              </w:rPr>
              <w:t>МБУК ЦКиБО «Первомайский</w:t>
            </w:r>
          </w:p>
        </w:tc>
        <w:tc>
          <w:tcPr>
            <w:tcW w:w="713"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88674C">
            <w:pPr>
              <w:spacing w:before="40" w:after="40"/>
              <w:rPr>
                <w:sz w:val="22"/>
                <w:szCs w:val="22"/>
                <w:highlight w:val="yellow"/>
              </w:rPr>
            </w:pPr>
          </w:p>
        </w:tc>
        <w:tc>
          <w:tcPr>
            <w:tcW w:w="851"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1134"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2"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3"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77" w:type="dxa"/>
            <w:tcBorders>
              <w:top w:val="single" w:sz="4" w:space="0" w:color="auto"/>
              <w:bottom w:val="single" w:sz="4" w:space="0" w:color="auto"/>
              <w:right w:val="single" w:sz="4" w:space="0" w:color="auto"/>
            </w:tcBorders>
            <w:noWrap/>
          </w:tcPr>
          <w:p w:rsidR="00F526FE" w:rsidRPr="00B41B97" w:rsidRDefault="00F526FE" w:rsidP="00C25BD7">
            <w:pPr>
              <w:spacing w:before="40" w:after="40"/>
              <w:jc w:val="center"/>
              <w:rPr>
                <w:sz w:val="22"/>
                <w:szCs w:val="22"/>
              </w:rPr>
            </w:pPr>
          </w:p>
        </w:tc>
        <w:tc>
          <w:tcPr>
            <w:tcW w:w="1010" w:type="dxa"/>
            <w:gridSpan w:val="2"/>
            <w:tcBorders>
              <w:top w:val="single" w:sz="4" w:space="0" w:color="auto"/>
              <w:left w:val="single" w:sz="4" w:space="0" w:color="auto"/>
              <w:bottom w:val="single" w:sz="4" w:space="0" w:color="auto"/>
            </w:tcBorders>
          </w:tcPr>
          <w:p w:rsidR="00F526FE" w:rsidRPr="00B41B97" w:rsidRDefault="00F526FE" w:rsidP="00C25BD7">
            <w:pPr>
              <w:spacing w:before="40" w:after="40"/>
              <w:jc w:val="center"/>
              <w:rPr>
                <w:sz w:val="22"/>
                <w:szCs w:val="22"/>
              </w:rPr>
            </w:pPr>
          </w:p>
        </w:tc>
      </w:tr>
      <w:tr w:rsidR="00F526FE" w:rsidRPr="00B41B97" w:rsidTr="006325AF">
        <w:trPr>
          <w:trHeight w:val="864"/>
        </w:trPr>
        <w:tc>
          <w:tcPr>
            <w:tcW w:w="519" w:type="dxa"/>
            <w:vMerge w:val="restart"/>
            <w:tcBorders>
              <w:top w:val="single" w:sz="4" w:space="0" w:color="auto"/>
            </w:tcBorders>
            <w:noWrap/>
          </w:tcPr>
          <w:p w:rsidR="00F526FE" w:rsidRPr="00B41B97" w:rsidRDefault="00F526FE" w:rsidP="007D5001">
            <w:pPr>
              <w:spacing w:before="40" w:after="40"/>
              <w:rPr>
                <w:sz w:val="22"/>
                <w:szCs w:val="22"/>
              </w:rPr>
            </w:pPr>
          </w:p>
        </w:tc>
        <w:tc>
          <w:tcPr>
            <w:tcW w:w="453" w:type="dxa"/>
            <w:vMerge w:val="restart"/>
            <w:tcBorders>
              <w:top w:val="single" w:sz="4" w:space="0" w:color="auto"/>
            </w:tcBorders>
            <w:noWrap/>
          </w:tcPr>
          <w:p w:rsidR="00F526FE" w:rsidRPr="00B41B97" w:rsidRDefault="00F526FE" w:rsidP="007D5001">
            <w:pPr>
              <w:spacing w:before="40" w:after="40"/>
              <w:rPr>
                <w:sz w:val="22"/>
                <w:szCs w:val="22"/>
              </w:rPr>
            </w:pPr>
          </w:p>
        </w:tc>
        <w:tc>
          <w:tcPr>
            <w:tcW w:w="564" w:type="dxa"/>
            <w:vMerge w:val="restart"/>
            <w:tcBorders>
              <w:top w:val="single" w:sz="4" w:space="0" w:color="auto"/>
            </w:tcBorders>
            <w:noWrap/>
          </w:tcPr>
          <w:p w:rsidR="00F526FE" w:rsidRPr="00B41B97" w:rsidRDefault="00F526FE" w:rsidP="007D5001">
            <w:pPr>
              <w:spacing w:before="40" w:after="40"/>
              <w:rPr>
                <w:sz w:val="22"/>
                <w:szCs w:val="22"/>
              </w:rPr>
            </w:pPr>
          </w:p>
        </w:tc>
        <w:tc>
          <w:tcPr>
            <w:tcW w:w="462" w:type="dxa"/>
            <w:vMerge w:val="restart"/>
            <w:tcBorders>
              <w:top w:val="single" w:sz="4" w:space="0" w:color="auto"/>
            </w:tcBorders>
            <w:noWrap/>
          </w:tcPr>
          <w:p w:rsidR="00F526FE" w:rsidRPr="00B41B97" w:rsidRDefault="00F526FE" w:rsidP="007D5001">
            <w:pPr>
              <w:spacing w:before="40" w:after="40"/>
              <w:rPr>
                <w:sz w:val="22"/>
                <w:szCs w:val="22"/>
              </w:rPr>
            </w:pPr>
          </w:p>
        </w:tc>
        <w:tc>
          <w:tcPr>
            <w:tcW w:w="2405" w:type="dxa"/>
            <w:vMerge w:val="restart"/>
            <w:tcBorders>
              <w:top w:val="single" w:sz="4" w:space="0" w:color="auto"/>
            </w:tcBorders>
          </w:tcPr>
          <w:p w:rsidR="00F526FE" w:rsidRPr="00B41B97" w:rsidRDefault="00F526FE" w:rsidP="007D5001">
            <w:pPr>
              <w:widowControl w:val="0"/>
              <w:overflowPunct w:val="0"/>
              <w:autoSpaceDE w:val="0"/>
              <w:autoSpaceDN w:val="0"/>
              <w:adjustRightInd w:val="0"/>
              <w:textAlignment w:val="baseline"/>
              <w:rPr>
                <w:bCs/>
                <w:sz w:val="22"/>
                <w:szCs w:val="22"/>
              </w:rPr>
            </w:pPr>
            <w:r>
              <w:rPr>
                <w:bCs/>
                <w:sz w:val="22"/>
                <w:szCs w:val="22"/>
              </w:rPr>
              <w:t>На обеспечение оплаты труда работников муниципальных учреждений культуры (иные межбюджетные трансферты)</w:t>
            </w:r>
          </w:p>
        </w:tc>
        <w:tc>
          <w:tcPr>
            <w:tcW w:w="1842" w:type="dxa"/>
            <w:tcBorders>
              <w:top w:val="single" w:sz="4" w:space="0" w:color="auto"/>
              <w:bottom w:val="single" w:sz="4" w:space="0" w:color="auto"/>
            </w:tcBorders>
          </w:tcPr>
          <w:p w:rsidR="00F526FE" w:rsidRPr="00B41B97" w:rsidRDefault="00F526FE" w:rsidP="006325AF">
            <w:pPr>
              <w:spacing w:before="40" w:after="40"/>
              <w:rPr>
                <w:bCs/>
                <w:sz w:val="22"/>
                <w:szCs w:val="22"/>
              </w:rPr>
            </w:pPr>
            <w:r w:rsidRPr="00B41B97">
              <w:rPr>
                <w:bCs/>
                <w:sz w:val="22"/>
                <w:szCs w:val="22"/>
              </w:rPr>
              <w:t>Администрация МО Первомайский»</w:t>
            </w:r>
          </w:p>
        </w:tc>
        <w:tc>
          <w:tcPr>
            <w:tcW w:w="713" w:type="dxa"/>
            <w:vMerge w:val="restart"/>
            <w:tcBorders>
              <w:top w:val="single" w:sz="4" w:space="0" w:color="auto"/>
            </w:tcBorders>
            <w:noWrap/>
          </w:tcPr>
          <w:p w:rsidR="00F526FE" w:rsidRPr="00B41B97" w:rsidRDefault="00F526FE" w:rsidP="00C25BD7">
            <w:pPr>
              <w:spacing w:before="40" w:after="40"/>
              <w:rPr>
                <w:sz w:val="22"/>
                <w:szCs w:val="22"/>
              </w:rPr>
            </w:pPr>
          </w:p>
        </w:tc>
        <w:tc>
          <w:tcPr>
            <w:tcW w:w="567" w:type="dxa"/>
            <w:vMerge w:val="restart"/>
            <w:tcBorders>
              <w:top w:val="single" w:sz="4" w:space="0" w:color="auto"/>
            </w:tcBorders>
            <w:noWrap/>
          </w:tcPr>
          <w:p w:rsidR="00F526FE" w:rsidRPr="00B41B97" w:rsidRDefault="00F526FE" w:rsidP="00C25BD7">
            <w:pPr>
              <w:spacing w:before="40" w:after="40"/>
              <w:rPr>
                <w:sz w:val="22"/>
                <w:szCs w:val="22"/>
              </w:rPr>
            </w:pPr>
          </w:p>
        </w:tc>
        <w:tc>
          <w:tcPr>
            <w:tcW w:w="567" w:type="dxa"/>
            <w:vMerge w:val="restart"/>
            <w:tcBorders>
              <w:top w:val="single" w:sz="4" w:space="0" w:color="auto"/>
            </w:tcBorders>
            <w:noWrap/>
          </w:tcPr>
          <w:p w:rsidR="00F526FE" w:rsidRPr="00B41B97" w:rsidRDefault="00F526FE" w:rsidP="00C25BD7">
            <w:pPr>
              <w:spacing w:before="40" w:after="40"/>
              <w:rPr>
                <w:sz w:val="22"/>
                <w:szCs w:val="22"/>
              </w:rPr>
            </w:pPr>
          </w:p>
        </w:tc>
        <w:tc>
          <w:tcPr>
            <w:tcW w:w="992" w:type="dxa"/>
            <w:vMerge w:val="restart"/>
            <w:tcBorders>
              <w:top w:val="single" w:sz="4" w:space="0" w:color="auto"/>
            </w:tcBorders>
            <w:noWrap/>
          </w:tcPr>
          <w:p w:rsidR="00F526FE" w:rsidRPr="00B41B97" w:rsidRDefault="00F526FE" w:rsidP="0088674C">
            <w:pPr>
              <w:spacing w:before="40" w:after="40"/>
              <w:rPr>
                <w:sz w:val="22"/>
                <w:szCs w:val="22"/>
                <w:highlight w:val="yellow"/>
              </w:rPr>
            </w:pPr>
          </w:p>
        </w:tc>
        <w:tc>
          <w:tcPr>
            <w:tcW w:w="851" w:type="dxa"/>
            <w:vMerge w:val="restart"/>
            <w:tcBorders>
              <w:top w:val="single" w:sz="4" w:space="0" w:color="auto"/>
            </w:tcBorders>
            <w:noWrap/>
          </w:tcPr>
          <w:p w:rsidR="00F526FE" w:rsidRPr="00B41B97" w:rsidRDefault="00F526FE" w:rsidP="00C25BD7">
            <w:pPr>
              <w:spacing w:before="40" w:after="40"/>
              <w:rPr>
                <w:sz w:val="22"/>
                <w:szCs w:val="22"/>
              </w:rPr>
            </w:pPr>
          </w:p>
        </w:tc>
        <w:tc>
          <w:tcPr>
            <w:tcW w:w="992" w:type="dxa"/>
            <w:vMerge w:val="restart"/>
            <w:tcBorders>
              <w:top w:val="single" w:sz="4" w:space="0" w:color="auto"/>
            </w:tcBorders>
            <w:noWrap/>
          </w:tcPr>
          <w:p w:rsidR="00F526FE" w:rsidRPr="00B41B97" w:rsidRDefault="00F526FE" w:rsidP="00C25BD7">
            <w:pPr>
              <w:spacing w:before="40" w:after="40"/>
              <w:jc w:val="center"/>
              <w:rPr>
                <w:sz w:val="22"/>
                <w:szCs w:val="22"/>
              </w:rPr>
            </w:pPr>
          </w:p>
        </w:tc>
        <w:tc>
          <w:tcPr>
            <w:tcW w:w="1134" w:type="dxa"/>
            <w:vMerge w:val="restart"/>
            <w:tcBorders>
              <w:top w:val="single" w:sz="4" w:space="0" w:color="auto"/>
            </w:tcBorders>
            <w:noWrap/>
          </w:tcPr>
          <w:p w:rsidR="00F526FE" w:rsidRPr="00B41B97" w:rsidRDefault="00F526FE" w:rsidP="00C25BD7">
            <w:pPr>
              <w:spacing w:before="40" w:after="40"/>
              <w:jc w:val="center"/>
              <w:rPr>
                <w:sz w:val="22"/>
                <w:szCs w:val="22"/>
              </w:rPr>
            </w:pPr>
          </w:p>
        </w:tc>
        <w:tc>
          <w:tcPr>
            <w:tcW w:w="992" w:type="dxa"/>
            <w:vMerge w:val="restart"/>
            <w:tcBorders>
              <w:top w:val="single" w:sz="4" w:space="0" w:color="auto"/>
            </w:tcBorders>
            <w:noWrap/>
          </w:tcPr>
          <w:p w:rsidR="00F526FE" w:rsidRPr="00B41B97" w:rsidRDefault="00F526FE" w:rsidP="00C25BD7">
            <w:pPr>
              <w:spacing w:before="40" w:after="40"/>
              <w:jc w:val="center"/>
              <w:rPr>
                <w:sz w:val="22"/>
                <w:szCs w:val="22"/>
              </w:rPr>
            </w:pPr>
          </w:p>
        </w:tc>
        <w:tc>
          <w:tcPr>
            <w:tcW w:w="993" w:type="dxa"/>
            <w:vMerge w:val="restart"/>
            <w:tcBorders>
              <w:top w:val="single" w:sz="4" w:space="0" w:color="auto"/>
            </w:tcBorders>
            <w:noWrap/>
          </w:tcPr>
          <w:p w:rsidR="00F526FE" w:rsidRPr="00B41B97" w:rsidRDefault="00F526FE" w:rsidP="00C25BD7">
            <w:pPr>
              <w:spacing w:before="40" w:after="40"/>
              <w:jc w:val="center"/>
              <w:rPr>
                <w:sz w:val="22"/>
                <w:szCs w:val="22"/>
              </w:rPr>
            </w:pPr>
          </w:p>
        </w:tc>
        <w:tc>
          <w:tcPr>
            <w:tcW w:w="992" w:type="dxa"/>
            <w:gridSpan w:val="2"/>
            <w:vMerge w:val="restart"/>
            <w:tcBorders>
              <w:top w:val="single" w:sz="4" w:space="0" w:color="auto"/>
              <w:right w:val="single" w:sz="4" w:space="0" w:color="auto"/>
            </w:tcBorders>
            <w:noWrap/>
          </w:tcPr>
          <w:p w:rsidR="00F526FE" w:rsidRPr="00B41B97" w:rsidRDefault="00F526FE" w:rsidP="00C25BD7">
            <w:pPr>
              <w:spacing w:before="40" w:after="40"/>
              <w:jc w:val="center"/>
              <w:rPr>
                <w:sz w:val="22"/>
                <w:szCs w:val="22"/>
              </w:rPr>
            </w:pPr>
          </w:p>
        </w:tc>
        <w:tc>
          <w:tcPr>
            <w:tcW w:w="995" w:type="dxa"/>
            <w:vMerge w:val="restart"/>
            <w:tcBorders>
              <w:top w:val="single" w:sz="4" w:space="0" w:color="auto"/>
              <w:left w:val="single" w:sz="4" w:space="0" w:color="auto"/>
            </w:tcBorders>
          </w:tcPr>
          <w:p w:rsidR="00F526FE" w:rsidRPr="00B41B97" w:rsidRDefault="00F526FE" w:rsidP="00C25BD7">
            <w:pPr>
              <w:spacing w:before="40" w:after="40"/>
              <w:jc w:val="center"/>
              <w:rPr>
                <w:sz w:val="22"/>
                <w:szCs w:val="22"/>
              </w:rPr>
            </w:pPr>
          </w:p>
        </w:tc>
      </w:tr>
      <w:tr w:rsidR="00F526FE" w:rsidRPr="00B41B97" w:rsidTr="006325AF">
        <w:trPr>
          <w:trHeight w:val="902"/>
        </w:trPr>
        <w:tc>
          <w:tcPr>
            <w:tcW w:w="519" w:type="dxa"/>
            <w:vMerge/>
            <w:noWrap/>
          </w:tcPr>
          <w:p w:rsidR="00F526FE" w:rsidRPr="00B41B97" w:rsidRDefault="00F526FE" w:rsidP="007D5001">
            <w:pPr>
              <w:spacing w:before="40" w:after="40"/>
              <w:rPr>
                <w:sz w:val="22"/>
                <w:szCs w:val="22"/>
              </w:rPr>
            </w:pPr>
          </w:p>
        </w:tc>
        <w:tc>
          <w:tcPr>
            <w:tcW w:w="453" w:type="dxa"/>
            <w:vMerge/>
            <w:noWrap/>
          </w:tcPr>
          <w:p w:rsidR="00F526FE" w:rsidRPr="00B41B97" w:rsidRDefault="00F526FE" w:rsidP="007D5001">
            <w:pPr>
              <w:spacing w:before="40" w:after="40"/>
              <w:rPr>
                <w:sz w:val="22"/>
                <w:szCs w:val="22"/>
              </w:rPr>
            </w:pPr>
          </w:p>
        </w:tc>
        <w:tc>
          <w:tcPr>
            <w:tcW w:w="564" w:type="dxa"/>
            <w:vMerge/>
            <w:noWrap/>
          </w:tcPr>
          <w:p w:rsidR="00F526FE" w:rsidRPr="00B41B97" w:rsidRDefault="00F526FE" w:rsidP="007D5001">
            <w:pPr>
              <w:spacing w:before="40" w:after="40"/>
              <w:rPr>
                <w:sz w:val="22"/>
                <w:szCs w:val="22"/>
              </w:rPr>
            </w:pPr>
          </w:p>
        </w:tc>
        <w:tc>
          <w:tcPr>
            <w:tcW w:w="462" w:type="dxa"/>
            <w:vMerge/>
            <w:noWrap/>
          </w:tcPr>
          <w:p w:rsidR="00F526FE" w:rsidRPr="00B41B97" w:rsidRDefault="00F526FE" w:rsidP="007D5001">
            <w:pPr>
              <w:spacing w:before="40" w:after="40"/>
              <w:rPr>
                <w:sz w:val="22"/>
                <w:szCs w:val="22"/>
              </w:rPr>
            </w:pPr>
          </w:p>
        </w:tc>
        <w:tc>
          <w:tcPr>
            <w:tcW w:w="2405" w:type="dxa"/>
            <w:vMerge/>
          </w:tcPr>
          <w:p w:rsidR="00F526FE" w:rsidRDefault="00F526FE" w:rsidP="007D5001">
            <w:pPr>
              <w:widowControl w:val="0"/>
              <w:overflowPunct w:val="0"/>
              <w:autoSpaceDE w:val="0"/>
              <w:autoSpaceDN w:val="0"/>
              <w:adjustRightInd w:val="0"/>
              <w:textAlignment w:val="baseline"/>
              <w:rPr>
                <w:bCs/>
                <w:sz w:val="22"/>
                <w:szCs w:val="22"/>
              </w:rPr>
            </w:pPr>
          </w:p>
        </w:tc>
        <w:tc>
          <w:tcPr>
            <w:tcW w:w="1842" w:type="dxa"/>
            <w:tcBorders>
              <w:top w:val="single" w:sz="4" w:space="0" w:color="auto"/>
              <w:bottom w:val="single" w:sz="4" w:space="0" w:color="auto"/>
            </w:tcBorders>
          </w:tcPr>
          <w:p w:rsidR="00F526FE" w:rsidRPr="00B41B97" w:rsidRDefault="00F526FE" w:rsidP="006325AF">
            <w:pPr>
              <w:spacing w:before="40" w:after="40"/>
              <w:rPr>
                <w:bCs/>
                <w:sz w:val="22"/>
                <w:szCs w:val="22"/>
              </w:rPr>
            </w:pPr>
            <w:r w:rsidRPr="00B41B97">
              <w:rPr>
                <w:bCs/>
                <w:sz w:val="22"/>
                <w:szCs w:val="22"/>
              </w:rPr>
              <w:t>МБУК ЦКиБО «Первомайский</w:t>
            </w:r>
          </w:p>
        </w:tc>
        <w:tc>
          <w:tcPr>
            <w:tcW w:w="713" w:type="dxa"/>
            <w:vMerge/>
            <w:tcBorders>
              <w:bottom w:val="single" w:sz="4" w:space="0" w:color="auto"/>
            </w:tcBorders>
            <w:noWrap/>
          </w:tcPr>
          <w:p w:rsidR="00F526FE" w:rsidRPr="00B41B97" w:rsidRDefault="00F526FE" w:rsidP="00C25BD7">
            <w:pPr>
              <w:spacing w:before="40" w:after="40"/>
              <w:rPr>
                <w:sz w:val="22"/>
                <w:szCs w:val="22"/>
              </w:rPr>
            </w:pPr>
          </w:p>
        </w:tc>
        <w:tc>
          <w:tcPr>
            <w:tcW w:w="567" w:type="dxa"/>
            <w:vMerge/>
            <w:tcBorders>
              <w:bottom w:val="single" w:sz="4" w:space="0" w:color="auto"/>
            </w:tcBorders>
            <w:noWrap/>
          </w:tcPr>
          <w:p w:rsidR="00F526FE" w:rsidRPr="00B41B97" w:rsidRDefault="00F526FE" w:rsidP="00C25BD7">
            <w:pPr>
              <w:spacing w:before="40" w:after="40"/>
              <w:rPr>
                <w:sz w:val="22"/>
                <w:szCs w:val="22"/>
              </w:rPr>
            </w:pPr>
          </w:p>
        </w:tc>
        <w:tc>
          <w:tcPr>
            <w:tcW w:w="567" w:type="dxa"/>
            <w:vMerge/>
            <w:tcBorders>
              <w:bottom w:val="single" w:sz="4" w:space="0" w:color="auto"/>
            </w:tcBorders>
            <w:noWrap/>
          </w:tcPr>
          <w:p w:rsidR="00F526FE" w:rsidRPr="00B41B97" w:rsidRDefault="00F526FE" w:rsidP="00C25BD7">
            <w:pPr>
              <w:spacing w:before="40" w:after="40"/>
              <w:rPr>
                <w:sz w:val="22"/>
                <w:szCs w:val="22"/>
              </w:rPr>
            </w:pPr>
          </w:p>
        </w:tc>
        <w:tc>
          <w:tcPr>
            <w:tcW w:w="992" w:type="dxa"/>
            <w:vMerge/>
            <w:tcBorders>
              <w:bottom w:val="single" w:sz="4" w:space="0" w:color="auto"/>
            </w:tcBorders>
            <w:noWrap/>
          </w:tcPr>
          <w:p w:rsidR="00F526FE" w:rsidRPr="00B41B97" w:rsidRDefault="00F526FE" w:rsidP="0088674C">
            <w:pPr>
              <w:spacing w:before="40" w:after="40"/>
              <w:rPr>
                <w:sz w:val="22"/>
                <w:szCs w:val="22"/>
                <w:highlight w:val="yellow"/>
              </w:rPr>
            </w:pPr>
          </w:p>
        </w:tc>
        <w:tc>
          <w:tcPr>
            <w:tcW w:w="851" w:type="dxa"/>
            <w:vMerge/>
            <w:tcBorders>
              <w:bottom w:val="single" w:sz="4" w:space="0" w:color="auto"/>
            </w:tcBorders>
            <w:noWrap/>
          </w:tcPr>
          <w:p w:rsidR="00F526FE" w:rsidRPr="00B41B97" w:rsidRDefault="00F526FE" w:rsidP="00C25BD7">
            <w:pPr>
              <w:spacing w:before="40" w:after="40"/>
              <w:rPr>
                <w:sz w:val="22"/>
                <w:szCs w:val="22"/>
              </w:rPr>
            </w:pPr>
          </w:p>
        </w:tc>
        <w:tc>
          <w:tcPr>
            <w:tcW w:w="992" w:type="dxa"/>
            <w:vMerge/>
            <w:tcBorders>
              <w:bottom w:val="single" w:sz="4" w:space="0" w:color="auto"/>
            </w:tcBorders>
            <w:noWrap/>
          </w:tcPr>
          <w:p w:rsidR="00F526FE" w:rsidRPr="00B41B97" w:rsidRDefault="00F526FE" w:rsidP="00C25BD7">
            <w:pPr>
              <w:spacing w:before="40" w:after="40"/>
              <w:jc w:val="center"/>
              <w:rPr>
                <w:sz w:val="22"/>
                <w:szCs w:val="22"/>
              </w:rPr>
            </w:pPr>
          </w:p>
        </w:tc>
        <w:tc>
          <w:tcPr>
            <w:tcW w:w="1134" w:type="dxa"/>
            <w:vMerge/>
            <w:tcBorders>
              <w:bottom w:val="single" w:sz="4" w:space="0" w:color="auto"/>
            </w:tcBorders>
            <w:noWrap/>
          </w:tcPr>
          <w:p w:rsidR="00F526FE" w:rsidRPr="00B41B97" w:rsidRDefault="00F526FE" w:rsidP="00C25BD7">
            <w:pPr>
              <w:spacing w:before="40" w:after="40"/>
              <w:jc w:val="center"/>
              <w:rPr>
                <w:sz w:val="22"/>
                <w:szCs w:val="22"/>
              </w:rPr>
            </w:pPr>
          </w:p>
        </w:tc>
        <w:tc>
          <w:tcPr>
            <w:tcW w:w="992" w:type="dxa"/>
            <w:vMerge/>
            <w:tcBorders>
              <w:bottom w:val="single" w:sz="4" w:space="0" w:color="auto"/>
            </w:tcBorders>
            <w:noWrap/>
          </w:tcPr>
          <w:p w:rsidR="00F526FE" w:rsidRPr="00B41B97" w:rsidRDefault="00F526FE" w:rsidP="00C25BD7">
            <w:pPr>
              <w:spacing w:before="40" w:after="40"/>
              <w:jc w:val="center"/>
              <w:rPr>
                <w:sz w:val="22"/>
                <w:szCs w:val="22"/>
              </w:rPr>
            </w:pPr>
          </w:p>
        </w:tc>
        <w:tc>
          <w:tcPr>
            <w:tcW w:w="993" w:type="dxa"/>
            <w:vMerge/>
            <w:tcBorders>
              <w:bottom w:val="single" w:sz="4" w:space="0" w:color="auto"/>
            </w:tcBorders>
            <w:noWrap/>
          </w:tcPr>
          <w:p w:rsidR="00F526FE" w:rsidRPr="00B41B97" w:rsidRDefault="00F526FE" w:rsidP="00C25BD7">
            <w:pPr>
              <w:spacing w:before="40" w:after="40"/>
              <w:jc w:val="center"/>
              <w:rPr>
                <w:sz w:val="22"/>
                <w:szCs w:val="22"/>
              </w:rPr>
            </w:pPr>
          </w:p>
        </w:tc>
        <w:tc>
          <w:tcPr>
            <w:tcW w:w="992" w:type="dxa"/>
            <w:gridSpan w:val="2"/>
            <w:vMerge/>
            <w:tcBorders>
              <w:bottom w:val="single" w:sz="4" w:space="0" w:color="auto"/>
              <w:right w:val="single" w:sz="4" w:space="0" w:color="auto"/>
            </w:tcBorders>
            <w:noWrap/>
          </w:tcPr>
          <w:p w:rsidR="00F526FE" w:rsidRPr="00B41B97" w:rsidRDefault="00F526FE" w:rsidP="00C25BD7">
            <w:pPr>
              <w:spacing w:before="40" w:after="40"/>
              <w:jc w:val="center"/>
              <w:rPr>
                <w:sz w:val="22"/>
                <w:szCs w:val="22"/>
              </w:rPr>
            </w:pPr>
          </w:p>
        </w:tc>
        <w:tc>
          <w:tcPr>
            <w:tcW w:w="995" w:type="dxa"/>
            <w:vMerge/>
            <w:tcBorders>
              <w:left w:val="single" w:sz="4" w:space="0" w:color="auto"/>
              <w:bottom w:val="single" w:sz="4" w:space="0" w:color="auto"/>
            </w:tcBorders>
          </w:tcPr>
          <w:p w:rsidR="00F526FE" w:rsidRPr="00B41B97" w:rsidRDefault="00F526FE" w:rsidP="00C25BD7">
            <w:pPr>
              <w:spacing w:before="40" w:after="40"/>
              <w:jc w:val="center"/>
              <w:rPr>
                <w:sz w:val="22"/>
                <w:szCs w:val="22"/>
              </w:rPr>
            </w:pPr>
          </w:p>
        </w:tc>
      </w:tr>
      <w:tr w:rsidR="00F526FE" w:rsidRPr="00B41B97" w:rsidTr="008421A7">
        <w:trPr>
          <w:trHeight w:val="789"/>
        </w:trPr>
        <w:tc>
          <w:tcPr>
            <w:tcW w:w="519" w:type="dxa"/>
            <w:vMerge w:val="restart"/>
            <w:tcBorders>
              <w:top w:val="single" w:sz="4" w:space="0" w:color="auto"/>
            </w:tcBorders>
            <w:noWrap/>
          </w:tcPr>
          <w:p w:rsidR="00F526FE" w:rsidRPr="00B41B97" w:rsidRDefault="00F526FE" w:rsidP="007D5001">
            <w:pPr>
              <w:spacing w:before="40" w:after="40"/>
              <w:rPr>
                <w:sz w:val="22"/>
                <w:szCs w:val="22"/>
              </w:rPr>
            </w:pPr>
            <w:r w:rsidRPr="00B41B97">
              <w:rPr>
                <w:sz w:val="22"/>
                <w:szCs w:val="22"/>
              </w:rPr>
              <w:t>хх</w:t>
            </w:r>
          </w:p>
        </w:tc>
        <w:tc>
          <w:tcPr>
            <w:tcW w:w="453" w:type="dxa"/>
            <w:vMerge w:val="restart"/>
            <w:tcBorders>
              <w:top w:val="single" w:sz="4" w:space="0" w:color="auto"/>
            </w:tcBorders>
            <w:noWrap/>
          </w:tcPr>
          <w:p w:rsidR="00F526FE" w:rsidRPr="00B41B97" w:rsidRDefault="00F526FE" w:rsidP="007D5001">
            <w:pPr>
              <w:spacing w:before="40" w:after="40"/>
              <w:rPr>
                <w:sz w:val="22"/>
                <w:szCs w:val="22"/>
              </w:rPr>
            </w:pPr>
            <w:r w:rsidRPr="00B41B97">
              <w:rPr>
                <w:sz w:val="22"/>
                <w:szCs w:val="22"/>
              </w:rPr>
              <w:t>2</w:t>
            </w:r>
          </w:p>
        </w:tc>
        <w:tc>
          <w:tcPr>
            <w:tcW w:w="564" w:type="dxa"/>
            <w:vMerge w:val="restart"/>
            <w:tcBorders>
              <w:top w:val="single" w:sz="4" w:space="0" w:color="auto"/>
            </w:tcBorders>
            <w:noWrap/>
          </w:tcPr>
          <w:p w:rsidR="00F526FE" w:rsidRPr="00B41B97" w:rsidRDefault="00F526FE" w:rsidP="007D5001">
            <w:pPr>
              <w:spacing w:before="40" w:after="40"/>
              <w:rPr>
                <w:sz w:val="22"/>
                <w:szCs w:val="22"/>
              </w:rPr>
            </w:pPr>
            <w:r w:rsidRPr="00B41B97">
              <w:rPr>
                <w:sz w:val="22"/>
                <w:szCs w:val="22"/>
              </w:rPr>
              <w:t>1</w:t>
            </w:r>
          </w:p>
        </w:tc>
        <w:tc>
          <w:tcPr>
            <w:tcW w:w="462" w:type="dxa"/>
            <w:vMerge w:val="restart"/>
            <w:tcBorders>
              <w:top w:val="single" w:sz="4" w:space="0" w:color="auto"/>
            </w:tcBorders>
            <w:noWrap/>
          </w:tcPr>
          <w:p w:rsidR="00F526FE" w:rsidRPr="00B41B97" w:rsidRDefault="00F526FE" w:rsidP="007D5001">
            <w:pPr>
              <w:spacing w:before="40" w:after="40"/>
              <w:rPr>
                <w:sz w:val="22"/>
                <w:szCs w:val="22"/>
              </w:rPr>
            </w:pPr>
            <w:r w:rsidRPr="00B41B97">
              <w:rPr>
                <w:sz w:val="22"/>
                <w:szCs w:val="22"/>
              </w:rPr>
              <w:t>2</w:t>
            </w:r>
          </w:p>
        </w:tc>
        <w:tc>
          <w:tcPr>
            <w:tcW w:w="2405" w:type="dxa"/>
            <w:vMerge w:val="restart"/>
            <w:tcBorders>
              <w:top w:val="single" w:sz="4" w:space="0" w:color="auto"/>
            </w:tcBorders>
          </w:tcPr>
          <w:p w:rsidR="00F526FE" w:rsidRPr="00B41B97" w:rsidRDefault="00F526FE" w:rsidP="007D5001">
            <w:pPr>
              <w:widowControl w:val="0"/>
              <w:overflowPunct w:val="0"/>
              <w:autoSpaceDE w:val="0"/>
              <w:autoSpaceDN w:val="0"/>
              <w:adjustRightInd w:val="0"/>
              <w:textAlignment w:val="baseline"/>
              <w:rPr>
                <w:bCs/>
                <w:sz w:val="22"/>
                <w:szCs w:val="22"/>
              </w:rPr>
            </w:pPr>
            <w:r w:rsidRPr="00B41B97">
              <w:rPr>
                <w:bCs/>
                <w:sz w:val="22"/>
                <w:szCs w:val="22"/>
              </w:rPr>
              <w:t xml:space="preserve">Мероприятие 2.1.2. </w:t>
            </w:r>
            <w:r w:rsidRPr="00B41B97">
              <w:rPr>
                <w:sz w:val="22"/>
                <w:szCs w:val="22"/>
              </w:rPr>
              <w:t>«Организация, проведение и участие в мероприятиях в сфере культуры»</w:t>
            </w:r>
          </w:p>
        </w:tc>
        <w:tc>
          <w:tcPr>
            <w:tcW w:w="1842" w:type="dxa"/>
            <w:tcBorders>
              <w:top w:val="single" w:sz="4" w:space="0" w:color="auto"/>
              <w:bottom w:val="single" w:sz="4" w:space="0" w:color="auto"/>
            </w:tcBorders>
          </w:tcPr>
          <w:p w:rsidR="00F526FE" w:rsidRPr="00B41B97" w:rsidRDefault="00F526FE" w:rsidP="006325AF">
            <w:pPr>
              <w:spacing w:before="40" w:after="40"/>
              <w:rPr>
                <w:bCs/>
                <w:sz w:val="22"/>
                <w:szCs w:val="22"/>
              </w:rPr>
            </w:pPr>
            <w:r w:rsidRPr="00B41B97">
              <w:rPr>
                <w:bCs/>
                <w:sz w:val="22"/>
                <w:szCs w:val="22"/>
              </w:rPr>
              <w:t xml:space="preserve">Администрация МО Первомайский» </w:t>
            </w:r>
          </w:p>
        </w:tc>
        <w:tc>
          <w:tcPr>
            <w:tcW w:w="713"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88674C">
            <w:pPr>
              <w:spacing w:before="40" w:after="40"/>
              <w:rPr>
                <w:sz w:val="22"/>
                <w:szCs w:val="22"/>
                <w:highlight w:val="yellow"/>
              </w:rPr>
            </w:pPr>
          </w:p>
        </w:tc>
        <w:tc>
          <w:tcPr>
            <w:tcW w:w="851"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1134" w:type="dxa"/>
            <w:tcBorders>
              <w:top w:val="single" w:sz="4" w:space="0" w:color="auto"/>
              <w:bottom w:val="single" w:sz="4" w:space="0" w:color="auto"/>
            </w:tcBorders>
            <w:noWrap/>
          </w:tcPr>
          <w:p w:rsidR="00F526FE" w:rsidRPr="00B41B97" w:rsidRDefault="00AB5D87" w:rsidP="00C25BD7">
            <w:pPr>
              <w:spacing w:before="40" w:after="40"/>
              <w:jc w:val="center"/>
              <w:rPr>
                <w:sz w:val="22"/>
                <w:szCs w:val="22"/>
              </w:rPr>
            </w:pPr>
            <w:r>
              <w:rPr>
                <w:sz w:val="22"/>
                <w:szCs w:val="22"/>
              </w:rPr>
              <w:t>579,5</w:t>
            </w:r>
          </w:p>
        </w:tc>
        <w:tc>
          <w:tcPr>
            <w:tcW w:w="992" w:type="dxa"/>
            <w:tcBorders>
              <w:top w:val="single" w:sz="4" w:space="0" w:color="auto"/>
              <w:bottom w:val="single" w:sz="4" w:space="0" w:color="auto"/>
            </w:tcBorders>
            <w:noWrap/>
          </w:tcPr>
          <w:p w:rsidR="00F526FE" w:rsidRPr="00B41B97" w:rsidRDefault="00AB5D87" w:rsidP="00C25BD7">
            <w:pPr>
              <w:spacing w:before="40" w:after="40"/>
              <w:jc w:val="center"/>
              <w:rPr>
                <w:sz w:val="22"/>
                <w:szCs w:val="22"/>
              </w:rPr>
            </w:pPr>
            <w:r>
              <w:rPr>
                <w:sz w:val="22"/>
                <w:szCs w:val="22"/>
              </w:rPr>
              <w:t>347,0</w:t>
            </w:r>
          </w:p>
        </w:tc>
        <w:tc>
          <w:tcPr>
            <w:tcW w:w="993" w:type="dxa"/>
            <w:tcBorders>
              <w:top w:val="single" w:sz="4" w:space="0" w:color="auto"/>
              <w:bottom w:val="single" w:sz="4" w:space="0" w:color="auto"/>
            </w:tcBorders>
            <w:noWrap/>
          </w:tcPr>
          <w:p w:rsidR="00F526FE" w:rsidRPr="00B41B97" w:rsidRDefault="00AB5D87" w:rsidP="00C25BD7">
            <w:pPr>
              <w:spacing w:before="40" w:after="40"/>
              <w:jc w:val="center"/>
              <w:rPr>
                <w:sz w:val="22"/>
                <w:szCs w:val="22"/>
              </w:rPr>
            </w:pPr>
            <w:r>
              <w:rPr>
                <w:sz w:val="22"/>
                <w:szCs w:val="22"/>
              </w:rPr>
              <w:t>347,0</w:t>
            </w:r>
          </w:p>
        </w:tc>
        <w:tc>
          <w:tcPr>
            <w:tcW w:w="992" w:type="dxa"/>
            <w:gridSpan w:val="2"/>
            <w:tcBorders>
              <w:top w:val="single" w:sz="4" w:space="0" w:color="auto"/>
              <w:bottom w:val="single" w:sz="4" w:space="0" w:color="auto"/>
              <w:right w:val="single" w:sz="4" w:space="0" w:color="auto"/>
            </w:tcBorders>
            <w:noWrap/>
          </w:tcPr>
          <w:p w:rsidR="00F526FE" w:rsidRPr="00B41B97" w:rsidRDefault="00F526FE" w:rsidP="00C25BD7">
            <w:pPr>
              <w:spacing w:before="40" w:after="40"/>
              <w:jc w:val="center"/>
              <w:rPr>
                <w:sz w:val="22"/>
                <w:szCs w:val="22"/>
              </w:rPr>
            </w:pPr>
          </w:p>
        </w:tc>
        <w:tc>
          <w:tcPr>
            <w:tcW w:w="995" w:type="dxa"/>
            <w:tcBorders>
              <w:top w:val="single" w:sz="4" w:space="0" w:color="auto"/>
              <w:left w:val="single" w:sz="4" w:space="0" w:color="auto"/>
              <w:bottom w:val="single" w:sz="4" w:space="0" w:color="auto"/>
            </w:tcBorders>
          </w:tcPr>
          <w:p w:rsidR="00F526FE" w:rsidRPr="00B41B97" w:rsidRDefault="00F526FE" w:rsidP="00C25BD7">
            <w:pPr>
              <w:spacing w:before="40" w:after="40"/>
              <w:jc w:val="center"/>
              <w:rPr>
                <w:sz w:val="22"/>
                <w:szCs w:val="22"/>
              </w:rPr>
            </w:pPr>
          </w:p>
        </w:tc>
      </w:tr>
      <w:tr w:rsidR="00F526FE" w:rsidRPr="00B41B97" w:rsidTr="008421A7">
        <w:trPr>
          <w:trHeight w:val="839"/>
        </w:trPr>
        <w:tc>
          <w:tcPr>
            <w:tcW w:w="519" w:type="dxa"/>
            <w:vMerge/>
            <w:tcBorders>
              <w:bottom w:val="single" w:sz="4" w:space="0" w:color="auto"/>
            </w:tcBorders>
            <w:noWrap/>
          </w:tcPr>
          <w:p w:rsidR="00F526FE" w:rsidRPr="00B41B97" w:rsidRDefault="00F526FE" w:rsidP="007D5001">
            <w:pPr>
              <w:spacing w:before="40" w:after="40"/>
              <w:rPr>
                <w:sz w:val="22"/>
                <w:szCs w:val="22"/>
              </w:rPr>
            </w:pPr>
          </w:p>
        </w:tc>
        <w:tc>
          <w:tcPr>
            <w:tcW w:w="453" w:type="dxa"/>
            <w:vMerge/>
            <w:tcBorders>
              <w:bottom w:val="single" w:sz="4" w:space="0" w:color="auto"/>
            </w:tcBorders>
            <w:noWrap/>
          </w:tcPr>
          <w:p w:rsidR="00F526FE" w:rsidRPr="00B41B97" w:rsidRDefault="00F526FE" w:rsidP="007D5001">
            <w:pPr>
              <w:spacing w:before="40" w:after="40"/>
              <w:rPr>
                <w:sz w:val="22"/>
                <w:szCs w:val="22"/>
              </w:rPr>
            </w:pPr>
          </w:p>
        </w:tc>
        <w:tc>
          <w:tcPr>
            <w:tcW w:w="564" w:type="dxa"/>
            <w:vMerge/>
            <w:tcBorders>
              <w:bottom w:val="single" w:sz="4" w:space="0" w:color="auto"/>
            </w:tcBorders>
            <w:noWrap/>
          </w:tcPr>
          <w:p w:rsidR="00F526FE" w:rsidRPr="00B41B97" w:rsidRDefault="00F526FE" w:rsidP="007D5001">
            <w:pPr>
              <w:spacing w:before="40" w:after="40"/>
              <w:rPr>
                <w:sz w:val="22"/>
                <w:szCs w:val="22"/>
              </w:rPr>
            </w:pPr>
          </w:p>
        </w:tc>
        <w:tc>
          <w:tcPr>
            <w:tcW w:w="462" w:type="dxa"/>
            <w:vMerge/>
            <w:tcBorders>
              <w:bottom w:val="single" w:sz="4" w:space="0" w:color="auto"/>
            </w:tcBorders>
            <w:noWrap/>
          </w:tcPr>
          <w:p w:rsidR="00F526FE" w:rsidRPr="00B41B97" w:rsidRDefault="00F526FE" w:rsidP="007D5001">
            <w:pPr>
              <w:spacing w:before="40" w:after="40"/>
              <w:rPr>
                <w:sz w:val="22"/>
                <w:szCs w:val="22"/>
              </w:rPr>
            </w:pPr>
          </w:p>
        </w:tc>
        <w:tc>
          <w:tcPr>
            <w:tcW w:w="2405" w:type="dxa"/>
            <w:vMerge/>
            <w:tcBorders>
              <w:bottom w:val="single" w:sz="4" w:space="0" w:color="auto"/>
            </w:tcBorders>
          </w:tcPr>
          <w:p w:rsidR="00F526FE" w:rsidRPr="00B41B97" w:rsidRDefault="00F526FE" w:rsidP="007D5001">
            <w:pPr>
              <w:widowControl w:val="0"/>
              <w:overflowPunct w:val="0"/>
              <w:autoSpaceDE w:val="0"/>
              <w:autoSpaceDN w:val="0"/>
              <w:adjustRightInd w:val="0"/>
              <w:textAlignment w:val="baseline"/>
              <w:rPr>
                <w:bCs/>
                <w:sz w:val="22"/>
                <w:szCs w:val="22"/>
              </w:rPr>
            </w:pPr>
          </w:p>
        </w:tc>
        <w:tc>
          <w:tcPr>
            <w:tcW w:w="1842" w:type="dxa"/>
            <w:tcBorders>
              <w:top w:val="single" w:sz="4" w:space="0" w:color="auto"/>
              <w:bottom w:val="single" w:sz="4" w:space="0" w:color="auto"/>
            </w:tcBorders>
          </w:tcPr>
          <w:p w:rsidR="00F526FE" w:rsidRPr="00B41B97" w:rsidRDefault="00F526FE" w:rsidP="00631A64">
            <w:pPr>
              <w:spacing w:before="40" w:after="40"/>
              <w:rPr>
                <w:bCs/>
                <w:sz w:val="22"/>
                <w:szCs w:val="22"/>
              </w:rPr>
            </w:pPr>
            <w:r w:rsidRPr="00B41B97">
              <w:rPr>
                <w:bCs/>
                <w:sz w:val="22"/>
                <w:szCs w:val="22"/>
              </w:rPr>
              <w:t>МБУК ЦКиБО «Первомайский</w:t>
            </w:r>
          </w:p>
        </w:tc>
        <w:tc>
          <w:tcPr>
            <w:tcW w:w="713"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88674C">
            <w:pPr>
              <w:spacing w:before="40" w:after="40"/>
              <w:rPr>
                <w:sz w:val="22"/>
                <w:szCs w:val="22"/>
                <w:highlight w:val="yellow"/>
              </w:rPr>
            </w:pPr>
          </w:p>
        </w:tc>
        <w:tc>
          <w:tcPr>
            <w:tcW w:w="851"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1134"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2"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3"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2" w:type="dxa"/>
            <w:gridSpan w:val="2"/>
            <w:tcBorders>
              <w:top w:val="single" w:sz="4" w:space="0" w:color="auto"/>
              <w:bottom w:val="single" w:sz="4" w:space="0" w:color="auto"/>
              <w:right w:val="single" w:sz="4" w:space="0" w:color="auto"/>
            </w:tcBorders>
            <w:noWrap/>
          </w:tcPr>
          <w:p w:rsidR="00F526FE" w:rsidRPr="00B41B97" w:rsidRDefault="00F526FE" w:rsidP="00C25BD7">
            <w:pPr>
              <w:spacing w:before="40" w:after="40"/>
              <w:jc w:val="center"/>
              <w:rPr>
                <w:sz w:val="22"/>
                <w:szCs w:val="22"/>
              </w:rPr>
            </w:pPr>
          </w:p>
        </w:tc>
        <w:tc>
          <w:tcPr>
            <w:tcW w:w="995" w:type="dxa"/>
            <w:tcBorders>
              <w:top w:val="single" w:sz="4" w:space="0" w:color="auto"/>
              <w:left w:val="single" w:sz="4" w:space="0" w:color="auto"/>
              <w:bottom w:val="single" w:sz="4" w:space="0" w:color="auto"/>
            </w:tcBorders>
          </w:tcPr>
          <w:p w:rsidR="00F526FE" w:rsidRPr="00B41B97" w:rsidRDefault="00F526FE" w:rsidP="00C25BD7">
            <w:pPr>
              <w:spacing w:before="40" w:after="40"/>
              <w:jc w:val="center"/>
              <w:rPr>
                <w:sz w:val="22"/>
                <w:szCs w:val="22"/>
              </w:rPr>
            </w:pPr>
          </w:p>
        </w:tc>
      </w:tr>
      <w:tr w:rsidR="00F526FE" w:rsidRPr="00B41B97" w:rsidTr="006325AF">
        <w:trPr>
          <w:trHeight w:val="964"/>
        </w:trPr>
        <w:tc>
          <w:tcPr>
            <w:tcW w:w="519" w:type="dxa"/>
            <w:vMerge w:val="restart"/>
            <w:tcBorders>
              <w:top w:val="single" w:sz="4" w:space="0" w:color="auto"/>
            </w:tcBorders>
            <w:noWrap/>
          </w:tcPr>
          <w:p w:rsidR="00F526FE" w:rsidRPr="00B41B97" w:rsidRDefault="00F526FE" w:rsidP="00606C1C">
            <w:pPr>
              <w:spacing w:before="40" w:after="40"/>
              <w:rPr>
                <w:sz w:val="22"/>
                <w:szCs w:val="22"/>
              </w:rPr>
            </w:pPr>
            <w:r w:rsidRPr="00B41B97">
              <w:rPr>
                <w:sz w:val="22"/>
                <w:szCs w:val="22"/>
              </w:rPr>
              <w:t>хх</w:t>
            </w:r>
          </w:p>
        </w:tc>
        <w:tc>
          <w:tcPr>
            <w:tcW w:w="453" w:type="dxa"/>
            <w:vMerge w:val="restart"/>
            <w:tcBorders>
              <w:top w:val="single" w:sz="4" w:space="0" w:color="auto"/>
            </w:tcBorders>
            <w:noWrap/>
          </w:tcPr>
          <w:p w:rsidR="00F526FE" w:rsidRPr="00B41B97" w:rsidRDefault="00F526FE" w:rsidP="007D5001">
            <w:pPr>
              <w:spacing w:before="40" w:after="40"/>
              <w:rPr>
                <w:sz w:val="22"/>
                <w:szCs w:val="22"/>
              </w:rPr>
            </w:pPr>
            <w:r>
              <w:rPr>
                <w:sz w:val="22"/>
                <w:szCs w:val="22"/>
              </w:rPr>
              <w:t>2</w:t>
            </w:r>
          </w:p>
        </w:tc>
        <w:tc>
          <w:tcPr>
            <w:tcW w:w="564" w:type="dxa"/>
            <w:vMerge w:val="restart"/>
            <w:tcBorders>
              <w:top w:val="single" w:sz="4" w:space="0" w:color="auto"/>
            </w:tcBorders>
            <w:noWrap/>
          </w:tcPr>
          <w:p w:rsidR="00F526FE" w:rsidRPr="00B41B97" w:rsidRDefault="00F526FE" w:rsidP="007D5001">
            <w:pPr>
              <w:spacing w:before="40" w:after="40"/>
              <w:rPr>
                <w:sz w:val="22"/>
                <w:szCs w:val="22"/>
              </w:rPr>
            </w:pPr>
            <w:r>
              <w:rPr>
                <w:sz w:val="22"/>
                <w:szCs w:val="22"/>
              </w:rPr>
              <w:t>1</w:t>
            </w:r>
          </w:p>
        </w:tc>
        <w:tc>
          <w:tcPr>
            <w:tcW w:w="462" w:type="dxa"/>
            <w:vMerge w:val="restart"/>
            <w:tcBorders>
              <w:top w:val="single" w:sz="4" w:space="0" w:color="auto"/>
            </w:tcBorders>
            <w:noWrap/>
          </w:tcPr>
          <w:p w:rsidR="00F526FE" w:rsidRPr="00B41B97" w:rsidRDefault="00F526FE" w:rsidP="007D5001">
            <w:pPr>
              <w:spacing w:before="40" w:after="40"/>
              <w:rPr>
                <w:sz w:val="22"/>
                <w:szCs w:val="22"/>
              </w:rPr>
            </w:pPr>
            <w:r>
              <w:rPr>
                <w:sz w:val="22"/>
                <w:szCs w:val="22"/>
              </w:rPr>
              <w:t>3</w:t>
            </w:r>
          </w:p>
        </w:tc>
        <w:tc>
          <w:tcPr>
            <w:tcW w:w="2405" w:type="dxa"/>
            <w:vMerge w:val="restart"/>
            <w:tcBorders>
              <w:top w:val="single" w:sz="4" w:space="0" w:color="auto"/>
            </w:tcBorders>
          </w:tcPr>
          <w:p w:rsidR="00F526FE" w:rsidRPr="00B41B97" w:rsidRDefault="00F526FE" w:rsidP="007D5001">
            <w:pPr>
              <w:widowControl w:val="0"/>
              <w:overflowPunct w:val="0"/>
              <w:autoSpaceDE w:val="0"/>
              <w:autoSpaceDN w:val="0"/>
              <w:adjustRightInd w:val="0"/>
              <w:textAlignment w:val="baseline"/>
              <w:rPr>
                <w:bCs/>
                <w:sz w:val="22"/>
                <w:szCs w:val="22"/>
              </w:rPr>
            </w:pPr>
            <w:r>
              <w:rPr>
                <w:bCs/>
                <w:sz w:val="22"/>
                <w:szCs w:val="22"/>
              </w:rPr>
              <w:t xml:space="preserve">Мероприятие 2.1.3. «Поддержка и развитие учреждений </w:t>
            </w:r>
            <w:r>
              <w:rPr>
                <w:bCs/>
                <w:sz w:val="22"/>
                <w:szCs w:val="22"/>
              </w:rPr>
              <w:lastRenderedPageBreak/>
              <w:t>культуры,(в том числе капитальный ремонт зданий,мероприятия попожарной и антитеррористической безопасности зданий)за исключением капитального строительства» в том числе:</w:t>
            </w:r>
          </w:p>
        </w:tc>
        <w:tc>
          <w:tcPr>
            <w:tcW w:w="1842" w:type="dxa"/>
            <w:tcBorders>
              <w:top w:val="single" w:sz="4" w:space="0" w:color="auto"/>
              <w:bottom w:val="single" w:sz="4" w:space="0" w:color="auto"/>
            </w:tcBorders>
          </w:tcPr>
          <w:p w:rsidR="00F526FE" w:rsidRPr="00B41B97" w:rsidRDefault="00F526FE" w:rsidP="006325AF">
            <w:pPr>
              <w:spacing w:before="40" w:after="40"/>
              <w:rPr>
                <w:bCs/>
                <w:sz w:val="22"/>
                <w:szCs w:val="22"/>
              </w:rPr>
            </w:pPr>
            <w:r w:rsidRPr="00B41B97">
              <w:rPr>
                <w:bCs/>
                <w:sz w:val="22"/>
                <w:szCs w:val="22"/>
              </w:rPr>
              <w:lastRenderedPageBreak/>
              <w:t xml:space="preserve">Администрация МО Первомайский» </w:t>
            </w:r>
          </w:p>
        </w:tc>
        <w:tc>
          <w:tcPr>
            <w:tcW w:w="713" w:type="dxa"/>
            <w:vMerge w:val="restart"/>
            <w:tcBorders>
              <w:top w:val="single" w:sz="4" w:space="0" w:color="auto"/>
            </w:tcBorders>
            <w:noWrap/>
          </w:tcPr>
          <w:p w:rsidR="00F526FE" w:rsidRPr="00B41B97" w:rsidRDefault="00AB5D87" w:rsidP="00C25BD7">
            <w:pPr>
              <w:spacing w:before="40" w:after="40"/>
              <w:rPr>
                <w:sz w:val="22"/>
                <w:szCs w:val="22"/>
              </w:rPr>
            </w:pPr>
            <w:r>
              <w:rPr>
                <w:sz w:val="22"/>
                <w:szCs w:val="22"/>
              </w:rPr>
              <w:t>046</w:t>
            </w:r>
          </w:p>
        </w:tc>
        <w:tc>
          <w:tcPr>
            <w:tcW w:w="567" w:type="dxa"/>
            <w:vMerge w:val="restart"/>
            <w:tcBorders>
              <w:top w:val="single" w:sz="4" w:space="0" w:color="auto"/>
            </w:tcBorders>
            <w:noWrap/>
          </w:tcPr>
          <w:p w:rsidR="00F526FE" w:rsidRPr="00B41B97" w:rsidRDefault="00AB5D87" w:rsidP="00C25BD7">
            <w:pPr>
              <w:spacing w:before="40" w:after="40"/>
              <w:rPr>
                <w:sz w:val="22"/>
                <w:szCs w:val="22"/>
              </w:rPr>
            </w:pPr>
            <w:r>
              <w:rPr>
                <w:sz w:val="22"/>
                <w:szCs w:val="22"/>
              </w:rPr>
              <w:t>08</w:t>
            </w:r>
          </w:p>
        </w:tc>
        <w:tc>
          <w:tcPr>
            <w:tcW w:w="567" w:type="dxa"/>
            <w:vMerge w:val="restart"/>
            <w:tcBorders>
              <w:top w:val="single" w:sz="4" w:space="0" w:color="auto"/>
            </w:tcBorders>
            <w:noWrap/>
          </w:tcPr>
          <w:p w:rsidR="00F526FE" w:rsidRPr="00B41B97" w:rsidRDefault="00AB5D87" w:rsidP="00C25BD7">
            <w:pPr>
              <w:spacing w:before="40" w:after="40"/>
              <w:rPr>
                <w:sz w:val="22"/>
                <w:szCs w:val="22"/>
              </w:rPr>
            </w:pPr>
            <w:r>
              <w:rPr>
                <w:sz w:val="22"/>
                <w:szCs w:val="22"/>
              </w:rPr>
              <w:t>01</w:t>
            </w:r>
          </w:p>
        </w:tc>
        <w:tc>
          <w:tcPr>
            <w:tcW w:w="992" w:type="dxa"/>
            <w:vMerge w:val="restart"/>
            <w:tcBorders>
              <w:top w:val="single" w:sz="4" w:space="0" w:color="auto"/>
            </w:tcBorders>
            <w:noWrap/>
          </w:tcPr>
          <w:p w:rsidR="00F526FE" w:rsidRPr="00B41B97" w:rsidRDefault="00F526FE" w:rsidP="0088674C">
            <w:pPr>
              <w:spacing w:before="40" w:after="40"/>
              <w:rPr>
                <w:sz w:val="22"/>
                <w:szCs w:val="22"/>
                <w:highlight w:val="yellow"/>
              </w:rPr>
            </w:pPr>
          </w:p>
        </w:tc>
        <w:tc>
          <w:tcPr>
            <w:tcW w:w="851" w:type="dxa"/>
            <w:vMerge w:val="restart"/>
            <w:tcBorders>
              <w:top w:val="single" w:sz="4" w:space="0" w:color="auto"/>
            </w:tcBorders>
            <w:noWrap/>
          </w:tcPr>
          <w:p w:rsidR="00F526FE" w:rsidRPr="00B41B97" w:rsidRDefault="00F526FE" w:rsidP="00C25BD7">
            <w:pPr>
              <w:spacing w:before="40" w:after="40"/>
              <w:rPr>
                <w:sz w:val="22"/>
                <w:szCs w:val="22"/>
              </w:rPr>
            </w:pPr>
          </w:p>
        </w:tc>
        <w:tc>
          <w:tcPr>
            <w:tcW w:w="992" w:type="dxa"/>
            <w:vMerge w:val="restart"/>
            <w:tcBorders>
              <w:top w:val="single" w:sz="4" w:space="0" w:color="auto"/>
            </w:tcBorders>
            <w:noWrap/>
          </w:tcPr>
          <w:p w:rsidR="00F526FE" w:rsidRPr="00B41B97" w:rsidRDefault="00AB5D87" w:rsidP="00C25BD7">
            <w:pPr>
              <w:spacing w:before="40" w:after="40"/>
              <w:jc w:val="center"/>
              <w:rPr>
                <w:sz w:val="22"/>
                <w:szCs w:val="22"/>
              </w:rPr>
            </w:pPr>
            <w:r>
              <w:rPr>
                <w:sz w:val="22"/>
                <w:szCs w:val="22"/>
              </w:rPr>
              <w:t>426,8</w:t>
            </w:r>
          </w:p>
        </w:tc>
        <w:tc>
          <w:tcPr>
            <w:tcW w:w="1134" w:type="dxa"/>
            <w:vMerge w:val="restart"/>
            <w:tcBorders>
              <w:top w:val="single" w:sz="4" w:space="0" w:color="auto"/>
            </w:tcBorders>
            <w:noWrap/>
          </w:tcPr>
          <w:p w:rsidR="00F526FE" w:rsidRPr="00B41B97" w:rsidRDefault="00F526FE" w:rsidP="00C25BD7">
            <w:pPr>
              <w:spacing w:before="40" w:after="40"/>
              <w:jc w:val="center"/>
              <w:rPr>
                <w:sz w:val="22"/>
                <w:szCs w:val="22"/>
              </w:rPr>
            </w:pPr>
          </w:p>
        </w:tc>
        <w:tc>
          <w:tcPr>
            <w:tcW w:w="992" w:type="dxa"/>
            <w:vMerge w:val="restart"/>
            <w:tcBorders>
              <w:top w:val="single" w:sz="4" w:space="0" w:color="auto"/>
            </w:tcBorders>
            <w:noWrap/>
          </w:tcPr>
          <w:p w:rsidR="00F526FE" w:rsidRPr="00B41B97" w:rsidRDefault="00F526FE" w:rsidP="00C25BD7">
            <w:pPr>
              <w:spacing w:before="40" w:after="40"/>
              <w:jc w:val="center"/>
              <w:rPr>
                <w:sz w:val="22"/>
                <w:szCs w:val="22"/>
              </w:rPr>
            </w:pPr>
          </w:p>
        </w:tc>
        <w:tc>
          <w:tcPr>
            <w:tcW w:w="993" w:type="dxa"/>
            <w:vMerge w:val="restart"/>
            <w:tcBorders>
              <w:top w:val="single" w:sz="4" w:space="0" w:color="auto"/>
            </w:tcBorders>
            <w:noWrap/>
          </w:tcPr>
          <w:p w:rsidR="00F526FE" w:rsidRPr="00B41B97" w:rsidRDefault="00F526FE" w:rsidP="00C25BD7">
            <w:pPr>
              <w:spacing w:before="40" w:after="40"/>
              <w:jc w:val="center"/>
              <w:rPr>
                <w:sz w:val="22"/>
                <w:szCs w:val="22"/>
              </w:rPr>
            </w:pPr>
          </w:p>
        </w:tc>
        <w:tc>
          <w:tcPr>
            <w:tcW w:w="992" w:type="dxa"/>
            <w:gridSpan w:val="2"/>
            <w:vMerge w:val="restart"/>
            <w:tcBorders>
              <w:top w:val="single" w:sz="4" w:space="0" w:color="auto"/>
              <w:right w:val="single" w:sz="4" w:space="0" w:color="auto"/>
            </w:tcBorders>
            <w:noWrap/>
          </w:tcPr>
          <w:p w:rsidR="00F526FE" w:rsidRPr="00B41B97" w:rsidRDefault="00F526FE" w:rsidP="00C25BD7">
            <w:pPr>
              <w:spacing w:before="40" w:after="40"/>
              <w:jc w:val="center"/>
              <w:rPr>
                <w:sz w:val="22"/>
                <w:szCs w:val="22"/>
              </w:rPr>
            </w:pPr>
          </w:p>
        </w:tc>
        <w:tc>
          <w:tcPr>
            <w:tcW w:w="995" w:type="dxa"/>
            <w:vMerge w:val="restart"/>
            <w:tcBorders>
              <w:top w:val="single" w:sz="4" w:space="0" w:color="auto"/>
              <w:left w:val="single" w:sz="4" w:space="0" w:color="auto"/>
            </w:tcBorders>
          </w:tcPr>
          <w:p w:rsidR="00F526FE" w:rsidRPr="00B41B97" w:rsidRDefault="00F526FE" w:rsidP="00C25BD7">
            <w:pPr>
              <w:spacing w:before="40" w:after="40"/>
              <w:jc w:val="center"/>
              <w:rPr>
                <w:sz w:val="22"/>
                <w:szCs w:val="22"/>
              </w:rPr>
            </w:pPr>
          </w:p>
        </w:tc>
      </w:tr>
      <w:tr w:rsidR="00F526FE" w:rsidRPr="00B41B97" w:rsidTr="006325AF">
        <w:trPr>
          <w:trHeight w:val="2565"/>
        </w:trPr>
        <w:tc>
          <w:tcPr>
            <w:tcW w:w="519" w:type="dxa"/>
            <w:vMerge/>
            <w:tcBorders>
              <w:bottom w:val="single" w:sz="4" w:space="0" w:color="auto"/>
            </w:tcBorders>
            <w:noWrap/>
          </w:tcPr>
          <w:p w:rsidR="00F526FE" w:rsidRPr="00B41B97" w:rsidRDefault="00F526FE" w:rsidP="00606C1C">
            <w:pPr>
              <w:spacing w:before="40" w:after="40"/>
              <w:rPr>
                <w:sz w:val="22"/>
                <w:szCs w:val="22"/>
              </w:rPr>
            </w:pPr>
          </w:p>
        </w:tc>
        <w:tc>
          <w:tcPr>
            <w:tcW w:w="453" w:type="dxa"/>
            <w:vMerge/>
            <w:tcBorders>
              <w:bottom w:val="single" w:sz="4" w:space="0" w:color="auto"/>
            </w:tcBorders>
            <w:noWrap/>
          </w:tcPr>
          <w:p w:rsidR="00F526FE" w:rsidRDefault="00F526FE" w:rsidP="007D5001">
            <w:pPr>
              <w:spacing w:before="40" w:after="40"/>
              <w:rPr>
                <w:sz w:val="22"/>
                <w:szCs w:val="22"/>
              </w:rPr>
            </w:pPr>
          </w:p>
        </w:tc>
        <w:tc>
          <w:tcPr>
            <w:tcW w:w="564" w:type="dxa"/>
            <w:vMerge/>
            <w:tcBorders>
              <w:bottom w:val="single" w:sz="4" w:space="0" w:color="auto"/>
            </w:tcBorders>
            <w:noWrap/>
          </w:tcPr>
          <w:p w:rsidR="00F526FE" w:rsidRDefault="00F526FE" w:rsidP="007D5001">
            <w:pPr>
              <w:spacing w:before="40" w:after="40"/>
              <w:rPr>
                <w:sz w:val="22"/>
                <w:szCs w:val="22"/>
              </w:rPr>
            </w:pPr>
          </w:p>
        </w:tc>
        <w:tc>
          <w:tcPr>
            <w:tcW w:w="462" w:type="dxa"/>
            <w:vMerge/>
            <w:tcBorders>
              <w:bottom w:val="single" w:sz="4" w:space="0" w:color="auto"/>
            </w:tcBorders>
            <w:noWrap/>
          </w:tcPr>
          <w:p w:rsidR="00F526FE" w:rsidRDefault="00F526FE" w:rsidP="007D5001">
            <w:pPr>
              <w:spacing w:before="40" w:after="40"/>
              <w:rPr>
                <w:sz w:val="22"/>
                <w:szCs w:val="22"/>
              </w:rPr>
            </w:pPr>
          </w:p>
        </w:tc>
        <w:tc>
          <w:tcPr>
            <w:tcW w:w="2405" w:type="dxa"/>
            <w:vMerge/>
            <w:tcBorders>
              <w:bottom w:val="single" w:sz="4" w:space="0" w:color="auto"/>
            </w:tcBorders>
          </w:tcPr>
          <w:p w:rsidR="00F526FE" w:rsidRDefault="00F526FE" w:rsidP="007D5001">
            <w:pPr>
              <w:widowControl w:val="0"/>
              <w:overflowPunct w:val="0"/>
              <w:autoSpaceDE w:val="0"/>
              <w:autoSpaceDN w:val="0"/>
              <w:adjustRightInd w:val="0"/>
              <w:textAlignment w:val="baseline"/>
              <w:rPr>
                <w:bCs/>
                <w:sz w:val="22"/>
                <w:szCs w:val="22"/>
              </w:rPr>
            </w:pPr>
          </w:p>
        </w:tc>
        <w:tc>
          <w:tcPr>
            <w:tcW w:w="1842" w:type="dxa"/>
            <w:tcBorders>
              <w:top w:val="single" w:sz="4" w:space="0" w:color="auto"/>
              <w:bottom w:val="single" w:sz="4" w:space="0" w:color="auto"/>
            </w:tcBorders>
          </w:tcPr>
          <w:p w:rsidR="00F526FE" w:rsidRPr="00B41B97" w:rsidRDefault="00F526FE" w:rsidP="00631A64">
            <w:pPr>
              <w:spacing w:before="40" w:after="40"/>
              <w:rPr>
                <w:bCs/>
                <w:sz w:val="22"/>
                <w:szCs w:val="22"/>
              </w:rPr>
            </w:pPr>
            <w:r w:rsidRPr="00B41B97">
              <w:rPr>
                <w:bCs/>
                <w:sz w:val="22"/>
                <w:szCs w:val="22"/>
              </w:rPr>
              <w:t>МБУК ЦКиБО «Первомайский</w:t>
            </w:r>
          </w:p>
        </w:tc>
        <w:tc>
          <w:tcPr>
            <w:tcW w:w="713" w:type="dxa"/>
            <w:vMerge/>
            <w:tcBorders>
              <w:bottom w:val="single" w:sz="4" w:space="0" w:color="auto"/>
            </w:tcBorders>
            <w:noWrap/>
          </w:tcPr>
          <w:p w:rsidR="00F526FE" w:rsidRPr="00B41B97" w:rsidRDefault="00F526FE" w:rsidP="00C25BD7">
            <w:pPr>
              <w:spacing w:before="40" w:after="40"/>
              <w:rPr>
                <w:sz w:val="22"/>
                <w:szCs w:val="22"/>
              </w:rPr>
            </w:pPr>
          </w:p>
        </w:tc>
        <w:tc>
          <w:tcPr>
            <w:tcW w:w="567" w:type="dxa"/>
            <w:vMerge/>
            <w:tcBorders>
              <w:bottom w:val="single" w:sz="4" w:space="0" w:color="auto"/>
            </w:tcBorders>
            <w:noWrap/>
          </w:tcPr>
          <w:p w:rsidR="00F526FE" w:rsidRPr="00B41B97" w:rsidRDefault="00F526FE" w:rsidP="00C25BD7">
            <w:pPr>
              <w:spacing w:before="40" w:after="40"/>
              <w:rPr>
                <w:sz w:val="22"/>
                <w:szCs w:val="22"/>
              </w:rPr>
            </w:pPr>
          </w:p>
        </w:tc>
        <w:tc>
          <w:tcPr>
            <w:tcW w:w="567" w:type="dxa"/>
            <w:vMerge/>
            <w:tcBorders>
              <w:bottom w:val="single" w:sz="4" w:space="0" w:color="auto"/>
            </w:tcBorders>
            <w:noWrap/>
          </w:tcPr>
          <w:p w:rsidR="00F526FE" w:rsidRPr="00B41B97" w:rsidRDefault="00F526FE" w:rsidP="00C25BD7">
            <w:pPr>
              <w:spacing w:before="40" w:after="40"/>
              <w:rPr>
                <w:sz w:val="22"/>
                <w:szCs w:val="22"/>
              </w:rPr>
            </w:pPr>
          </w:p>
        </w:tc>
        <w:tc>
          <w:tcPr>
            <w:tcW w:w="992" w:type="dxa"/>
            <w:vMerge/>
            <w:tcBorders>
              <w:bottom w:val="single" w:sz="4" w:space="0" w:color="auto"/>
            </w:tcBorders>
            <w:noWrap/>
          </w:tcPr>
          <w:p w:rsidR="00F526FE" w:rsidRPr="00B41B97" w:rsidRDefault="00F526FE" w:rsidP="0088674C">
            <w:pPr>
              <w:spacing w:before="40" w:after="40"/>
              <w:rPr>
                <w:sz w:val="22"/>
                <w:szCs w:val="22"/>
                <w:highlight w:val="yellow"/>
              </w:rPr>
            </w:pPr>
          </w:p>
        </w:tc>
        <w:tc>
          <w:tcPr>
            <w:tcW w:w="851" w:type="dxa"/>
            <w:vMerge/>
            <w:tcBorders>
              <w:bottom w:val="single" w:sz="4" w:space="0" w:color="auto"/>
            </w:tcBorders>
            <w:noWrap/>
          </w:tcPr>
          <w:p w:rsidR="00F526FE" w:rsidRPr="00B41B97" w:rsidRDefault="00F526FE" w:rsidP="00C25BD7">
            <w:pPr>
              <w:spacing w:before="40" w:after="40"/>
              <w:rPr>
                <w:sz w:val="22"/>
                <w:szCs w:val="22"/>
              </w:rPr>
            </w:pPr>
          </w:p>
        </w:tc>
        <w:tc>
          <w:tcPr>
            <w:tcW w:w="992" w:type="dxa"/>
            <w:vMerge/>
            <w:tcBorders>
              <w:bottom w:val="single" w:sz="4" w:space="0" w:color="auto"/>
            </w:tcBorders>
            <w:noWrap/>
          </w:tcPr>
          <w:p w:rsidR="00F526FE" w:rsidRPr="00B41B97" w:rsidRDefault="00F526FE" w:rsidP="00C25BD7">
            <w:pPr>
              <w:spacing w:before="40" w:after="40"/>
              <w:jc w:val="center"/>
              <w:rPr>
                <w:sz w:val="22"/>
                <w:szCs w:val="22"/>
              </w:rPr>
            </w:pPr>
          </w:p>
        </w:tc>
        <w:tc>
          <w:tcPr>
            <w:tcW w:w="1134" w:type="dxa"/>
            <w:vMerge/>
            <w:tcBorders>
              <w:bottom w:val="single" w:sz="4" w:space="0" w:color="auto"/>
            </w:tcBorders>
            <w:noWrap/>
          </w:tcPr>
          <w:p w:rsidR="00F526FE" w:rsidRPr="00B41B97" w:rsidRDefault="00F526FE" w:rsidP="00C25BD7">
            <w:pPr>
              <w:spacing w:before="40" w:after="40"/>
              <w:jc w:val="center"/>
              <w:rPr>
                <w:sz w:val="22"/>
                <w:szCs w:val="22"/>
              </w:rPr>
            </w:pPr>
          </w:p>
        </w:tc>
        <w:tc>
          <w:tcPr>
            <w:tcW w:w="992" w:type="dxa"/>
            <w:vMerge/>
            <w:tcBorders>
              <w:bottom w:val="single" w:sz="4" w:space="0" w:color="auto"/>
            </w:tcBorders>
            <w:noWrap/>
          </w:tcPr>
          <w:p w:rsidR="00F526FE" w:rsidRPr="00B41B97" w:rsidRDefault="00F526FE" w:rsidP="00C25BD7">
            <w:pPr>
              <w:spacing w:before="40" w:after="40"/>
              <w:jc w:val="center"/>
              <w:rPr>
                <w:sz w:val="22"/>
                <w:szCs w:val="22"/>
              </w:rPr>
            </w:pPr>
          </w:p>
        </w:tc>
        <w:tc>
          <w:tcPr>
            <w:tcW w:w="993" w:type="dxa"/>
            <w:vMerge/>
            <w:tcBorders>
              <w:bottom w:val="single" w:sz="4" w:space="0" w:color="auto"/>
            </w:tcBorders>
            <w:noWrap/>
          </w:tcPr>
          <w:p w:rsidR="00F526FE" w:rsidRPr="00B41B97" w:rsidRDefault="00F526FE" w:rsidP="00C25BD7">
            <w:pPr>
              <w:spacing w:before="40" w:after="40"/>
              <w:jc w:val="center"/>
              <w:rPr>
                <w:sz w:val="22"/>
                <w:szCs w:val="22"/>
              </w:rPr>
            </w:pPr>
          </w:p>
        </w:tc>
        <w:tc>
          <w:tcPr>
            <w:tcW w:w="992" w:type="dxa"/>
            <w:gridSpan w:val="2"/>
            <w:vMerge/>
            <w:tcBorders>
              <w:bottom w:val="single" w:sz="4" w:space="0" w:color="auto"/>
              <w:right w:val="single" w:sz="4" w:space="0" w:color="auto"/>
            </w:tcBorders>
            <w:noWrap/>
          </w:tcPr>
          <w:p w:rsidR="00F526FE" w:rsidRPr="00B41B97" w:rsidRDefault="00F526FE" w:rsidP="00C25BD7">
            <w:pPr>
              <w:spacing w:before="40" w:after="40"/>
              <w:jc w:val="center"/>
              <w:rPr>
                <w:sz w:val="22"/>
                <w:szCs w:val="22"/>
              </w:rPr>
            </w:pPr>
          </w:p>
        </w:tc>
        <w:tc>
          <w:tcPr>
            <w:tcW w:w="995" w:type="dxa"/>
            <w:vMerge/>
            <w:tcBorders>
              <w:left w:val="single" w:sz="4" w:space="0" w:color="auto"/>
              <w:bottom w:val="single" w:sz="4" w:space="0" w:color="auto"/>
            </w:tcBorders>
          </w:tcPr>
          <w:p w:rsidR="00F526FE" w:rsidRPr="00B41B97" w:rsidRDefault="00F526FE" w:rsidP="00C25BD7">
            <w:pPr>
              <w:spacing w:before="40" w:after="40"/>
              <w:jc w:val="center"/>
              <w:rPr>
                <w:sz w:val="22"/>
                <w:szCs w:val="22"/>
              </w:rPr>
            </w:pPr>
          </w:p>
        </w:tc>
      </w:tr>
      <w:tr w:rsidR="00F526FE" w:rsidRPr="00B41B97" w:rsidTr="008421A7">
        <w:trPr>
          <w:trHeight w:val="826"/>
        </w:trPr>
        <w:tc>
          <w:tcPr>
            <w:tcW w:w="519" w:type="dxa"/>
            <w:vMerge w:val="restart"/>
            <w:tcBorders>
              <w:top w:val="single" w:sz="4" w:space="0" w:color="auto"/>
            </w:tcBorders>
            <w:noWrap/>
          </w:tcPr>
          <w:p w:rsidR="00F526FE" w:rsidRPr="00B41B97" w:rsidRDefault="00F526FE" w:rsidP="00606C1C">
            <w:pPr>
              <w:spacing w:before="40" w:after="40"/>
              <w:rPr>
                <w:sz w:val="22"/>
                <w:szCs w:val="22"/>
              </w:rPr>
            </w:pPr>
          </w:p>
        </w:tc>
        <w:tc>
          <w:tcPr>
            <w:tcW w:w="453" w:type="dxa"/>
            <w:vMerge w:val="restart"/>
            <w:tcBorders>
              <w:top w:val="single" w:sz="4" w:space="0" w:color="auto"/>
            </w:tcBorders>
            <w:noWrap/>
          </w:tcPr>
          <w:p w:rsidR="00F526FE" w:rsidRDefault="00F526FE" w:rsidP="007D5001">
            <w:pPr>
              <w:spacing w:before="40" w:after="40"/>
              <w:rPr>
                <w:sz w:val="22"/>
                <w:szCs w:val="22"/>
              </w:rPr>
            </w:pPr>
          </w:p>
        </w:tc>
        <w:tc>
          <w:tcPr>
            <w:tcW w:w="564" w:type="dxa"/>
            <w:vMerge w:val="restart"/>
            <w:tcBorders>
              <w:top w:val="single" w:sz="4" w:space="0" w:color="auto"/>
            </w:tcBorders>
            <w:noWrap/>
          </w:tcPr>
          <w:p w:rsidR="00F526FE" w:rsidRDefault="00F526FE" w:rsidP="007D5001">
            <w:pPr>
              <w:spacing w:before="40" w:after="40"/>
              <w:rPr>
                <w:sz w:val="22"/>
                <w:szCs w:val="22"/>
              </w:rPr>
            </w:pPr>
          </w:p>
        </w:tc>
        <w:tc>
          <w:tcPr>
            <w:tcW w:w="462" w:type="dxa"/>
            <w:vMerge w:val="restart"/>
            <w:tcBorders>
              <w:top w:val="single" w:sz="4" w:space="0" w:color="auto"/>
            </w:tcBorders>
            <w:noWrap/>
          </w:tcPr>
          <w:p w:rsidR="00F526FE" w:rsidRDefault="00F526FE" w:rsidP="007D5001">
            <w:pPr>
              <w:spacing w:before="40" w:after="40"/>
              <w:rPr>
                <w:sz w:val="22"/>
                <w:szCs w:val="22"/>
              </w:rPr>
            </w:pPr>
          </w:p>
        </w:tc>
        <w:tc>
          <w:tcPr>
            <w:tcW w:w="2405" w:type="dxa"/>
            <w:vMerge w:val="restart"/>
            <w:tcBorders>
              <w:top w:val="single" w:sz="4" w:space="0" w:color="auto"/>
              <w:right w:val="single" w:sz="4" w:space="0" w:color="auto"/>
            </w:tcBorders>
          </w:tcPr>
          <w:p w:rsidR="00F526FE" w:rsidRDefault="00F526FE" w:rsidP="007D5001">
            <w:pPr>
              <w:widowControl w:val="0"/>
              <w:overflowPunct w:val="0"/>
              <w:autoSpaceDE w:val="0"/>
              <w:autoSpaceDN w:val="0"/>
              <w:adjustRightInd w:val="0"/>
              <w:textAlignment w:val="baseline"/>
              <w:rPr>
                <w:bCs/>
                <w:sz w:val="22"/>
                <w:szCs w:val="22"/>
              </w:rPr>
            </w:pPr>
            <w:r>
              <w:rPr>
                <w:bCs/>
                <w:sz w:val="22"/>
                <w:szCs w:val="22"/>
              </w:rPr>
              <w:t>Для ремонта помещения библиотеки</w:t>
            </w:r>
          </w:p>
        </w:tc>
        <w:tc>
          <w:tcPr>
            <w:tcW w:w="1842" w:type="dxa"/>
            <w:tcBorders>
              <w:top w:val="single" w:sz="4" w:space="0" w:color="auto"/>
              <w:left w:val="single" w:sz="4" w:space="0" w:color="auto"/>
              <w:bottom w:val="single" w:sz="4" w:space="0" w:color="auto"/>
            </w:tcBorders>
          </w:tcPr>
          <w:p w:rsidR="00F526FE" w:rsidRPr="00B41B97" w:rsidRDefault="00F526FE" w:rsidP="00631A64">
            <w:pPr>
              <w:spacing w:before="40" w:after="40"/>
              <w:rPr>
                <w:bCs/>
                <w:sz w:val="22"/>
                <w:szCs w:val="22"/>
              </w:rPr>
            </w:pPr>
            <w:r w:rsidRPr="00B41B97">
              <w:rPr>
                <w:bCs/>
                <w:sz w:val="22"/>
                <w:szCs w:val="22"/>
              </w:rPr>
              <w:t>Администрация МО Первомайский»</w:t>
            </w:r>
          </w:p>
        </w:tc>
        <w:tc>
          <w:tcPr>
            <w:tcW w:w="713" w:type="dxa"/>
            <w:tcBorders>
              <w:top w:val="single" w:sz="4" w:space="0" w:color="auto"/>
              <w:bottom w:val="single" w:sz="4" w:space="0" w:color="auto"/>
            </w:tcBorders>
            <w:noWrap/>
          </w:tcPr>
          <w:p w:rsidR="00F526FE" w:rsidRPr="00B41B97" w:rsidRDefault="00091B41" w:rsidP="00C25BD7">
            <w:pPr>
              <w:spacing w:before="40" w:after="40"/>
              <w:rPr>
                <w:sz w:val="22"/>
                <w:szCs w:val="22"/>
              </w:rPr>
            </w:pPr>
            <w:r>
              <w:rPr>
                <w:sz w:val="22"/>
                <w:szCs w:val="22"/>
              </w:rPr>
              <w:t>046</w:t>
            </w:r>
          </w:p>
        </w:tc>
        <w:tc>
          <w:tcPr>
            <w:tcW w:w="567" w:type="dxa"/>
            <w:tcBorders>
              <w:top w:val="single" w:sz="4" w:space="0" w:color="auto"/>
              <w:bottom w:val="single" w:sz="4" w:space="0" w:color="auto"/>
            </w:tcBorders>
            <w:noWrap/>
          </w:tcPr>
          <w:p w:rsidR="00F526FE" w:rsidRPr="00B41B97" w:rsidRDefault="00091B41" w:rsidP="00C25BD7">
            <w:pPr>
              <w:spacing w:before="40" w:after="40"/>
              <w:rPr>
                <w:sz w:val="22"/>
                <w:szCs w:val="22"/>
              </w:rPr>
            </w:pPr>
            <w:r>
              <w:rPr>
                <w:sz w:val="22"/>
                <w:szCs w:val="22"/>
              </w:rPr>
              <w:t>08</w:t>
            </w:r>
          </w:p>
        </w:tc>
        <w:tc>
          <w:tcPr>
            <w:tcW w:w="567" w:type="dxa"/>
            <w:tcBorders>
              <w:top w:val="single" w:sz="4" w:space="0" w:color="auto"/>
              <w:bottom w:val="single" w:sz="4" w:space="0" w:color="auto"/>
            </w:tcBorders>
            <w:noWrap/>
          </w:tcPr>
          <w:p w:rsidR="00F526FE" w:rsidRPr="00B41B97" w:rsidRDefault="00091B41" w:rsidP="00C25BD7">
            <w:pPr>
              <w:spacing w:before="40" w:after="40"/>
              <w:rPr>
                <w:sz w:val="22"/>
                <w:szCs w:val="22"/>
              </w:rPr>
            </w:pPr>
            <w:r>
              <w:rPr>
                <w:sz w:val="22"/>
                <w:szCs w:val="22"/>
              </w:rPr>
              <w:t>01</w:t>
            </w:r>
          </w:p>
        </w:tc>
        <w:tc>
          <w:tcPr>
            <w:tcW w:w="992" w:type="dxa"/>
            <w:tcBorders>
              <w:top w:val="single" w:sz="4" w:space="0" w:color="auto"/>
              <w:bottom w:val="single" w:sz="4" w:space="0" w:color="auto"/>
            </w:tcBorders>
            <w:noWrap/>
          </w:tcPr>
          <w:p w:rsidR="00F526FE" w:rsidRPr="00B41B97" w:rsidRDefault="00F526FE" w:rsidP="0088674C">
            <w:pPr>
              <w:spacing w:before="40" w:after="40"/>
              <w:rPr>
                <w:sz w:val="22"/>
                <w:szCs w:val="22"/>
                <w:highlight w:val="yellow"/>
              </w:rPr>
            </w:pPr>
          </w:p>
        </w:tc>
        <w:tc>
          <w:tcPr>
            <w:tcW w:w="851" w:type="dxa"/>
            <w:tcBorders>
              <w:top w:val="single" w:sz="4" w:space="0" w:color="auto"/>
              <w:bottom w:val="single" w:sz="4" w:space="0" w:color="auto"/>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r>
              <w:rPr>
                <w:sz w:val="22"/>
                <w:szCs w:val="22"/>
              </w:rPr>
              <w:t>150,0</w:t>
            </w:r>
          </w:p>
        </w:tc>
        <w:tc>
          <w:tcPr>
            <w:tcW w:w="1134"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2"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3" w:type="dxa"/>
            <w:tcBorders>
              <w:top w:val="single" w:sz="4" w:space="0" w:color="auto"/>
              <w:bottom w:val="single" w:sz="4" w:space="0" w:color="auto"/>
            </w:tcBorders>
            <w:noWrap/>
          </w:tcPr>
          <w:p w:rsidR="00F526FE" w:rsidRPr="00B41B97" w:rsidRDefault="00F526FE" w:rsidP="00C25BD7">
            <w:pPr>
              <w:spacing w:before="40" w:after="40"/>
              <w:jc w:val="center"/>
              <w:rPr>
                <w:sz w:val="22"/>
                <w:szCs w:val="22"/>
              </w:rPr>
            </w:pPr>
          </w:p>
        </w:tc>
        <w:tc>
          <w:tcPr>
            <w:tcW w:w="992" w:type="dxa"/>
            <w:gridSpan w:val="2"/>
            <w:tcBorders>
              <w:top w:val="single" w:sz="4" w:space="0" w:color="auto"/>
              <w:bottom w:val="single" w:sz="4" w:space="0" w:color="auto"/>
              <w:right w:val="single" w:sz="4" w:space="0" w:color="auto"/>
            </w:tcBorders>
            <w:noWrap/>
          </w:tcPr>
          <w:p w:rsidR="00F526FE" w:rsidRPr="00B41B97" w:rsidRDefault="00F526FE" w:rsidP="00C25BD7">
            <w:pPr>
              <w:spacing w:before="40" w:after="40"/>
              <w:jc w:val="center"/>
              <w:rPr>
                <w:sz w:val="22"/>
                <w:szCs w:val="22"/>
              </w:rPr>
            </w:pPr>
          </w:p>
        </w:tc>
        <w:tc>
          <w:tcPr>
            <w:tcW w:w="995" w:type="dxa"/>
            <w:tcBorders>
              <w:top w:val="single" w:sz="4" w:space="0" w:color="auto"/>
              <w:left w:val="single" w:sz="4" w:space="0" w:color="auto"/>
              <w:bottom w:val="single" w:sz="4" w:space="0" w:color="auto"/>
            </w:tcBorders>
          </w:tcPr>
          <w:p w:rsidR="00F526FE" w:rsidRPr="00B41B97" w:rsidRDefault="00F526FE" w:rsidP="00C25BD7">
            <w:pPr>
              <w:spacing w:before="40" w:after="40"/>
              <w:jc w:val="center"/>
              <w:rPr>
                <w:sz w:val="22"/>
                <w:szCs w:val="22"/>
              </w:rPr>
            </w:pPr>
          </w:p>
        </w:tc>
      </w:tr>
      <w:tr w:rsidR="00F526FE" w:rsidRPr="00B41B97" w:rsidTr="008421A7">
        <w:trPr>
          <w:trHeight w:val="802"/>
        </w:trPr>
        <w:tc>
          <w:tcPr>
            <w:tcW w:w="519" w:type="dxa"/>
            <w:vMerge/>
            <w:tcBorders>
              <w:bottom w:val="single" w:sz="4" w:space="0" w:color="595959"/>
            </w:tcBorders>
            <w:noWrap/>
          </w:tcPr>
          <w:p w:rsidR="00F526FE" w:rsidRPr="00B41B97" w:rsidRDefault="00F526FE" w:rsidP="00606C1C">
            <w:pPr>
              <w:spacing w:before="40" w:after="40"/>
              <w:rPr>
                <w:sz w:val="22"/>
                <w:szCs w:val="22"/>
              </w:rPr>
            </w:pPr>
          </w:p>
        </w:tc>
        <w:tc>
          <w:tcPr>
            <w:tcW w:w="453" w:type="dxa"/>
            <w:vMerge/>
            <w:tcBorders>
              <w:bottom w:val="single" w:sz="4" w:space="0" w:color="595959"/>
            </w:tcBorders>
            <w:noWrap/>
          </w:tcPr>
          <w:p w:rsidR="00F526FE" w:rsidRDefault="00F526FE" w:rsidP="007D5001">
            <w:pPr>
              <w:spacing w:before="40" w:after="40"/>
              <w:rPr>
                <w:sz w:val="22"/>
                <w:szCs w:val="22"/>
              </w:rPr>
            </w:pPr>
          </w:p>
        </w:tc>
        <w:tc>
          <w:tcPr>
            <w:tcW w:w="564" w:type="dxa"/>
            <w:vMerge/>
            <w:tcBorders>
              <w:bottom w:val="single" w:sz="4" w:space="0" w:color="595959"/>
            </w:tcBorders>
            <w:noWrap/>
          </w:tcPr>
          <w:p w:rsidR="00F526FE" w:rsidRDefault="00F526FE" w:rsidP="007D5001">
            <w:pPr>
              <w:spacing w:before="40" w:after="40"/>
              <w:rPr>
                <w:sz w:val="22"/>
                <w:szCs w:val="22"/>
              </w:rPr>
            </w:pPr>
          </w:p>
        </w:tc>
        <w:tc>
          <w:tcPr>
            <w:tcW w:w="462" w:type="dxa"/>
            <w:vMerge/>
            <w:tcBorders>
              <w:bottom w:val="single" w:sz="4" w:space="0" w:color="595959"/>
            </w:tcBorders>
            <w:noWrap/>
          </w:tcPr>
          <w:p w:rsidR="00F526FE" w:rsidRDefault="00F526FE" w:rsidP="007D5001">
            <w:pPr>
              <w:spacing w:before="40" w:after="40"/>
              <w:rPr>
                <w:sz w:val="22"/>
                <w:szCs w:val="22"/>
              </w:rPr>
            </w:pPr>
          </w:p>
        </w:tc>
        <w:tc>
          <w:tcPr>
            <w:tcW w:w="2405" w:type="dxa"/>
            <w:vMerge/>
            <w:tcBorders>
              <w:right w:val="single" w:sz="4" w:space="0" w:color="auto"/>
            </w:tcBorders>
          </w:tcPr>
          <w:p w:rsidR="00F526FE" w:rsidRDefault="00F526FE" w:rsidP="007D5001">
            <w:pPr>
              <w:widowControl w:val="0"/>
              <w:overflowPunct w:val="0"/>
              <w:autoSpaceDE w:val="0"/>
              <w:autoSpaceDN w:val="0"/>
              <w:adjustRightInd w:val="0"/>
              <w:textAlignment w:val="baseline"/>
              <w:rPr>
                <w:bCs/>
                <w:sz w:val="22"/>
                <w:szCs w:val="22"/>
              </w:rPr>
            </w:pPr>
          </w:p>
        </w:tc>
        <w:tc>
          <w:tcPr>
            <w:tcW w:w="1842" w:type="dxa"/>
            <w:tcBorders>
              <w:top w:val="single" w:sz="4" w:space="0" w:color="auto"/>
              <w:left w:val="single" w:sz="4" w:space="0" w:color="auto"/>
              <w:bottom w:val="single" w:sz="4" w:space="0" w:color="595959"/>
            </w:tcBorders>
          </w:tcPr>
          <w:p w:rsidR="00F526FE" w:rsidRPr="00B41B97" w:rsidRDefault="00F526FE" w:rsidP="00631A64">
            <w:pPr>
              <w:spacing w:before="40" w:after="40"/>
              <w:rPr>
                <w:bCs/>
                <w:sz w:val="22"/>
                <w:szCs w:val="22"/>
              </w:rPr>
            </w:pPr>
            <w:r w:rsidRPr="00B41B97">
              <w:rPr>
                <w:bCs/>
                <w:sz w:val="22"/>
                <w:szCs w:val="22"/>
              </w:rPr>
              <w:t>МБУК ЦКиБО «Первомайский</w:t>
            </w:r>
          </w:p>
        </w:tc>
        <w:tc>
          <w:tcPr>
            <w:tcW w:w="713" w:type="dxa"/>
            <w:tcBorders>
              <w:top w:val="single" w:sz="4" w:space="0" w:color="auto"/>
              <w:bottom w:val="single" w:sz="4" w:space="0" w:color="595959"/>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595959"/>
            </w:tcBorders>
            <w:noWrap/>
          </w:tcPr>
          <w:p w:rsidR="00F526FE" w:rsidRPr="00B41B97" w:rsidRDefault="00F526FE" w:rsidP="00C25BD7">
            <w:pPr>
              <w:spacing w:before="40" w:after="40"/>
              <w:rPr>
                <w:sz w:val="22"/>
                <w:szCs w:val="22"/>
              </w:rPr>
            </w:pPr>
          </w:p>
        </w:tc>
        <w:tc>
          <w:tcPr>
            <w:tcW w:w="567" w:type="dxa"/>
            <w:tcBorders>
              <w:top w:val="single" w:sz="4" w:space="0" w:color="auto"/>
              <w:bottom w:val="single" w:sz="4" w:space="0" w:color="595959"/>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595959"/>
            </w:tcBorders>
            <w:noWrap/>
          </w:tcPr>
          <w:p w:rsidR="00F526FE" w:rsidRPr="00B41B97" w:rsidRDefault="00F526FE" w:rsidP="0088674C">
            <w:pPr>
              <w:spacing w:before="40" w:after="40"/>
              <w:rPr>
                <w:sz w:val="22"/>
                <w:szCs w:val="22"/>
                <w:highlight w:val="yellow"/>
              </w:rPr>
            </w:pPr>
          </w:p>
        </w:tc>
        <w:tc>
          <w:tcPr>
            <w:tcW w:w="851" w:type="dxa"/>
            <w:tcBorders>
              <w:top w:val="single" w:sz="4" w:space="0" w:color="auto"/>
              <w:bottom w:val="single" w:sz="4" w:space="0" w:color="595959"/>
            </w:tcBorders>
            <w:noWrap/>
          </w:tcPr>
          <w:p w:rsidR="00F526FE" w:rsidRPr="00B41B97" w:rsidRDefault="00F526FE" w:rsidP="00C25BD7">
            <w:pPr>
              <w:spacing w:before="40" w:after="40"/>
              <w:rPr>
                <w:sz w:val="22"/>
                <w:szCs w:val="22"/>
              </w:rPr>
            </w:pPr>
          </w:p>
        </w:tc>
        <w:tc>
          <w:tcPr>
            <w:tcW w:w="992" w:type="dxa"/>
            <w:tcBorders>
              <w:top w:val="single" w:sz="4" w:space="0" w:color="auto"/>
              <w:bottom w:val="single" w:sz="4" w:space="0" w:color="595959"/>
            </w:tcBorders>
            <w:noWrap/>
          </w:tcPr>
          <w:p w:rsidR="00F526FE" w:rsidRPr="00B41B97" w:rsidRDefault="00F526FE" w:rsidP="00C25BD7">
            <w:pPr>
              <w:spacing w:before="40" w:after="40"/>
              <w:jc w:val="center"/>
              <w:rPr>
                <w:sz w:val="22"/>
                <w:szCs w:val="22"/>
              </w:rPr>
            </w:pPr>
          </w:p>
        </w:tc>
        <w:tc>
          <w:tcPr>
            <w:tcW w:w="1134" w:type="dxa"/>
            <w:tcBorders>
              <w:top w:val="single" w:sz="4" w:space="0" w:color="auto"/>
              <w:bottom w:val="single" w:sz="4" w:space="0" w:color="595959"/>
            </w:tcBorders>
            <w:noWrap/>
          </w:tcPr>
          <w:p w:rsidR="00F526FE" w:rsidRPr="00B41B97" w:rsidRDefault="00F526FE" w:rsidP="00C25BD7">
            <w:pPr>
              <w:spacing w:before="40" w:after="40"/>
              <w:jc w:val="center"/>
              <w:rPr>
                <w:sz w:val="22"/>
                <w:szCs w:val="22"/>
              </w:rPr>
            </w:pPr>
          </w:p>
        </w:tc>
        <w:tc>
          <w:tcPr>
            <w:tcW w:w="992" w:type="dxa"/>
            <w:tcBorders>
              <w:top w:val="single" w:sz="4" w:space="0" w:color="auto"/>
              <w:bottom w:val="single" w:sz="4" w:space="0" w:color="595959"/>
            </w:tcBorders>
            <w:noWrap/>
          </w:tcPr>
          <w:p w:rsidR="00F526FE" w:rsidRPr="00B41B97" w:rsidRDefault="00F526FE" w:rsidP="00C25BD7">
            <w:pPr>
              <w:spacing w:before="40" w:after="40"/>
              <w:jc w:val="center"/>
              <w:rPr>
                <w:sz w:val="22"/>
                <w:szCs w:val="22"/>
              </w:rPr>
            </w:pPr>
          </w:p>
        </w:tc>
        <w:tc>
          <w:tcPr>
            <w:tcW w:w="993" w:type="dxa"/>
            <w:tcBorders>
              <w:top w:val="single" w:sz="4" w:space="0" w:color="auto"/>
              <w:bottom w:val="single" w:sz="4" w:space="0" w:color="595959"/>
            </w:tcBorders>
            <w:noWrap/>
          </w:tcPr>
          <w:p w:rsidR="00F526FE" w:rsidRPr="00B41B97" w:rsidRDefault="00F526FE" w:rsidP="00C25BD7">
            <w:pPr>
              <w:spacing w:before="40" w:after="40"/>
              <w:jc w:val="center"/>
              <w:rPr>
                <w:sz w:val="22"/>
                <w:szCs w:val="22"/>
              </w:rPr>
            </w:pPr>
          </w:p>
        </w:tc>
        <w:tc>
          <w:tcPr>
            <w:tcW w:w="992" w:type="dxa"/>
            <w:gridSpan w:val="2"/>
            <w:tcBorders>
              <w:top w:val="single" w:sz="4" w:space="0" w:color="auto"/>
              <w:bottom w:val="single" w:sz="4" w:space="0" w:color="595959"/>
              <w:right w:val="single" w:sz="4" w:space="0" w:color="auto"/>
            </w:tcBorders>
            <w:noWrap/>
          </w:tcPr>
          <w:p w:rsidR="00F526FE" w:rsidRPr="00B41B97" w:rsidRDefault="00F526FE" w:rsidP="00C25BD7">
            <w:pPr>
              <w:spacing w:before="40" w:after="40"/>
              <w:jc w:val="center"/>
              <w:rPr>
                <w:sz w:val="22"/>
                <w:szCs w:val="22"/>
              </w:rPr>
            </w:pPr>
          </w:p>
        </w:tc>
        <w:tc>
          <w:tcPr>
            <w:tcW w:w="995" w:type="dxa"/>
            <w:tcBorders>
              <w:top w:val="single" w:sz="4" w:space="0" w:color="auto"/>
              <w:left w:val="single" w:sz="4" w:space="0" w:color="auto"/>
              <w:bottom w:val="single" w:sz="4" w:space="0" w:color="595959"/>
            </w:tcBorders>
          </w:tcPr>
          <w:p w:rsidR="00F526FE" w:rsidRPr="00B41B97" w:rsidRDefault="00F526FE" w:rsidP="00C25BD7">
            <w:pPr>
              <w:spacing w:before="40" w:after="40"/>
              <w:jc w:val="center"/>
              <w:rPr>
                <w:sz w:val="22"/>
                <w:szCs w:val="22"/>
              </w:rPr>
            </w:pPr>
          </w:p>
        </w:tc>
      </w:tr>
    </w:tbl>
    <w:p w:rsidR="00C81A19" w:rsidRPr="00B41B97" w:rsidRDefault="00C81A19" w:rsidP="00C81A19">
      <w:pPr>
        <w:jc w:val="center"/>
        <w:rPr>
          <w:sz w:val="22"/>
          <w:szCs w:val="22"/>
        </w:rPr>
      </w:pPr>
    </w:p>
    <w:p w:rsidR="0088674C" w:rsidRPr="00B41B97" w:rsidRDefault="0088674C" w:rsidP="00C81A19">
      <w:pPr>
        <w:jc w:val="center"/>
        <w:rPr>
          <w:sz w:val="22"/>
          <w:szCs w:val="22"/>
        </w:rPr>
      </w:pPr>
    </w:p>
    <w:p w:rsidR="0088674C" w:rsidRPr="00B41B97" w:rsidRDefault="0088674C" w:rsidP="00C81A19">
      <w:pPr>
        <w:jc w:val="center"/>
        <w:rPr>
          <w:sz w:val="22"/>
          <w:szCs w:val="22"/>
        </w:rPr>
      </w:pPr>
    </w:p>
    <w:p w:rsidR="0088674C" w:rsidRPr="00B41B97" w:rsidRDefault="0088674C" w:rsidP="00C81A19">
      <w:pPr>
        <w:jc w:val="center"/>
        <w:rPr>
          <w:sz w:val="22"/>
          <w:szCs w:val="22"/>
        </w:rPr>
      </w:pPr>
    </w:p>
    <w:p w:rsidR="00C64572" w:rsidRDefault="00C64572" w:rsidP="00154461">
      <w:pPr>
        <w:jc w:val="both"/>
        <w:rPr>
          <w:sz w:val="28"/>
          <w:szCs w:val="28"/>
        </w:rPr>
      </w:pPr>
    </w:p>
    <w:p w:rsidR="00B41B97" w:rsidRDefault="00B41B97" w:rsidP="00154461">
      <w:pPr>
        <w:jc w:val="both"/>
        <w:rPr>
          <w:sz w:val="28"/>
          <w:szCs w:val="28"/>
        </w:rPr>
      </w:pPr>
    </w:p>
    <w:p w:rsidR="008421A7" w:rsidRDefault="00B41B97" w:rsidP="00EF62DE">
      <w:pPr>
        <w:jc w:val="center"/>
        <w:rPr>
          <w:sz w:val="28"/>
          <w:szCs w:val="28"/>
        </w:rPr>
      </w:pPr>
      <w:r>
        <w:rPr>
          <w:sz w:val="28"/>
          <w:szCs w:val="28"/>
        </w:rPr>
        <w:t xml:space="preserve">    </w:t>
      </w:r>
    </w:p>
    <w:p w:rsidR="00EF62DE" w:rsidRDefault="00EF62DE" w:rsidP="00EF62DE">
      <w:pPr>
        <w:jc w:val="center"/>
        <w:rPr>
          <w:sz w:val="28"/>
          <w:szCs w:val="28"/>
        </w:rPr>
      </w:pPr>
      <w:r>
        <w:rPr>
          <w:sz w:val="28"/>
          <w:szCs w:val="28"/>
        </w:rPr>
        <w:lastRenderedPageBreak/>
        <w:t xml:space="preserve">5.3. </w:t>
      </w:r>
      <w:r w:rsidRPr="003D7A32">
        <w:rPr>
          <w:sz w:val="28"/>
          <w:szCs w:val="28"/>
        </w:rPr>
        <w:t>Прогнозная (справочная) оценка ресурсного обеспечения реализации</w:t>
      </w:r>
    </w:p>
    <w:p w:rsidR="00EF62DE" w:rsidRDefault="00F56CBD" w:rsidP="00EF62DE">
      <w:pPr>
        <w:jc w:val="center"/>
        <w:rPr>
          <w:sz w:val="28"/>
          <w:szCs w:val="28"/>
        </w:rPr>
      </w:pPr>
      <w:r>
        <w:rPr>
          <w:sz w:val="28"/>
          <w:szCs w:val="28"/>
        </w:rPr>
        <w:t>муниципальной П</w:t>
      </w:r>
      <w:r w:rsidR="00EF62DE" w:rsidRPr="003D7A32">
        <w:rPr>
          <w:sz w:val="28"/>
          <w:szCs w:val="28"/>
        </w:rPr>
        <w:t>рограммы за счет всех источников финансирования</w:t>
      </w:r>
    </w:p>
    <w:p w:rsidR="00154461" w:rsidRDefault="00154461" w:rsidP="00154461">
      <w:pPr>
        <w:jc w:val="both"/>
        <w:rPr>
          <w:sz w:val="28"/>
          <w:szCs w:val="28"/>
        </w:rPr>
      </w:pPr>
    </w:p>
    <w:tbl>
      <w:tblPr>
        <w:tblpPr w:leftFromText="180" w:rightFromText="180" w:vertAnchor="text" w:tblpY="1"/>
        <w:tblOverlap w:val="never"/>
        <w:tblW w:w="1625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53"/>
        <w:gridCol w:w="933"/>
        <w:gridCol w:w="4200"/>
        <w:gridCol w:w="2266"/>
        <w:gridCol w:w="1413"/>
        <w:gridCol w:w="1276"/>
        <w:gridCol w:w="1023"/>
        <w:gridCol w:w="1134"/>
        <w:gridCol w:w="992"/>
        <w:gridCol w:w="993"/>
        <w:gridCol w:w="1068"/>
      </w:tblGrid>
      <w:tr w:rsidR="00B914BE" w:rsidRPr="00D81488" w:rsidTr="002C654F">
        <w:trPr>
          <w:cantSplit/>
          <w:trHeight w:val="400"/>
          <w:tblHeader/>
        </w:trPr>
        <w:tc>
          <w:tcPr>
            <w:tcW w:w="1886" w:type="dxa"/>
            <w:gridSpan w:val="2"/>
            <w:shd w:val="clear" w:color="000000" w:fill="FFFFFF"/>
            <w:noWrap/>
            <w:vAlign w:val="center"/>
          </w:tcPr>
          <w:p w:rsidR="00B914BE" w:rsidRPr="00D81488" w:rsidRDefault="00B914BE" w:rsidP="002C654F">
            <w:pPr>
              <w:jc w:val="center"/>
            </w:pPr>
            <w:r w:rsidRPr="00D81488">
              <w:t>Код аналитической программной классификации</w:t>
            </w:r>
          </w:p>
        </w:tc>
        <w:tc>
          <w:tcPr>
            <w:tcW w:w="4200" w:type="dxa"/>
            <w:vMerge w:val="restart"/>
            <w:shd w:val="clear" w:color="000000" w:fill="FFFFFF"/>
          </w:tcPr>
          <w:p w:rsidR="00B914BE" w:rsidRPr="00D81488" w:rsidRDefault="00B914BE" w:rsidP="002C654F">
            <w:pPr>
              <w:jc w:val="center"/>
              <w:rPr>
                <w:bCs/>
              </w:rPr>
            </w:pPr>
            <w:r w:rsidRPr="00D81488">
              <w:t>Наименование муниципальной программы, подпрограммы</w:t>
            </w:r>
          </w:p>
        </w:tc>
        <w:tc>
          <w:tcPr>
            <w:tcW w:w="2266" w:type="dxa"/>
            <w:vMerge w:val="restart"/>
            <w:shd w:val="clear" w:color="000000" w:fill="FFFFFF"/>
          </w:tcPr>
          <w:p w:rsidR="00B914BE" w:rsidRPr="00D81488" w:rsidRDefault="00B914BE" w:rsidP="002C654F">
            <w:pPr>
              <w:ind w:left="107"/>
              <w:jc w:val="center"/>
              <w:rPr>
                <w:bCs/>
              </w:rPr>
            </w:pPr>
            <w:r w:rsidRPr="00D81488">
              <w:t>Источник финансирования</w:t>
            </w:r>
          </w:p>
        </w:tc>
        <w:tc>
          <w:tcPr>
            <w:tcW w:w="7899" w:type="dxa"/>
            <w:gridSpan w:val="7"/>
            <w:shd w:val="clear" w:color="000000" w:fill="FFFFFF"/>
            <w:vAlign w:val="center"/>
          </w:tcPr>
          <w:p w:rsidR="00B914BE" w:rsidRPr="00D81488" w:rsidRDefault="00B914BE" w:rsidP="002C654F">
            <w:pPr>
              <w:jc w:val="center"/>
            </w:pPr>
            <w:r w:rsidRPr="00D81488">
              <w:t>Оценка расходов, тыс. рублей</w:t>
            </w:r>
          </w:p>
        </w:tc>
      </w:tr>
      <w:tr w:rsidR="002C654F" w:rsidRPr="00D81488" w:rsidTr="002C654F">
        <w:trPr>
          <w:cantSplit/>
          <w:trHeight w:val="421"/>
          <w:tblHeader/>
        </w:trPr>
        <w:tc>
          <w:tcPr>
            <w:tcW w:w="953" w:type="dxa"/>
            <w:shd w:val="clear" w:color="000000" w:fill="FFFFFF"/>
            <w:noWrap/>
            <w:vAlign w:val="center"/>
          </w:tcPr>
          <w:p w:rsidR="002C654F" w:rsidRPr="00D81488" w:rsidRDefault="002C654F" w:rsidP="002C654F">
            <w:pPr>
              <w:jc w:val="center"/>
            </w:pPr>
            <w:r w:rsidRPr="00D81488">
              <w:t>МП</w:t>
            </w:r>
          </w:p>
        </w:tc>
        <w:tc>
          <w:tcPr>
            <w:tcW w:w="933" w:type="dxa"/>
            <w:shd w:val="clear" w:color="000000" w:fill="FFFFFF"/>
            <w:noWrap/>
            <w:vAlign w:val="center"/>
          </w:tcPr>
          <w:p w:rsidR="002C654F" w:rsidRPr="00D81488" w:rsidRDefault="002C654F" w:rsidP="002C654F">
            <w:pPr>
              <w:jc w:val="center"/>
            </w:pPr>
            <w:r w:rsidRPr="00D81488">
              <w:t>Пп</w:t>
            </w:r>
          </w:p>
        </w:tc>
        <w:tc>
          <w:tcPr>
            <w:tcW w:w="4200" w:type="dxa"/>
            <w:vMerge/>
            <w:shd w:val="clear" w:color="000000" w:fill="FFFFFF"/>
          </w:tcPr>
          <w:p w:rsidR="002C654F" w:rsidRPr="00D81488" w:rsidRDefault="002C654F" w:rsidP="002C654F">
            <w:pPr>
              <w:rPr>
                <w:bCs/>
              </w:rPr>
            </w:pPr>
          </w:p>
        </w:tc>
        <w:tc>
          <w:tcPr>
            <w:tcW w:w="2266" w:type="dxa"/>
            <w:vMerge/>
            <w:shd w:val="clear" w:color="000000" w:fill="FFFFFF"/>
          </w:tcPr>
          <w:p w:rsidR="002C654F" w:rsidRPr="00D81488" w:rsidRDefault="002C654F" w:rsidP="002C654F">
            <w:pPr>
              <w:ind w:left="107"/>
              <w:rPr>
                <w:bCs/>
              </w:rPr>
            </w:pPr>
          </w:p>
        </w:tc>
        <w:tc>
          <w:tcPr>
            <w:tcW w:w="1413" w:type="dxa"/>
            <w:shd w:val="clear" w:color="000000" w:fill="FFFFFF"/>
            <w:vAlign w:val="center"/>
          </w:tcPr>
          <w:p w:rsidR="002C654F" w:rsidRPr="00D81488" w:rsidRDefault="002C654F" w:rsidP="002C654F">
            <w:pPr>
              <w:jc w:val="center"/>
            </w:pPr>
            <w:r w:rsidRPr="00D81488">
              <w:t>Итого</w:t>
            </w:r>
          </w:p>
        </w:tc>
        <w:tc>
          <w:tcPr>
            <w:tcW w:w="1276" w:type="dxa"/>
            <w:shd w:val="clear" w:color="000000" w:fill="FFFFFF"/>
            <w:noWrap/>
            <w:vAlign w:val="center"/>
          </w:tcPr>
          <w:p w:rsidR="002C654F" w:rsidRPr="00D81488" w:rsidRDefault="002C654F" w:rsidP="002C654F">
            <w:pPr>
              <w:jc w:val="center"/>
            </w:pPr>
            <w:r w:rsidRPr="00D81488">
              <w:t>201</w:t>
            </w:r>
            <w:r>
              <w:t>9</w:t>
            </w:r>
            <w:r w:rsidRPr="00D81488">
              <w:t xml:space="preserve"> г.</w:t>
            </w:r>
          </w:p>
        </w:tc>
        <w:tc>
          <w:tcPr>
            <w:tcW w:w="1023" w:type="dxa"/>
            <w:shd w:val="clear" w:color="000000" w:fill="FFFFFF"/>
            <w:noWrap/>
            <w:vAlign w:val="center"/>
          </w:tcPr>
          <w:p w:rsidR="002C654F" w:rsidRPr="00D81488" w:rsidRDefault="002C654F" w:rsidP="002C654F">
            <w:pPr>
              <w:jc w:val="center"/>
            </w:pPr>
            <w:r w:rsidRPr="00D81488">
              <w:t>20</w:t>
            </w:r>
            <w:r>
              <w:t>20</w:t>
            </w:r>
            <w:r w:rsidRPr="00D81488">
              <w:t xml:space="preserve"> г.</w:t>
            </w:r>
          </w:p>
        </w:tc>
        <w:tc>
          <w:tcPr>
            <w:tcW w:w="1134" w:type="dxa"/>
            <w:shd w:val="clear" w:color="000000" w:fill="FFFFFF"/>
            <w:noWrap/>
            <w:vAlign w:val="center"/>
          </w:tcPr>
          <w:p w:rsidR="002C654F" w:rsidRPr="00D81488" w:rsidRDefault="002C654F" w:rsidP="002C654F">
            <w:pPr>
              <w:jc w:val="center"/>
            </w:pPr>
            <w:r w:rsidRPr="00D81488">
              <w:t>20</w:t>
            </w:r>
            <w:r>
              <w:t>21</w:t>
            </w:r>
            <w:r w:rsidRPr="00D81488">
              <w:t xml:space="preserve"> г.</w:t>
            </w:r>
          </w:p>
        </w:tc>
        <w:tc>
          <w:tcPr>
            <w:tcW w:w="992" w:type="dxa"/>
            <w:shd w:val="clear" w:color="000000" w:fill="FFFFFF"/>
            <w:noWrap/>
            <w:vAlign w:val="center"/>
          </w:tcPr>
          <w:p w:rsidR="002C654F" w:rsidRPr="00D81488" w:rsidRDefault="002C654F" w:rsidP="002C654F">
            <w:pPr>
              <w:jc w:val="center"/>
            </w:pPr>
            <w:r w:rsidRPr="00D81488">
              <w:t>20</w:t>
            </w:r>
            <w:r>
              <w:t>22</w:t>
            </w:r>
            <w:r w:rsidRPr="00D81488">
              <w:t xml:space="preserve"> г.</w:t>
            </w:r>
          </w:p>
        </w:tc>
        <w:tc>
          <w:tcPr>
            <w:tcW w:w="993" w:type="dxa"/>
            <w:tcBorders>
              <w:bottom w:val="single" w:sz="4" w:space="0" w:color="auto"/>
              <w:right w:val="single" w:sz="4" w:space="0" w:color="auto"/>
            </w:tcBorders>
            <w:shd w:val="clear" w:color="000000" w:fill="FFFFFF"/>
            <w:noWrap/>
            <w:vAlign w:val="center"/>
          </w:tcPr>
          <w:p w:rsidR="002C654F" w:rsidRPr="00D81488" w:rsidRDefault="002C654F" w:rsidP="002C654F">
            <w:pPr>
              <w:jc w:val="center"/>
            </w:pPr>
            <w:r w:rsidRPr="00D81488">
              <w:t>20</w:t>
            </w:r>
            <w:r>
              <w:t>23</w:t>
            </w:r>
            <w:r w:rsidRPr="00D81488">
              <w:t xml:space="preserve"> г.</w:t>
            </w:r>
          </w:p>
        </w:tc>
        <w:tc>
          <w:tcPr>
            <w:tcW w:w="1068" w:type="dxa"/>
            <w:tcBorders>
              <w:left w:val="single" w:sz="4" w:space="0" w:color="auto"/>
            </w:tcBorders>
            <w:shd w:val="clear" w:color="000000" w:fill="FFFFFF"/>
            <w:vAlign w:val="center"/>
          </w:tcPr>
          <w:p w:rsidR="002C654F" w:rsidRPr="00D81488" w:rsidRDefault="002C654F" w:rsidP="002C654F">
            <w:pPr>
              <w:jc w:val="center"/>
            </w:pPr>
            <w:r>
              <w:t>2024 г.</w:t>
            </w:r>
          </w:p>
        </w:tc>
      </w:tr>
      <w:tr w:rsidR="002C654F" w:rsidRPr="00D81488" w:rsidTr="00AB5D87">
        <w:trPr>
          <w:trHeight w:val="285"/>
        </w:trPr>
        <w:tc>
          <w:tcPr>
            <w:tcW w:w="953" w:type="dxa"/>
            <w:vMerge w:val="restart"/>
            <w:shd w:val="clear" w:color="000000" w:fill="FFFFFF"/>
            <w:noWrap/>
            <w:vAlign w:val="center"/>
          </w:tcPr>
          <w:p w:rsidR="002C654F" w:rsidRPr="00D81488" w:rsidRDefault="002C654F" w:rsidP="002C654F">
            <w:pPr>
              <w:jc w:val="center"/>
            </w:pPr>
            <w:r w:rsidRPr="00D81488">
              <w:t>хх</w:t>
            </w:r>
          </w:p>
        </w:tc>
        <w:tc>
          <w:tcPr>
            <w:tcW w:w="933" w:type="dxa"/>
            <w:vMerge w:val="restart"/>
            <w:shd w:val="clear" w:color="000000" w:fill="FFFFFF"/>
            <w:noWrap/>
            <w:vAlign w:val="center"/>
          </w:tcPr>
          <w:p w:rsidR="002C654F" w:rsidRPr="00D81488" w:rsidRDefault="002C654F" w:rsidP="002C654F">
            <w:pPr>
              <w:jc w:val="center"/>
            </w:pPr>
          </w:p>
        </w:tc>
        <w:tc>
          <w:tcPr>
            <w:tcW w:w="4200" w:type="dxa"/>
            <w:vMerge w:val="restart"/>
            <w:shd w:val="clear" w:color="000000" w:fill="FFFFFF"/>
          </w:tcPr>
          <w:p w:rsidR="002C654F" w:rsidRPr="00C925F3" w:rsidRDefault="002C654F" w:rsidP="002C654F">
            <w:pPr>
              <w:rPr>
                <w:bCs/>
              </w:rPr>
            </w:pPr>
          </w:p>
          <w:p w:rsidR="002C654F" w:rsidRPr="00C925F3" w:rsidRDefault="002C654F" w:rsidP="002C654F">
            <w:pPr>
              <w:rPr>
                <w:bCs/>
              </w:rPr>
            </w:pPr>
            <w:r w:rsidRPr="00C925F3">
              <w:rPr>
                <w:bCs/>
              </w:rPr>
              <w:t xml:space="preserve">«Развитие культуры </w:t>
            </w:r>
            <w:r w:rsidRPr="00C925F3">
              <w:rPr>
                <w:sz w:val="28"/>
                <w:szCs w:val="28"/>
              </w:rPr>
              <w:t xml:space="preserve"> </w:t>
            </w:r>
            <w:r w:rsidRPr="00C925F3">
              <w:t>муниципального образования  Первомайский поссовет Оренбургского района Оренбургской области»</w:t>
            </w:r>
            <w:r w:rsidRPr="00C925F3">
              <w:rPr>
                <w:bCs/>
              </w:rPr>
              <w:t xml:space="preserve"> на 2019-2023 годы»</w:t>
            </w:r>
          </w:p>
        </w:tc>
        <w:tc>
          <w:tcPr>
            <w:tcW w:w="2266" w:type="dxa"/>
            <w:shd w:val="clear" w:color="000000" w:fill="FFFFFF"/>
          </w:tcPr>
          <w:p w:rsidR="002C654F" w:rsidRPr="00C925F3" w:rsidRDefault="002C654F" w:rsidP="002C654F">
            <w:pPr>
              <w:rPr>
                <w:bCs/>
              </w:rPr>
            </w:pPr>
            <w:r w:rsidRPr="00C925F3">
              <w:rPr>
                <w:bCs/>
              </w:rPr>
              <w:t>Всего</w:t>
            </w:r>
          </w:p>
        </w:tc>
        <w:tc>
          <w:tcPr>
            <w:tcW w:w="1413" w:type="dxa"/>
            <w:shd w:val="clear" w:color="000000" w:fill="FFFFFF"/>
          </w:tcPr>
          <w:p w:rsidR="002C654F" w:rsidRPr="00C925F3" w:rsidRDefault="00D73890" w:rsidP="009C1A30">
            <w:pPr>
              <w:jc w:val="center"/>
            </w:pPr>
            <w:r>
              <w:t>26453,5</w:t>
            </w:r>
          </w:p>
        </w:tc>
        <w:tc>
          <w:tcPr>
            <w:tcW w:w="1276" w:type="dxa"/>
            <w:shd w:val="clear" w:color="000000" w:fill="FFFFFF"/>
            <w:noWrap/>
          </w:tcPr>
          <w:p w:rsidR="002C654F" w:rsidRPr="00C925F3" w:rsidRDefault="00D73890" w:rsidP="002C654F">
            <w:pPr>
              <w:jc w:val="center"/>
            </w:pPr>
            <w:r>
              <w:t>4296,4</w:t>
            </w:r>
          </w:p>
        </w:tc>
        <w:tc>
          <w:tcPr>
            <w:tcW w:w="1023" w:type="dxa"/>
            <w:shd w:val="clear" w:color="000000" w:fill="FFFFFF"/>
            <w:noWrap/>
          </w:tcPr>
          <w:p w:rsidR="002C654F" w:rsidRPr="00C925F3" w:rsidRDefault="00AC4EA2" w:rsidP="002C654F">
            <w:pPr>
              <w:jc w:val="center"/>
            </w:pPr>
            <w:r>
              <w:t>5528,0</w:t>
            </w:r>
          </w:p>
        </w:tc>
        <w:tc>
          <w:tcPr>
            <w:tcW w:w="1134" w:type="dxa"/>
            <w:shd w:val="clear" w:color="000000" w:fill="FFFFFF"/>
            <w:noWrap/>
          </w:tcPr>
          <w:p w:rsidR="002C654F" w:rsidRPr="00C925F3" w:rsidRDefault="00AC4EA2" w:rsidP="002C654F">
            <w:r>
              <w:t>4524,2</w:t>
            </w:r>
          </w:p>
        </w:tc>
        <w:tc>
          <w:tcPr>
            <w:tcW w:w="992" w:type="dxa"/>
            <w:shd w:val="clear" w:color="000000" w:fill="FFFFFF"/>
            <w:noWrap/>
          </w:tcPr>
          <w:p w:rsidR="002C654F" w:rsidRPr="00C925F3" w:rsidRDefault="00AC4EA2" w:rsidP="002C654F">
            <w:r>
              <w:t>4177,7</w:t>
            </w:r>
          </w:p>
        </w:tc>
        <w:tc>
          <w:tcPr>
            <w:tcW w:w="993" w:type="dxa"/>
            <w:tcBorders>
              <w:top w:val="single" w:sz="4" w:space="0" w:color="auto"/>
              <w:right w:val="single" w:sz="4" w:space="0" w:color="auto"/>
            </w:tcBorders>
            <w:shd w:val="clear" w:color="000000" w:fill="FFFFFF"/>
            <w:noWrap/>
          </w:tcPr>
          <w:p w:rsidR="002C654F" w:rsidRPr="00C925F3" w:rsidRDefault="00AC4EA2" w:rsidP="002C654F">
            <w:r>
              <w:t>4177,7</w:t>
            </w:r>
          </w:p>
        </w:tc>
        <w:tc>
          <w:tcPr>
            <w:tcW w:w="1068" w:type="dxa"/>
            <w:tcBorders>
              <w:left w:val="single" w:sz="4" w:space="0" w:color="auto"/>
            </w:tcBorders>
            <w:shd w:val="clear" w:color="000000" w:fill="FFFFFF"/>
          </w:tcPr>
          <w:p w:rsidR="002C654F" w:rsidRPr="00C925F3" w:rsidRDefault="002C654F" w:rsidP="00AB5D87">
            <w:pPr>
              <w:jc w:val="center"/>
            </w:pPr>
            <w:r>
              <w:t>3749,5</w:t>
            </w:r>
          </w:p>
        </w:tc>
      </w:tr>
      <w:tr w:rsidR="002C654F" w:rsidRPr="00D81488" w:rsidTr="00AB5D87">
        <w:trPr>
          <w:trHeight w:val="20"/>
        </w:trPr>
        <w:tc>
          <w:tcPr>
            <w:tcW w:w="953" w:type="dxa"/>
            <w:vMerge/>
            <w:shd w:val="clear" w:color="000000" w:fill="FFFFFF"/>
            <w:vAlign w:val="center"/>
          </w:tcPr>
          <w:p w:rsidR="002C654F" w:rsidRPr="00D81488" w:rsidRDefault="002C654F" w:rsidP="002C654F">
            <w:pPr>
              <w:spacing w:before="40" w:after="40"/>
              <w:jc w:val="center"/>
            </w:pPr>
          </w:p>
        </w:tc>
        <w:tc>
          <w:tcPr>
            <w:tcW w:w="933" w:type="dxa"/>
            <w:vMerge/>
            <w:shd w:val="clear" w:color="000000" w:fill="FFFFFF"/>
            <w:vAlign w:val="center"/>
          </w:tcPr>
          <w:p w:rsidR="002C654F" w:rsidRPr="00D81488" w:rsidRDefault="002C654F" w:rsidP="002C654F">
            <w:pPr>
              <w:spacing w:before="40" w:after="40"/>
              <w:jc w:val="center"/>
            </w:pPr>
          </w:p>
        </w:tc>
        <w:tc>
          <w:tcPr>
            <w:tcW w:w="4200" w:type="dxa"/>
            <w:vMerge/>
            <w:shd w:val="clear" w:color="000000" w:fill="FFFFFF"/>
          </w:tcPr>
          <w:p w:rsidR="002C654F" w:rsidRPr="00C925F3" w:rsidRDefault="002C654F" w:rsidP="002C654F">
            <w:pPr>
              <w:spacing w:before="40" w:after="40"/>
            </w:pPr>
          </w:p>
        </w:tc>
        <w:tc>
          <w:tcPr>
            <w:tcW w:w="2266" w:type="dxa"/>
            <w:shd w:val="clear" w:color="000000" w:fill="FFFFFF"/>
          </w:tcPr>
          <w:p w:rsidR="002C654F" w:rsidRPr="00C925F3" w:rsidRDefault="002C654F" w:rsidP="002C654F">
            <w:r w:rsidRPr="00C925F3">
              <w:t xml:space="preserve">собственные средства бюджета </w:t>
            </w:r>
          </w:p>
        </w:tc>
        <w:tc>
          <w:tcPr>
            <w:tcW w:w="1413" w:type="dxa"/>
            <w:shd w:val="clear" w:color="000000" w:fill="FFFFFF"/>
          </w:tcPr>
          <w:p w:rsidR="002C654F" w:rsidRPr="00C925F3" w:rsidRDefault="00D73890" w:rsidP="002C654F">
            <w:pPr>
              <w:jc w:val="center"/>
            </w:pPr>
            <w:r>
              <w:t>26453,5</w:t>
            </w:r>
          </w:p>
        </w:tc>
        <w:tc>
          <w:tcPr>
            <w:tcW w:w="1276" w:type="dxa"/>
            <w:shd w:val="clear" w:color="000000" w:fill="FFFFFF"/>
            <w:noWrap/>
          </w:tcPr>
          <w:p w:rsidR="002C654F" w:rsidRPr="00C925F3" w:rsidRDefault="00AC4EA2" w:rsidP="009C1A30">
            <w:pPr>
              <w:jc w:val="center"/>
            </w:pPr>
            <w:r>
              <w:t>4296,4</w:t>
            </w:r>
          </w:p>
        </w:tc>
        <w:tc>
          <w:tcPr>
            <w:tcW w:w="1023" w:type="dxa"/>
            <w:shd w:val="clear" w:color="000000" w:fill="FFFFFF"/>
            <w:noWrap/>
          </w:tcPr>
          <w:p w:rsidR="002C654F" w:rsidRPr="00C925F3" w:rsidRDefault="00AC4EA2" w:rsidP="002C654F">
            <w:pPr>
              <w:jc w:val="center"/>
            </w:pPr>
            <w:r>
              <w:t>5528,0</w:t>
            </w:r>
          </w:p>
        </w:tc>
        <w:tc>
          <w:tcPr>
            <w:tcW w:w="1134" w:type="dxa"/>
            <w:shd w:val="clear" w:color="000000" w:fill="FFFFFF"/>
            <w:noWrap/>
          </w:tcPr>
          <w:p w:rsidR="002C654F" w:rsidRPr="00C925F3" w:rsidRDefault="00AC4EA2" w:rsidP="002C654F">
            <w:pPr>
              <w:jc w:val="center"/>
            </w:pPr>
            <w:r>
              <w:t>4524,2</w:t>
            </w:r>
          </w:p>
        </w:tc>
        <w:tc>
          <w:tcPr>
            <w:tcW w:w="992" w:type="dxa"/>
            <w:shd w:val="clear" w:color="000000" w:fill="FFFFFF"/>
            <w:noWrap/>
          </w:tcPr>
          <w:p w:rsidR="002C654F" w:rsidRPr="009C1A30" w:rsidRDefault="00AC4EA2" w:rsidP="00AB5D87">
            <w:pPr>
              <w:jc w:val="center"/>
            </w:pPr>
            <w:r>
              <w:t>4177,7</w:t>
            </w:r>
          </w:p>
        </w:tc>
        <w:tc>
          <w:tcPr>
            <w:tcW w:w="993" w:type="dxa"/>
            <w:tcBorders>
              <w:right w:val="single" w:sz="4" w:space="0" w:color="auto"/>
            </w:tcBorders>
            <w:shd w:val="clear" w:color="000000" w:fill="FFFFFF"/>
            <w:noWrap/>
          </w:tcPr>
          <w:p w:rsidR="002C654F" w:rsidRPr="00C925F3" w:rsidRDefault="00AC4EA2" w:rsidP="00AB5D87">
            <w:pPr>
              <w:jc w:val="center"/>
            </w:pPr>
            <w:r>
              <w:t>4177,7</w:t>
            </w:r>
          </w:p>
        </w:tc>
        <w:tc>
          <w:tcPr>
            <w:tcW w:w="1068" w:type="dxa"/>
            <w:tcBorders>
              <w:left w:val="single" w:sz="4" w:space="0" w:color="auto"/>
            </w:tcBorders>
            <w:shd w:val="clear" w:color="000000" w:fill="FFFFFF"/>
          </w:tcPr>
          <w:p w:rsidR="002C654F" w:rsidRPr="00C925F3" w:rsidRDefault="009C1A30" w:rsidP="00AB5D87">
            <w:pPr>
              <w:jc w:val="center"/>
            </w:pPr>
            <w:r>
              <w:t>3749,5</w:t>
            </w:r>
          </w:p>
        </w:tc>
      </w:tr>
      <w:tr w:rsidR="002C654F" w:rsidRPr="00D81488" w:rsidTr="002C654F">
        <w:trPr>
          <w:trHeight w:val="20"/>
        </w:trPr>
        <w:tc>
          <w:tcPr>
            <w:tcW w:w="953" w:type="dxa"/>
            <w:vMerge/>
            <w:shd w:val="clear" w:color="000000" w:fill="FFFFFF"/>
            <w:vAlign w:val="center"/>
          </w:tcPr>
          <w:p w:rsidR="002C654F" w:rsidRPr="00D81488" w:rsidRDefault="002C654F" w:rsidP="002C654F">
            <w:pPr>
              <w:spacing w:before="40" w:after="40"/>
              <w:jc w:val="center"/>
            </w:pPr>
          </w:p>
        </w:tc>
        <w:tc>
          <w:tcPr>
            <w:tcW w:w="933" w:type="dxa"/>
            <w:vMerge/>
            <w:shd w:val="clear" w:color="000000" w:fill="FFFFFF"/>
            <w:vAlign w:val="center"/>
          </w:tcPr>
          <w:p w:rsidR="002C654F" w:rsidRPr="00D81488" w:rsidRDefault="002C654F" w:rsidP="002C654F">
            <w:pPr>
              <w:spacing w:before="40" w:after="40"/>
              <w:jc w:val="center"/>
            </w:pPr>
          </w:p>
        </w:tc>
        <w:tc>
          <w:tcPr>
            <w:tcW w:w="4200" w:type="dxa"/>
            <w:vMerge/>
            <w:shd w:val="clear" w:color="000000" w:fill="FFFFFF"/>
          </w:tcPr>
          <w:p w:rsidR="002C654F" w:rsidRPr="00C925F3" w:rsidRDefault="002C654F" w:rsidP="002C654F">
            <w:pPr>
              <w:spacing w:before="40" w:after="40"/>
            </w:pPr>
          </w:p>
        </w:tc>
        <w:tc>
          <w:tcPr>
            <w:tcW w:w="2266" w:type="dxa"/>
            <w:shd w:val="clear" w:color="000000" w:fill="FFFFFF"/>
          </w:tcPr>
          <w:p w:rsidR="002C654F" w:rsidRPr="00C925F3" w:rsidRDefault="002C654F" w:rsidP="002C654F">
            <w:pPr>
              <w:spacing w:before="40" w:after="40"/>
            </w:pPr>
            <w:r w:rsidRPr="00C925F3">
              <w:t>иные МБТ из бюджета района</w:t>
            </w:r>
          </w:p>
        </w:tc>
        <w:tc>
          <w:tcPr>
            <w:tcW w:w="1413" w:type="dxa"/>
            <w:shd w:val="clear" w:color="000000" w:fill="FFFFFF"/>
            <w:vAlign w:val="center"/>
          </w:tcPr>
          <w:p w:rsidR="002C654F" w:rsidRPr="00C925F3" w:rsidRDefault="002C654F" w:rsidP="002C654F">
            <w:pPr>
              <w:spacing w:before="40" w:after="40"/>
              <w:jc w:val="center"/>
            </w:pPr>
          </w:p>
        </w:tc>
        <w:tc>
          <w:tcPr>
            <w:tcW w:w="1276" w:type="dxa"/>
            <w:shd w:val="clear" w:color="000000" w:fill="FFFFFF"/>
            <w:noWrap/>
            <w:vAlign w:val="center"/>
          </w:tcPr>
          <w:p w:rsidR="002C654F" w:rsidRPr="00C925F3" w:rsidRDefault="002C654F" w:rsidP="002C654F">
            <w:pPr>
              <w:spacing w:before="40" w:after="40"/>
              <w:jc w:val="center"/>
            </w:pPr>
          </w:p>
        </w:tc>
        <w:tc>
          <w:tcPr>
            <w:tcW w:w="1023" w:type="dxa"/>
            <w:shd w:val="clear" w:color="000000" w:fill="FFFFFF"/>
            <w:noWrap/>
            <w:vAlign w:val="center"/>
          </w:tcPr>
          <w:p w:rsidR="002C654F" w:rsidRPr="00C925F3" w:rsidRDefault="002C654F" w:rsidP="002C654F">
            <w:pPr>
              <w:spacing w:before="40" w:after="40"/>
              <w:jc w:val="center"/>
            </w:pPr>
          </w:p>
        </w:tc>
        <w:tc>
          <w:tcPr>
            <w:tcW w:w="1134" w:type="dxa"/>
            <w:shd w:val="clear" w:color="000000" w:fill="FFFFFF"/>
            <w:noWrap/>
            <w:vAlign w:val="center"/>
          </w:tcPr>
          <w:p w:rsidR="002C654F" w:rsidRPr="00C925F3" w:rsidRDefault="002C654F" w:rsidP="002C654F">
            <w:pPr>
              <w:spacing w:before="40" w:after="40"/>
              <w:jc w:val="center"/>
            </w:pPr>
          </w:p>
        </w:tc>
        <w:tc>
          <w:tcPr>
            <w:tcW w:w="992" w:type="dxa"/>
            <w:shd w:val="clear" w:color="000000" w:fill="FFFFFF"/>
            <w:noWrap/>
            <w:vAlign w:val="center"/>
          </w:tcPr>
          <w:p w:rsidR="002C654F" w:rsidRPr="00C925F3" w:rsidRDefault="002C654F" w:rsidP="002C654F">
            <w:pPr>
              <w:spacing w:before="40" w:after="40"/>
              <w:jc w:val="center"/>
            </w:pPr>
          </w:p>
        </w:tc>
        <w:tc>
          <w:tcPr>
            <w:tcW w:w="993" w:type="dxa"/>
            <w:tcBorders>
              <w:right w:val="single" w:sz="4" w:space="0" w:color="auto"/>
            </w:tcBorders>
            <w:shd w:val="clear" w:color="000000" w:fill="FFFFFF"/>
            <w:noWrap/>
            <w:vAlign w:val="center"/>
          </w:tcPr>
          <w:p w:rsidR="002C654F" w:rsidRPr="00C925F3" w:rsidRDefault="002C654F" w:rsidP="002C654F">
            <w:pPr>
              <w:spacing w:before="40" w:after="40"/>
              <w:jc w:val="center"/>
            </w:pPr>
          </w:p>
        </w:tc>
        <w:tc>
          <w:tcPr>
            <w:tcW w:w="1068" w:type="dxa"/>
            <w:tcBorders>
              <w:left w:val="single" w:sz="4" w:space="0" w:color="auto"/>
            </w:tcBorders>
            <w:shd w:val="clear" w:color="000000" w:fill="FFFFFF"/>
            <w:vAlign w:val="center"/>
          </w:tcPr>
          <w:p w:rsidR="002C654F" w:rsidRPr="00C925F3" w:rsidRDefault="002C654F" w:rsidP="002C654F">
            <w:pPr>
              <w:spacing w:before="40" w:after="40"/>
              <w:jc w:val="center"/>
            </w:pPr>
          </w:p>
        </w:tc>
      </w:tr>
      <w:tr w:rsidR="002C654F" w:rsidRPr="00D81488" w:rsidTr="002C654F">
        <w:trPr>
          <w:trHeight w:val="337"/>
        </w:trPr>
        <w:tc>
          <w:tcPr>
            <w:tcW w:w="953" w:type="dxa"/>
            <w:vMerge/>
            <w:tcBorders>
              <w:top w:val="nil"/>
            </w:tcBorders>
            <w:shd w:val="clear" w:color="000000" w:fill="FFFFFF"/>
            <w:vAlign w:val="center"/>
          </w:tcPr>
          <w:p w:rsidR="002C654F" w:rsidRPr="00D81488" w:rsidRDefault="002C654F" w:rsidP="002C654F">
            <w:pPr>
              <w:spacing w:before="40" w:after="40"/>
              <w:jc w:val="center"/>
            </w:pPr>
          </w:p>
        </w:tc>
        <w:tc>
          <w:tcPr>
            <w:tcW w:w="933" w:type="dxa"/>
            <w:vMerge/>
            <w:tcBorders>
              <w:top w:val="nil"/>
            </w:tcBorders>
            <w:shd w:val="clear" w:color="000000" w:fill="FFFFFF"/>
            <w:vAlign w:val="center"/>
          </w:tcPr>
          <w:p w:rsidR="002C654F" w:rsidRPr="00D81488" w:rsidRDefault="002C654F" w:rsidP="002C654F">
            <w:pPr>
              <w:spacing w:before="40" w:after="40"/>
              <w:jc w:val="center"/>
            </w:pPr>
          </w:p>
        </w:tc>
        <w:tc>
          <w:tcPr>
            <w:tcW w:w="4200" w:type="dxa"/>
            <w:vMerge/>
            <w:tcBorders>
              <w:top w:val="nil"/>
            </w:tcBorders>
            <w:shd w:val="clear" w:color="000000" w:fill="FFFFFF"/>
          </w:tcPr>
          <w:p w:rsidR="002C654F" w:rsidRPr="00C925F3" w:rsidRDefault="002C654F" w:rsidP="002C654F">
            <w:pPr>
              <w:spacing w:before="40" w:after="40"/>
            </w:pPr>
          </w:p>
        </w:tc>
        <w:tc>
          <w:tcPr>
            <w:tcW w:w="2266" w:type="dxa"/>
            <w:shd w:val="clear" w:color="000000" w:fill="FFFFFF"/>
          </w:tcPr>
          <w:p w:rsidR="002C654F" w:rsidRPr="00C925F3" w:rsidRDefault="002C654F" w:rsidP="002C654F">
            <w:pPr>
              <w:spacing w:before="40" w:after="40"/>
            </w:pPr>
            <w:r w:rsidRPr="00C925F3">
              <w:t>иные источники</w:t>
            </w:r>
          </w:p>
        </w:tc>
        <w:tc>
          <w:tcPr>
            <w:tcW w:w="1413" w:type="dxa"/>
            <w:shd w:val="clear" w:color="000000" w:fill="FFFFFF"/>
            <w:vAlign w:val="center"/>
          </w:tcPr>
          <w:p w:rsidR="002C654F" w:rsidRPr="00C925F3" w:rsidRDefault="002C654F" w:rsidP="002C654F">
            <w:pPr>
              <w:spacing w:before="40" w:after="40"/>
              <w:jc w:val="center"/>
            </w:pPr>
          </w:p>
        </w:tc>
        <w:tc>
          <w:tcPr>
            <w:tcW w:w="1276" w:type="dxa"/>
            <w:shd w:val="clear" w:color="000000" w:fill="FFFFFF"/>
            <w:noWrap/>
            <w:vAlign w:val="center"/>
          </w:tcPr>
          <w:p w:rsidR="002C654F" w:rsidRPr="00C925F3" w:rsidRDefault="002C654F" w:rsidP="002C654F">
            <w:pPr>
              <w:spacing w:before="40" w:after="40"/>
              <w:jc w:val="center"/>
            </w:pPr>
          </w:p>
        </w:tc>
        <w:tc>
          <w:tcPr>
            <w:tcW w:w="1023" w:type="dxa"/>
            <w:shd w:val="clear" w:color="000000" w:fill="FFFFFF"/>
            <w:noWrap/>
            <w:vAlign w:val="center"/>
          </w:tcPr>
          <w:p w:rsidR="002C654F" w:rsidRPr="00C925F3" w:rsidRDefault="002C654F" w:rsidP="002C654F">
            <w:pPr>
              <w:spacing w:before="40" w:after="40"/>
              <w:jc w:val="center"/>
            </w:pPr>
          </w:p>
        </w:tc>
        <w:tc>
          <w:tcPr>
            <w:tcW w:w="1134" w:type="dxa"/>
            <w:shd w:val="clear" w:color="000000" w:fill="FFFFFF"/>
            <w:noWrap/>
            <w:vAlign w:val="center"/>
          </w:tcPr>
          <w:p w:rsidR="002C654F" w:rsidRPr="00C925F3" w:rsidRDefault="002C654F" w:rsidP="002C654F">
            <w:pPr>
              <w:spacing w:before="40" w:after="40"/>
              <w:jc w:val="center"/>
            </w:pPr>
          </w:p>
        </w:tc>
        <w:tc>
          <w:tcPr>
            <w:tcW w:w="992" w:type="dxa"/>
            <w:shd w:val="clear" w:color="000000" w:fill="FFFFFF"/>
            <w:noWrap/>
            <w:vAlign w:val="center"/>
          </w:tcPr>
          <w:p w:rsidR="002C654F" w:rsidRPr="00C925F3" w:rsidRDefault="002C654F" w:rsidP="002C654F">
            <w:pPr>
              <w:spacing w:before="40" w:after="40"/>
              <w:jc w:val="center"/>
            </w:pPr>
          </w:p>
        </w:tc>
        <w:tc>
          <w:tcPr>
            <w:tcW w:w="993" w:type="dxa"/>
            <w:tcBorders>
              <w:right w:val="single" w:sz="4" w:space="0" w:color="auto"/>
            </w:tcBorders>
            <w:shd w:val="clear" w:color="000000" w:fill="FFFFFF"/>
            <w:noWrap/>
            <w:vAlign w:val="center"/>
          </w:tcPr>
          <w:p w:rsidR="002C654F" w:rsidRPr="00C925F3" w:rsidRDefault="002C654F" w:rsidP="002C654F">
            <w:pPr>
              <w:spacing w:before="40" w:after="40"/>
              <w:jc w:val="center"/>
            </w:pPr>
          </w:p>
        </w:tc>
        <w:tc>
          <w:tcPr>
            <w:tcW w:w="1068" w:type="dxa"/>
            <w:tcBorders>
              <w:left w:val="single" w:sz="4" w:space="0" w:color="auto"/>
            </w:tcBorders>
            <w:shd w:val="clear" w:color="000000" w:fill="FFFFFF"/>
            <w:vAlign w:val="center"/>
          </w:tcPr>
          <w:p w:rsidR="002C654F" w:rsidRPr="00C925F3" w:rsidRDefault="002C654F" w:rsidP="002C654F">
            <w:pPr>
              <w:spacing w:before="40" w:after="40"/>
              <w:jc w:val="center"/>
            </w:pPr>
          </w:p>
        </w:tc>
      </w:tr>
      <w:tr w:rsidR="002C654F" w:rsidRPr="00D81488" w:rsidTr="002C654F">
        <w:trPr>
          <w:trHeight w:val="20"/>
        </w:trPr>
        <w:tc>
          <w:tcPr>
            <w:tcW w:w="953" w:type="dxa"/>
            <w:vMerge w:val="restart"/>
            <w:shd w:val="clear" w:color="000000" w:fill="FFFFFF"/>
            <w:noWrap/>
            <w:vAlign w:val="center"/>
          </w:tcPr>
          <w:p w:rsidR="002C654F" w:rsidRPr="00D81488" w:rsidRDefault="002C654F" w:rsidP="002C654F">
            <w:pPr>
              <w:spacing w:before="40" w:after="40"/>
              <w:jc w:val="center"/>
            </w:pPr>
            <w:r w:rsidRPr="00D81488">
              <w:t>хх</w:t>
            </w:r>
          </w:p>
        </w:tc>
        <w:tc>
          <w:tcPr>
            <w:tcW w:w="933" w:type="dxa"/>
            <w:vMerge w:val="restart"/>
            <w:shd w:val="clear" w:color="000000" w:fill="FFFFFF"/>
            <w:noWrap/>
            <w:vAlign w:val="center"/>
          </w:tcPr>
          <w:p w:rsidR="002C654F" w:rsidRPr="00D81488" w:rsidRDefault="002C654F" w:rsidP="002C654F">
            <w:pPr>
              <w:spacing w:before="40" w:after="40"/>
              <w:jc w:val="center"/>
            </w:pPr>
            <w:r w:rsidRPr="00D81488">
              <w:t>1</w:t>
            </w:r>
          </w:p>
        </w:tc>
        <w:tc>
          <w:tcPr>
            <w:tcW w:w="4200" w:type="dxa"/>
            <w:vMerge w:val="restart"/>
            <w:shd w:val="clear" w:color="000000" w:fill="FFFFFF"/>
          </w:tcPr>
          <w:p w:rsidR="002C654F" w:rsidRPr="00C925F3" w:rsidRDefault="002C654F" w:rsidP="002C654F">
            <w:pPr>
              <w:spacing w:before="40" w:after="40"/>
              <w:rPr>
                <w:bCs/>
              </w:rPr>
            </w:pPr>
          </w:p>
          <w:p w:rsidR="002C654F" w:rsidRPr="00C925F3" w:rsidRDefault="002C654F" w:rsidP="002C654F">
            <w:pPr>
              <w:spacing w:before="40" w:after="40"/>
              <w:rPr>
                <w:bCs/>
              </w:rPr>
            </w:pPr>
          </w:p>
          <w:p w:rsidR="002C654F" w:rsidRPr="00C925F3" w:rsidRDefault="002C654F" w:rsidP="002C654F">
            <w:pPr>
              <w:spacing w:before="40" w:after="40"/>
              <w:jc w:val="center"/>
              <w:rPr>
                <w:bCs/>
              </w:rPr>
            </w:pPr>
            <w:r w:rsidRPr="00C925F3">
              <w:rPr>
                <w:bCs/>
              </w:rPr>
              <w:t>Подпрограмма 1.</w:t>
            </w:r>
          </w:p>
          <w:p w:rsidR="002C654F" w:rsidRPr="00C925F3" w:rsidRDefault="002C654F" w:rsidP="002C654F">
            <w:pPr>
              <w:spacing w:before="40" w:after="40"/>
              <w:jc w:val="center"/>
              <w:rPr>
                <w:bCs/>
              </w:rPr>
            </w:pPr>
            <w:r w:rsidRPr="00C925F3">
              <w:rPr>
                <w:bCs/>
              </w:rPr>
              <w:t>«Наследие»</w:t>
            </w:r>
          </w:p>
          <w:p w:rsidR="002C654F" w:rsidRPr="00C925F3" w:rsidRDefault="002C654F" w:rsidP="002C654F">
            <w:pPr>
              <w:tabs>
                <w:tab w:val="left" w:pos="1102"/>
              </w:tabs>
              <w:spacing w:before="40" w:after="40"/>
              <w:rPr>
                <w:bCs/>
              </w:rPr>
            </w:pPr>
            <w:r w:rsidRPr="00C925F3">
              <w:rPr>
                <w:bCs/>
              </w:rPr>
              <w:tab/>
            </w:r>
          </w:p>
        </w:tc>
        <w:tc>
          <w:tcPr>
            <w:tcW w:w="2266" w:type="dxa"/>
            <w:shd w:val="clear" w:color="000000" w:fill="FFFFFF"/>
          </w:tcPr>
          <w:p w:rsidR="002C654F" w:rsidRPr="00C925F3" w:rsidRDefault="002C654F" w:rsidP="002C654F">
            <w:pPr>
              <w:spacing w:before="40" w:after="40"/>
              <w:rPr>
                <w:bCs/>
              </w:rPr>
            </w:pPr>
            <w:r w:rsidRPr="00C925F3">
              <w:rPr>
                <w:bCs/>
              </w:rPr>
              <w:t>Всего</w:t>
            </w:r>
          </w:p>
        </w:tc>
        <w:tc>
          <w:tcPr>
            <w:tcW w:w="1413" w:type="dxa"/>
            <w:shd w:val="clear" w:color="000000" w:fill="FFFFFF"/>
            <w:vAlign w:val="center"/>
          </w:tcPr>
          <w:p w:rsidR="002C654F" w:rsidRPr="00C925F3" w:rsidRDefault="002C654F" w:rsidP="009C1A30">
            <w:pPr>
              <w:spacing w:before="40" w:after="40"/>
              <w:jc w:val="center"/>
            </w:pPr>
          </w:p>
        </w:tc>
        <w:tc>
          <w:tcPr>
            <w:tcW w:w="1276" w:type="dxa"/>
            <w:shd w:val="clear" w:color="000000" w:fill="FFFFFF"/>
            <w:noWrap/>
            <w:vAlign w:val="center"/>
          </w:tcPr>
          <w:p w:rsidR="002C654F" w:rsidRPr="00C925F3" w:rsidRDefault="002C654F" w:rsidP="009C1A30">
            <w:pPr>
              <w:spacing w:before="40" w:after="40"/>
              <w:jc w:val="center"/>
            </w:pPr>
          </w:p>
        </w:tc>
        <w:tc>
          <w:tcPr>
            <w:tcW w:w="1023" w:type="dxa"/>
            <w:shd w:val="clear" w:color="000000" w:fill="FFFFFF"/>
            <w:noWrap/>
            <w:vAlign w:val="center"/>
          </w:tcPr>
          <w:p w:rsidR="002C654F" w:rsidRPr="00C925F3" w:rsidRDefault="002C654F" w:rsidP="002C654F">
            <w:pPr>
              <w:spacing w:before="40" w:after="40"/>
              <w:jc w:val="center"/>
            </w:pPr>
          </w:p>
        </w:tc>
        <w:tc>
          <w:tcPr>
            <w:tcW w:w="1134" w:type="dxa"/>
            <w:shd w:val="clear" w:color="000000" w:fill="FFFFFF"/>
            <w:noWrap/>
            <w:vAlign w:val="center"/>
          </w:tcPr>
          <w:p w:rsidR="002C654F" w:rsidRPr="00C925F3" w:rsidRDefault="002C654F" w:rsidP="002C654F">
            <w:pPr>
              <w:spacing w:before="40" w:after="40"/>
              <w:jc w:val="center"/>
            </w:pPr>
          </w:p>
        </w:tc>
        <w:tc>
          <w:tcPr>
            <w:tcW w:w="992" w:type="dxa"/>
            <w:shd w:val="clear" w:color="000000" w:fill="FFFFFF"/>
            <w:noWrap/>
            <w:vAlign w:val="center"/>
          </w:tcPr>
          <w:p w:rsidR="002C654F" w:rsidRPr="00C925F3" w:rsidRDefault="002C654F" w:rsidP="002C654F">
            <w:pPr>
              <w:spacing w:before="40" w:after="40"/>
              <w:jc w:val="center"/>
            </w:pPr>
          </w:p>
        </w:tc>
        <w:tc>
          <w:tcPr>
            <w:tcW w:w="993" w:type="dxa"/>
            <w:tcBorders>
              <w:right w:val="single" w:sz="4" w:space="0" w:color="auto"/>
            </w:tcBorders>
            <w:shd w:val="clear" w:color="000000" w:fill="FFFFFF"/>
            <w:noWrap/>
            <w:vAlign w:val="center"/>
          </w:tcPr>
          <w:p w:rsidR="002C654F" w:rsidRPr="00C925F3" w:rsidRDefault="002C654F" w:rsidP="002C654F">
            <w:pPr>
              <w:spacing w:before="40" w:after="40"/>
              <w:jc w:val="center"/>
            </w:pPr>
          </w:p>
        </w:tc>
        <w:tc>
          <w:tcPr>
            <w:tcW w:w="1068" w:type="dxa"/>
            <w:tcBorders>
              <w:left w:val="single" w:sz="4" w:space="0" w:color="auto"/>
            </w:tcBorders>
            <w:shd w:val="clear" w:color="000000" w:fill="FFFFFF"/>
            <w:vAlign w:val="center"/>
          </w:tcPr>
          <w:p w:rsidR="002C654F" w:rsidRPr="00C925F3" w:rsidRDefault="002C654F" w:rsidP="002C654F">
            <w:pPr>
              <w:spacing w:before="40" w:after="40"/>
              <w:jc w:val="center"/>
            </w:pPr>
          </w:p>
        </w:tc>
      </w:tr>
      <w:tr w:rsidR="002C654F" w:rsidRPr="00D81488" w:rsidTr="002C654F">
        <w:trPr>
          <w:trHeight w:val="20"/>
        </w:trPr>
        <w:tc>
          <w:tcPr>
            <w:tcW w:w="953" w:type="dxa"/>
            <w:vMerge/>
            <w:shd w:val="clear" w:color="000000" w:fill="FFFFFF"/>
            <w:vAlign w:val="center"/>
          </w:tcPr>
          <w:p w:rsidR="002C654F" w:rsidRPr="00D81488" w:rsidRDefault="002C654F" w:rsidP="002C654F">
            <w:pPr>
              <w:spacing w:before="40" w:after="40"/>
              <w:jc w:val="center"/>
            </w:pPr>
          </w:p>
        </w:tc>
        <w:tc>
          <w:tcPr>
            <w:tcW w:w="933" w:type="dxa"/>
            <w:vMerge/>
            <w:shd w:val="clear" w:color="000000" w:fill="FFFFFF"/>
            <w:vAlign w:val="center"/>
          </w:tcPr>
          <w:p w:rsidR="002C654F" w:rsidRPr="00D81488" w:rsidRDefault="002C654F" w:rsidP="002C654F">
            <w:pPr>
              <w:spacing w:before="40" w:after="40"/>
              <w:jc w:val="center"/>
            </w:pPr>
          </w:p>
        </w:tc>
        <w:tc>
          <w:tcPr>
            <w:tcW w:w="4200" w:type="dxa"/>
            <w:vMerge/>
            <w:shd w:val="clear" w:color="000000" w:fill="FFFFFF"/>
          </w:tcPr>
          <w:p w:rsidR="002C654F" w:rsidRPr="00C925F3" w:rsidRDefault="002C654F" w:rsidP="002C654F">
            <w:pPr>
              <w:spacing w:before="40" w:after="40"/>
            </w:pPr>
          </w:p>
        </w:tc>
        <w:tc>
          <w:tcPr>
            <w:tcW w:w="2266" w:type="dxa"/>
            <w:shd w:val="clear" w:color="000000" w:fill="FFFFFF"/>
          </w:tcPr>
          <w:p w:rsidR="002C654F" w:rsidRPr="00C925F3" w:rsidRDefault="002C654F" w:rsidP="002C654F">
            <w:pPr>
              <w:spacing w:before="40" w:after="40"/>
            </w:pPr>
            <w:r w:rsidRPr="00C925F3">
              <w:t>иные  МБТ из бюджета района</w:t>
            </w:r>
          </w:p>
        </w:tc>
        <w:tc>
          <w:tcPr>
            <w:tcW w:w="1413" w:type="dxa"/>
            <w:shd w:val="clear" w:color="000000" w:fill="FFFFFF"/>
            <w:vAlign w:val="center"/>
          </w:tcPr>
          <w:p w:rsidR="002C654F" w:rsidRPr="00C925F3" w:rsidRDefault="002C654F" w:rsidP="002C654F">
            <w:pPr>
              <w:spacing w:before="40" w:after="40"/>
              <w:jc w:val="center"/>
            </w:pPr>
          </w:p>
        </w:tc>
        <w:tc>
          <w:tcPr>
            <w:tcW w:w="1276" w:type="dxa"/>
            <w:shd w:val="clear" w:color="000000" w:fill="FFFFFF"/>
            <w:noWrap/>
            <w:vAlign w:val="center"/>
          </w:tcPr>
          <w:p w:rsidR="002C654F" w:rsidRPr="00C925F3" w:rsidRDefault="002C654F" w:rsidP="002C654F">
            <w:pPr>
              <w:spacing w:before="40" w:after="40"/>
              <w:jc w:val="center"/>
            </w:pPr>
          </w:p>
        </w:tc>
        <w:tc>
          <w:tcPr>
            <w:tcW w:w="1023" w:type="dxa"/>
            <w:shd w:val="clear" w:color="000000" w:fill="FFFFFF"/>
            <w:noWrap/>
            <w:vAlign w:val="center"/>
          </w:tcPr>
          <w:p w:rsidR="002C654F" w:rsidRPr="00C925F3" w:rsidRDefault="002C654F" w:rsidP="002C654F">
            <w:pPr>
              <w:spacing w:before="40" w:after="40"/>
              <w:jc w:val="center"/>
            </w:pPr>
          </w:p>
        </w:tc>
        <w:tc>
          <w:tcPr>
            <w:tcW w:w="1134" w:type="dxa"/>
            <w:shd w:val="clear" w:color="000000" w:fill="FFFFFF"/>
            <w:noWrap/>
            <w:vAlign w:val="center"/>
          </w:tcPr>
          <w:p w:rsidR="002C654F" w:rsidRPr="00C925F3" w:rsidRDefault="002C654F" w:rsidP="002C654F">
            <w:pPr>
              <w:spacing w:before="40" w:after="40"/>
              <w:jc w:val="center"/>
            </w:pPr>
          </w:p>
        </w:tc>
        <w:tc>
          <w:tcPr>
            <w:tcW w:w="992" w:type="dxa"/>
            <w:shd w:val="clear" w:color="000000" w:fill="FFFFFF"/>
            <w:noWrap/>
            <w:vAlign w:val="center"/>
          </w:tcPr>
          <w:p w:rsidR="002C654F" w:rsidRPr="00C925F3" w:rsidRDefault="002C654F" w:rsidP="002C654F">
            <w:pPr>
              <w:spacing w:before="40" w:after="40"/>
              <w:jc w:val="center"/>
            </w:pPr>
          </w:p>
        </w:tc>
        <w:tc>
          <w:tcPr>
            <w:tcW w:w="993" w:type="dxa"/>
            <w:tcBorders>
              <w:right w:val="single" w:sz="4" w:space="0" w:color="auto"/>
            </w:tcBorders>
            <w:shd w:val="clear" w:color="000000" w:fill="FFFFFF"/>
            <w:noWrap/>
            <w:vAlign w:val="center"/>
          </w:tcPr>
          <w:p w:rsidR="002C654F" w:rsidRPr="00C925F3" w:rsidRDefault="002C654F" w:rsidP="002C654F">
            <w:pPr>
              <w:spacing w:before="40" w:after="40"/>
              <w:jc w:val="center"/>
            </w:pPr>
          </w:p>
        </w:tc>
        <w:tc>
          <w:tcPr>
            <w:tcW w:w="1068" w:type="dxa"/>
            <w:tcBorders>
              <w:left w:val="single" w:sz="4" w:space="0" w:color="auto"/>
            </w:tcBorders>
            <w:shd w:val="clear" w:color="000000" w:fill="FFFFFF"/>
            <w:vAlign w:val="center"/>
          </w:tcPr>
          <w:p w:rsidR="002C654F" w:rsidRPr="00C925F3" w:rsidRDefault="002C654F" w:rsidP="002C654F">
            <w:pPr>
              <w:spacing w:before="40" w:after="40"/>
              <w:jc w:val="center"/>
            </w:pPr>
          </w:p>
        </w:tc>
      </w:tr>
      <w:tr w:rsidR="002C654F" w:rsidRPr="00D81488" w:rsidTr="002C654F">
        <w:trPr>
          <w:trHeight w:val="20"/>
        </w:trPr>
        <w:tc>
          <w:tcPr>
            <w:tcW w:w="953" w:type="dxa"/>
            <w:vMerge/>
            <w:tcBorders>
              <w:bottom w:val="single" w:sz="4" w:space="0" w:color="auto"/>
            </w:tcBorders>
            <w:shd w:val="clear" w:color="000000" w:fill="FFFFFF"/>
            <w:vAlign w:val="center"/>
          </w:tcPr>
          <w:p w:rsidR="002C654F" w:rsidRPr="00D81488" w:rsidRDefault="002C654F" w:rsidP="002C654F">
            <w:pPr>
              <w:spacing w:before="40" w:after="40"/>
              <w:jc w:val="center"/>
            </w:pPr>
          </w:p>
        </w:tc>
        <w:tc>
          <w:tcPr>
            <w:tcW w:w="933" w:type="dxa"/>
            <w:vMerge/>
            <w:tcBorders>
              <w:bottom w:val="single" w:sz="4" w:space="0" w:color="auto"/>
            </w:tcBorders>
            <w:shd w:val="clear" w:color="000000" w:fill="FFFFFF"/>
            <w:vAlign w:val="center"/>
          </w:tcPr>
          <w:p w:rsidR="002C654F" w:rsidRPr="00D81488" w:rsidRDefault="002C654F" w:rsidP="002C654F">
            <w:pPr>
              <w:spacing w:before="40" w:after="40"/>
              <w:jc w:val="center"/>
            </w:pPr>
          </w:p>
        </w:tc>
        <w:tc>
          <w:tcPr>
            <w:tcW w:w="4200" w:type="dxa"/>
            <w:vMerge/>
            <w:tcBorders>
              <w:bottom w:val="single" w:sz="4" w:space="0" w:color="auto"/>
            </w:tcBorders>
            <w:shd w:val="clear" w:color="000000" w:fill="FFFFFF"/>
            <w:vAlign w:val="center"/>
          </w:tcPr>
          <w:p w:rsidR="002C654F" w:rsidRPr="00C925F3" w:rsidRDefault="002C654F" w:rsidP="002C654F">
            <w:pPr>
              <w:spacing w:before="40" w:after="40"/>
              <w:jc w:val="center"/>
            </w:pPr>
          </w:p>
        </w:tc>
        <w:tc>
          <w:tcPr>
            <w:tcW w:w="2266" w:type="dxa"/>
            <w:tcBorders>
              <w:bottom w:val="single" w:sz="4" w:space="0" w:color="auto"/>
            </w:tcBorders>
            <w:shd w:val="clear" w:color="000000" w:fill="FFFFFF"/>
            <w:vAlign w:val="center"/>
          </w:tcPr>
          <w:p w:rsidR="002C654F" w:rsidRPr="00C925F3" w:rsidRDefault="002C654F" w:rsidP="002C654F">
            <w:pPr>
              <w:spacing w:before="40" w:after="40"/>
              <w:rPr>
                <w:lang w:val="en-US"/>
              </w:rPr>
            </w:pPr>
            <w:r w:rsidRPr="00C925F3">
              <w:t>Иные источники</w:t>
            </w:r>
          </w:p>
        </w:tc>
        <w:tc>
          <w:tcPr>
            <w:tcW w:w="1413" w:type="dxa"/>
            <w:tcBorders>
              <w:bottom w:val="single" w:sz="4" w:space="0" w:color="auto"/>
            </w:tcBorders>
            <w:shd w:val="clear" w:color="000000" w:fill="FFFFFF"/>
            <w:vAlign w:val="center"/>
          </w:tcPr>
          <w:p w:rsidR="002C654F" w:rsidRPr="00C925F3" w:rsidRDefault="002C654F" w:rsidP="002C654F">
            <w:pPr>
              <w:spacing w:before="40" w:after="40"/>
              <w:jc w:val="center"/>
            </w:pPr>
          </w:p>
        </w:tc>
        <w:tc>
          <w:tcPr>
            <w:tcW w:w="1276" w:type="dxa"/>
            <w:tcBorders>
              <w:bottom w:val="single" w:sz="4" w:space="0" w:color="auto"/>
            </w:tcBorders>
            <w:shd w:val="clear" w:color="000000" w:fill="FFFFFF"/>
            <w:noWrap/>
            <w:vAlign w:val="center"/>
          </w:tcPr>
          <w:p w:rsidR="002C654F" w:rsidRPr="00C925F3" w:rsidRDefault="002C654F" w:rsidP="002C654F">
            <w:pPr>
              <w:spacing w:before="40" w:after="40"/>
              <w:jc w:val="center"/>
            </w:pPr>
          </w:p>
        </w:tc>
        <w:tc>
          <w:tcPr>
            <w:tcW w:w="1023" w:type="dxa"/>
            <w:tcBorders>
              <w:bottom w:val="single" w:sz="4" w:space="0" w:color="auto"/>
            </w:tcBorders>
            <w:shd w:val="clear" w:color="000000" w:fill="FFFFFF"/>
            <w:noWrap/>
            <w:vAlign w:val="center"/>
          </w:tcPr>
          <w:p w:rsidR="002C654F" w:rsidRPr="00C925F3" w:rsidRDefault="002C654F" w:rsidP="002C654F">
            <w:pPr>
              <w:spacing w:before="40" w:after="40"/>
              <w:jc w:val="center"/>
            </w:pPr>
          </w:p>
        </w:tc>
        <w:tc>
          <w:tcPr>
            <w:tcW w:w="1134" w:type="dxa"/>
            <w:tcBorders>
              <w:bottom w:val="single" w:sz="4" w:space="0" w:color="auto"/>
            </w:tcBorders>
            <w:shd w:val="clear" w:color="000000" w:fill="FFFFFF"/>
            <w:noWrap/>
            <w:vAlign w:val="center"/>
          </w:tcPr>
          <w:p w:rsidR="002C654F" w:rsidRPr="00C925F3" w:rsidRDefault="002C654F" w:rsidP="002C654F">
            <w:pPr>
              <w:spacing w:before="40" w:after="40"/>
              <w:jc w:val="center"/>
            </w:pPr>
          </w:p>
        </w:tc>
        <w:tc>
          <w:tcPr>
            <w:tcW w:w="992" w:type="dxa"/>
            <w:tcBorders>
              <w:bottom w:val="single" w:sz="4" w:space="0" w:color="auto"/>
            </w:tcBorders>
            <w:shd w:val="clear" w:color="000000" w:fill="FFFFFF"/>
            <w:noWrap/>
            <w:vAlign w:val="center"/>
          </w:tcPr>
          <w:p w:rsidR="002C654F" w:rsidRPr="00C925F3" w:rsidRDefault="002C654F" w:rsidP="002C654F">
            <w:pPr>
              <w:spacing w:before="40" w:after="40"/>
              <w:jc w:val="center"/>
            </w:pPr>
          </w:p>
        </w:tc>
        <w:tc>
          <w:tcPr>
            <w:tcW w:w="993" w:type="dxa"/>
            <w:tcBorders>
              <w:bottom w:val="single" w:sz="4" w:space="0" w:color="auto"/>
              <w:right w:val="single" w:sz="4" w:space="0" w:color="auto"/>
            </w:tcBorders>
            <w:shd w:val="clear" w:color="000000" w:fill="FFFFFF"/>
            <w:noWrap/>
            <w:vAlign w:val="center"/>
          </w:tcPr>
          <w:p w:rsidR="002C654F" w:rsidRPr="00C925F3" w:rsidRDefault="002C654F" w:rsidP="002C654F">
            <w:pPr>
              <w:spacing w:before="40" w:after="40"/>
              <w:jc w:val="center"/>
            </w:pPr>
          </w:p>
        </w:tc>
        <w:tc>
          <w:tcPr>
            <w:tcW w:w="1068" w:type="dxa"/>
            <w:tcBorders>
              <w:left w:val="single" w:sz="4" w:space="0" w:color="auto"/>
              <w:bottom w:val="single" w:sz="4" w:space="0" w:color="auto"/>
            </w:tcBorders>
            <w:shd w:val="clear" w:color="000000" w:fill="FFFFFF"/>
            <w:vAlign w:val="center"/>
          </w:tcPr>
          <w:p w:rsidR="002C654F" w:rsidRPr="00C925F3" w:rsidRDefault="002C654F" w:rsidP="002C654F">
            <w:pPr>
              <w:spacing w:before="40" w:after="40"/>
              <w:jc w:val="center"/>
            </w:pPr>
          </w:p>
        </w:tc>
      </w:tr>
      <w:tr w:rsidR="002C654F" w:rsidRPr="00D81488" w:rsidTr="002C654F">
        <w:trPr>
          <w:trHeight w:val="20"/>
        </w:trPr>
        <w:tc>
          <w:tcPr>
            <w:tcW w:w="9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r w:rsidRPr="00D81488">
              <w:t>хх</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r w:rsidRPr="00D81488">
              <w:t>2</w:t>
            </w:r>
          </w:p>
        </w:tc>
        <w:tc>
          <w:tcPr>
            <w:tcW w:w="4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C925F3" w:rsidRDefault="002C654F" w:rsidP="002C654F">
            <w:pPr>
              <w:spacing w:before="40" w:after="40"/>
              <w:jc w:val="center"/>
              <w:rPr>
                <w:bCs/>
              </w:rPr>
            </w:pPr>
            <w:r w:rsidRPr="00C925F3">
              <w:rPr>
                <w:bCs/>
              </w:rPr>
              <w:t>Подпрограмма 2.</w:t>
            </w:r>
          </w:p>
          <w:p w:rsidR="002C654F" w:rsidRPr="00C925F3" w:rsidRDefault="002C654F" w:rsidP="002C654F">
            <w:pPr>
              <w:spacing w:before="40" w:after="40"/>
              <w:jc w:val="center"/>
              <w:rPr>
                <w:bCs/>
              </w:rPr>
            </w:pPr>
            <w:r w:rsidRPr="00C925F3">
              <w:rPr>
                <w:bCs/>
              </w:rPr>
              <w:t>«Культура»</w:t>
            </w:r>
          </w:p>
          <w:p w:rsidR="002C654F" w:rsidRPr="00C925F3" w:rsidRDefault="002C654F" w:rsidP="002C654F">
            <w:pPr>
              <w:spacing w:before="40" w:after="40"/>
              <w:jc w:val="center"/>
              <w:rPr>
                <w:bCs/>
              </w:rPr>
            </w:pPr>
          </w:p>
          <w:p w:rsidR="002C654F" w:rsidRPr="00C925F3" w:rsidRDefault="002C654F" w:rsidP="002C654F">
            <w:pPr>
              <w:spacing w:before="40" w:after="40"/>
              <w:jc w:val="center"/>
              <w:rPr>
                <w:bCs/>
              </w:rPr>
            </w:pPr>
          </w:p>
          <w:p w:rsidR="002C654F" w:rsidRPr="00C925F3" w:rsidRDefault="002C654F" w:rsidP="002C654F">
            <w:pPr>
              <w:spacing w:before="40" w:after="40"/>
              <w:jc w:val="center"/>
              <w:rPr>
                <w:bCs/>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C925F3" w:rsidRDefault="002C654F" w:rsidP="002C654F">
            <w:pPr>
              <w:spacing w:before="40" w:after="40"/>
              <w:rPr>
                <w:bCs/>
              </w:rPr>
            </w:pPr>
            <w:r w:rsidRPr="00C925F3">
              <w:rPr>
                <w:bCs/>
              </w:rPr>
              <w:t>Всего</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C925F3" w:rsidRDefault="00AC4EA2" w:rsidP="009C1A30">
            <w:pPr>
              <w:spacing w:before="40" w:after="40"/>
              <w:jc w:val="center"/>
            </w:pPr>
            <w:r>
              <w:t>26453,5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1A30" w:rsidRPr="00C925F3" w:rsidRDefault="00AC4EA2" w:rsidP="009C1A30">
            <w:pPr>
              <w:spacing w:before="40" w:after="40"/>
              <w:jc w:val="center"/>
            </w:pPr>
            <w:r>
              <w:t>4296,4</w:t>
            </w:r>
          </w:p>
        </w:tc>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C925F3" w:rsidRDefault="00AC4EA2" w:rsidP="002C654F">
            <w:pPr>
              <w:spacing w:before="40" w:after="40"/>
              <w:jc w:val="center"/>
            </w:pPr>
            <w:r>
              <w:t>5528,0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C925F3" w:rsidRDefault="00AC4EA2" w:rsidP="002C654F">
            <w:pPr>
              <w:spacing w:before="40" w:after="40"/>
              <w:jc w:val="center"/>
            </w:pPr>
            <w:r>
              <w:t>4524,2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C925F3" w:rsidRDefault="00AC4EA2" w:rsidP="002C654F">
            <w:pPr>
              <w:spacing w:before="40" w:after="40"/>
              <w:jc w:val="center"/>
            </w:pPr>
            <w:r>
              <w:t>4177,7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C925F3" w:rsidRDefault="00AC4EA2" w:rsidP="002C654F">
            <w:pPr>
              <w:spacing w:before="40" w:after="40"/>
              <w:jc w:val="center"/>
            </w:pPr>
            <w:r>
              <w:t>4177,7</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C925F3" w:rsidRDefault="002C654F" w:rsidP="002C654F">
            <w:pPr>
              <w:spacing w:before="40" w:after="40"/>
              <w:jc w:val="center"/>
            </w:pPr>
            <w:r>
              <w:t>3489,5</w:t>
            </w:r>
          </w:p>
        </w:tc>
      </w:tr>
      <w:tr w:rsidR="002C654F" w:rsidRPr="00D81488" w:rsidTr="002C654F">
        <w:trPr>
          <w:trHeight w:val="20"/>
        </w:trPr>
        <w:tc>
          <w:tcPr>
            <w:tcW w:w="95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9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420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ind w:hanging="35"/>
            </w:pPr>
            <w:r w:rsidRPr="00D81488">
              <w:t xml:space="preserve">собственные средства бюджета </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E76057" w:rsidP="002C654F">
            <w:pPr>
              <w:spacing w:before="40" w:after="40"/>
              <w:jc w:val="center"/>
            </w:pPr>
            <w:r>
              <w:t>26026,7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AC4EA2" w:rsidP="009C1A30">
            <w:pPr>
              <w:spacing w:before="40" w:after="40"/>
              <w:jc w:val="center"/>
            </w:pPr>
            <w:r>
              <w:t>3869,6</w:t>
            </w:r>
          </w:p>
        </w:tc>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AC4EA2" w:rsidP="002C654F">
            <w:pPr>
              <w:spacing w:before="40" w:after="40"/>
              <w:jc w:val="center"/>
            </w:pPr>
            <w:r>
              <w:t>5528,0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AC4EA2" w:rsidP="002C654F">
            <w:pPr>
              <w:spacing w:before="40" w:after="40"/>
              <w:jc w:val="center"/>
            </w:pPr>
            <w:r>
              <w:t>4524,2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AC4EA2" w:rsidP="002C654F">
            <w:pPr>
              <w:spacing w:before="40" w:after="40"/>
              <w:jc w:val="center"/>
            </w:pPr>
            <w:r>
              <w:t>4177,7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AC4EA2" w:rsidP="002C654F">
            <w:pPr>
              <w:spacing w:before="40" w:after="40"/>
              <w:jc w:val="center"/>
            </w:pPr>
            <w:r>
              <w:t>4177,7</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8B3E00" w:rsidP="002C654F">
            <w:pPr>
              <w:spacing w:before="40" w:after="40"/>
              <w:jc w:val="center"/>
            </w:pPr>
            <w:r>
              <w:t>3489,5</w:t>
            </w:r>
          </w:p>
        </w:tc>
      </w:tr>
      <w:tr w:rsidR="002C654F" w:rsidRPr="00D81488" w:rsidTr="002C654F">
        <w:trPr>
          <w:trHeight w:val="20"/>
        </w:trPr>
        <w:tc>
          <w:tcPr>
            <w:tcW w:w="95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9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420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pPr>
            <w:r>
              <w:t xml:space="preserve">Иные МБТ </w:t>
            </w:r>
            <w:r w:rsidRPr="00D81488">
              <w:t xml:space="preserve"> из </w:t>
            </w:r>
            <w:r>
              <w:t>бюджета района</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AC4EA2" w:rsidP="002C654F">
            <w:pPr>
              <w:spacing w:before="40" w:after="40"/>
              <w:jc w:val="center"/>
            </w:pPr>
            <w:r>
              <w:t>426,8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AC4EA2" w:rsidP="002C654F">
            <w:pPr>
              <w:spacing w:before="40" w:after="40"/>
              <w:jc w:val="center"/>
            </w:pPr>
            <w:r>
              <w:t>426,8</w:t>
            </w:r>
          </w:p>
        </w:tc>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r>
      <w:tr w:rsidR="002C654F" w:rsidRPr="00D81488" w:rsidTr="002C654F">
        <w:trPr>
          <w:trHeight w:val="379"/>
        </w:trPr>
        <w:tc>
          <w:tcPr>
            <w:tcW w:w="95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9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420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77792B" w:rsidRDefault="002C654F" w:rsidP="002C654F">
            <w:pPr>
              <w:spacing w:before="40" w:after="40"/>
            </w:pPr>
            <w:r w:rsidRPr="00D81488">
              <w:t>Иные источники</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p>
        </w:tc>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654F" w:rsidRPr="00D81488" w:rsidRDefault="002C654F" w:rsidP="002C654F">
            <w:pPr>
              <w:spacing w:before="40" w:after="40"/>
              <w:jc w:val="center"/>
            </w:pP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2C654F" w:rsidRPr="00D81488" w:rsidRDefault="002C654F" w:rsidP="002C654F">
            <w:pPr>
              <w:spacing w:before="40" w:after="40"/>
              <w:jc w:val="center"/>
            </w:pPr>
          </w:p>
        </w:tc>
      </w:tr>
    </w:tbl>
    <w:p w:rsidR="009D203A" w:rsidRDefault="009D203A" w:rsidP="00EF62DE">
      <w:pPr>
        <w:jc w:val="center"/>
        <w:rPr>
          <w:b/>
          <w:sz w:val="28"/>
          <w:szCs w:val="28"/>
        </w:rPr>
        <w:sectPr w:rsidR="009D203A" w:rsidSect="002E4F6C">
          <w:headerReference w:type="default" r:id="rId9"/>
          <w:pgSz w:w="16838" w:h="11906" w:orient="landscape"/>
          <w:pgMar w:top="1701" w:right="851" w:bottom="851" w:left="425" w:header="709" w:footer="709" w:gutter="0"/>
          <w:cols w:space="708"/>
          <w:titlePg/>
          <w:docGrid w:linePitch="360"/>
        </w:sectPr>
      </w:pPr>
    </w:p>
    <w:p w:rsidR="00EF62DE" w:rsidRPr="00FB46A3" w:rsidRDefault="00EF62DE" w:rsidP="00EF62DE">
      <w:pPr>
        <w:jc w:val="center"/>
        <w:rPr>
          <w:b/>
        </w:rPr>
      </w:pPr>
      <w:r w:rsidRPr="00FB46A3">
        <w:rPr>
          <w:b/>
        </w:rPr>
        <w:lastRenderedPageBreak/>
        <w:t xml:space="preserve">6. Механизм реализации, система управления реализацией </w:t>
      </w:r>
      <w:r w:rsidR="00904D36" w:rsidRPr="00FB46A3">
        <w:rPr>
          <w:b/>
        </w:rPr>
        <w:t>П</w:t>
      </w:r>
      <w:r w:rsidRPr="00FB46A3">
        <w:rPr>
          <w:b/>
        </w:rPr>
        <w:t xml:space="preserve">рограммы и контроль хода ее реализации </w:t>
      </w:r>
    </w:p>
    <w:p w:rsidR="00EF62DE" w:rsidRPr="00FB46A3" w:rsidRDefault="00EF62DE" w:rsidP="00EF62DE">
      <w:pPr>
        <w:jc w:val="center"/>
        <w:rPr>
          <w:b/>
        </w:rPr>
      </w:pPr>
    </w:p>
    <w:p w:rsidR="00EF62DE" w:rsidRPr="00FB46A3" w:rsidRDefault="00EF62DE" w:rsidP="00EF62DE">
      <w:pPr>
        <w:ind w:firstLine="720"/>
        <w:jc w:val="both"/>
      </w:pPr>
      <w:r w:rsidRPr="00FB46A3">
        <w:t>6.1</w:t>
      </w:r>
      <w:r w:rsidR="00F56CBD" w:rsidRPr="00FB46A3">
        <w:t xml:space="preserve">. </w:t>
      </w:r>
      <w:r w:rsidRPr="00FB46A3">
        <w:t xml:space="preserve">Управление реализацией Программы осуществляется </w:t>
      </w:r>
      <w:r w:rsidR="00C31DC1" w:rsidRPr="00FB46A3">
        <w:rPr>
          <w:color w:val="000000" w:themeColor="text1"/>
        </w:rPr>
        <w:t>администрацией муниципального образования Первомайский поссовет Оренбургского района Оренбургской области (далее администрация МО Первомайский поссовет)</w:t>
      </w:r>
      <w:r w:rsidRPr="00FB46A3">
        <w:rPr>
          <w:color w:val="000000" w:themeColor="text1"/>
        </w:rPr>
        <w:t>.</w:t>
      </w:r>
    </w:p>
    <w:p w:rsidR="00EF62DE" w:rsidRPr="00FB46A3" w:rsidRDefault="00EF62DE" w:rsidP="00EF62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uppressAutoHyphens/>
        <w:ind w:firstLine="720"/>
        <w:jc w:val="both"/>
        <w:rPr>
          <w:rFonts w:ascii="Times New Roman" w:hAnsi="Times New Roman"/>
          <w:sz w:val="24"/>
          <w:szCs w:val="24"/>
        </w:rPr>
      </w:pPr>
      <w:r w:rsidRPr="00FB46A3">
        <w:rPr>
          <w:rFonts w:ascii="Times New Roman" w:hAnsi="Times New Roman"/>
          <w:sz w:val="24"/>
          <w:szCs w:val="24"/>
        </w:rPr>
        <w:t>6.2</w:t>
      </w:r>
      <w:r w:rsidR="00F56CBD" w:rsidRPr="00FB46A3">
        <w:rPr>
          <w:rFonts w:ascii="Times New Roman" w:hAnsi="Times New Roman"/>
          <w:sz w:val="24"/>
          <w:szCs w:val="24"/>
        </w:rPr>
        <w:t>.</w:t>
      </w:r>
      <w:r w:rsidRPr="00FB46A3">
        <w:rPr>
          <w:rFonts w:ascii="Times New Roman" w:hAnsi="Times New Roman"/>
          <w:sz w:val="24"/>
          <w:szCs w:val="24"/>
        </w:rPr>
        <w:t xml:space="preserve"> Ответственный исполнитель и соисполнители муниципальной </w:t>
      </w:r>
      <w:r w:rsidR="00F56CBD" w:rsidRPr="00FB46A3">
        <w:rPr>
          <w:rFonts w:ascii="Times New Roman" w:hAnsi="Times New Roman"/>
          <w:sz w:val="24"/>
          <w:szCs w:val="24"/>
        </w:rPr>
        <w:t>П</w:t>
      </w:r>
      <w:r w:rsidRPr="00FB46A3">
        <w:rPr>
          <w:rFonts w:ascii="Times New Roman" w:hAnsi="Times New Roman"/>
          <w:sz w:val="24"/>
          <w:szCs w:val="24"/>
        </w:rPr>
        <w:t xml:space="preserve">рограммы в соответствии с действующим законодательством несут субсидиарную ответственность за реализацию </w:t>
      </w:r>
      <w:r w:rsidR="00F56CBD" w:rsidRPr="00FB46A3">
        <w:rPr>
          <w:rFonts w:ascii="Times New Roman" w:hAnsi="Times New Roman"/>
          <w:sz w:val="24"/>
          <w:szCs w:val="24"/>
        </w:rPr>
        <w:t>П</w:t>
      </w:r>
      <w:r w:rsidRPr="00FB46A3">
        <w:rPr>
          <w:rFonts w:ascii="Times New Roman" w:hAnsi="Times New Roman"/>
          <w:sz w:val="24"/>
          <w:szCs w:val="24"/>
        </w:rPr>
        <w:t xml:space="preserve">рограммы и достижение утвержденных значений целевых показателей (индикаторов), целевое и эффективное использование средств, выделяемых на реализацию </w:t>
      </w:r>
      <w:r w:rsidR="00F56CBD" w:rsidRPr="00FB46A3">
        <w:rPr>
          <w:rFonts w:ascii="Times New Roman" w:hAnsi="Times New Roman"/>
          <w:sz w:val="24"/>
          <w:szCs w:val="24"/>
        </w:rPr>
        <w:t>П</w:t>
      </w:r>
      <w:r w:rsidRPr="00FB46A3">
        <w:rPr>
          <w:rFonts w:ascii="Times New Roman" w:hAnsi="Times New Roman"/>
          <w:sz w:val="24"/>
          <w:szCs w:val="24"/>
        </w:rPr>
        <w:t>рограммы.</w:t>
      </w:r>
    </w:p>
    <w:p w:rsidR="00EF62DE" w:rsidRPr="00FB46A3" w:rsidRDefault="00EF62DE" w:rsidP="00EF62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uppressAutoHyphens/>
        <w:ind w:firstLine="720"/>
        <w:jc w:val="both"/>
        <w:rPr>
          <w:rFonts w:ascii="Times New Roman" w:hAnsi="Times New Roman"/>
          <w:sz w:val="24"/>
          <w:szCs w:val="24"/>
        </w:rPr>
      </w:pPr>
      <w:bookmarkStart w:id="1" w:name="sub_61"/>
      <w:r w:rsidRPr="00FB46A3">
        <w:rPr>
          <w:rFonts w:ascii="Times New Roman" w:hAnsi="Times New Roman"/>
          <w:sz w:val="24"/>
          <w:szCs w:val="24"/>
        </w:rPr>
        <w:t>6.3</w:t>
      </w:r>
      <w:r w:rsidR="00F56CBD" w:rsidRPr="00FB46A3">
        <w:rPr>
          <w:rFonts w:ascii="Times New Roman" w:hAnsi="Times New Roman"/>
          <w:sz w:val="24"/>
          <w:szCs w:val="24"/>
        </w:rPr>
        <w:t>.</w:t>
      </w:r>
      <w:r w:rsidRPr="00FB46A3">
        <w:rPr>
          <w:rFonts w:ascii="Times New Roman" w:hAnsi="Times New Roman"/>
          <w:sz w:val="24"/>
          <w:szCs w:val="24"/>
        </w:rPr>
        <w:t xml:space="preserve"> Руководитель</w:t>
      </w:r>
      <w:r w:rsidR="009D203A" w:rsidRPr="00FB46A3">
        <w:rPr>
          <w:rFonts w:ascii="Times New Roman" w:hAnsi="Times New Roman"/>
          <w:sz w:val="24"/>
          <w:szCs w:val="24"/>
        </w:rPr>
        <w:t xml:space="preserve"> (директор)</w:t>
      </w:r>
      <w:r w:rsidR="0088674C" w:rsidRPr="00FB46A3">
        <w:rPr>
          <w:rFonts w:ascii="Times New Roman" w:hAnsi="Times New Roman"/>
          <w:sz w:val="24"/>
          <w:szCs w:val="24"/>
        </w:rPr>
        <w:t xml:space="preserve"> </w:t>
      </w:r>
      <w:r w:rsidR="009D203A" w:rsidRPr="00FB46A3">
        <w:rPr>
          <w:rFonts w:ascii="Times New Roman" w:hAnsi="Times New Roman"/>
          <w:sz w:val="24"/>
          <w:szCs w:val="24"/>
        </w:rPr>
        <w:t>учреждения,</w:t>
      </w:r>
      <w:r w:rsidRPr="00FB46A3">
        <w:rPr>
          <w:rFonts w:ascii="Times New Roman" w:hAnsi="Times New Roman"/>
          <w:sz w:val="24"/>
          <w:szCs w:val="24"/>
        </w:rPr>
        <w:t xml:space="preserve"> являющегося ответственным соисполнителем </w:t>
      </w:r>
      <w:r w:rsidR="00F56CBD" w:rsidRPr="00FB46A3">
        <w:rPr>
          <w:rFonts w:ascii="Times New Roman" w:hAnsi="Times New Roman"/>
          <w:sz w:val="24"/>
          <w:szCs w:val="24"/>
        </w:rPr>
        <w:t>П</w:t>
      </w:r>
      <w:r w:rsidRPr="00FB46A3">
        <w:rPr>
          <w:rFonts w:ascii="Times New Roman" w:hAnsi="Times New Roman"/>
          <w:sz w:val="24"/>
          <w:szCs w:val="24"/>
        </w:rPr>
        <w:t xml:space="preserve">рограммы, несет персональную ответственность за итоги реализации </w:t>
      </w:r>
      <w:r w:rsidR="00F56CBD" w:rsidRPr="00FB46A3">
        <w:rPr>
          <w:rFonts w:ascii="Times New Roman" w:hAnsi="Times New Roman"/>
          <w:sz w:val="24"/>
          <w:szCs w:val="24"/>
        </w:rPr>
        <w:t>П</w:t>
      </w:r>
      <w:r w:rsidRPr="00FB46A3">
        <w:rPr>
          <w:rFonts w:ascii="Times New Roman" w:hAnsi="Times New Roman"/>
          <w:sz w:val="24"/>
          <w:szCs w:val="24"/>
        </w:rPr>
        <w:t>рограммы, не</w:t>
      </w:r>
      <w:r w:rsidR="003E0088" w:rsidRPr="00FB46A3">
        <w:rPr>
          <w:rFonts w:ascii="Times New Roman" w:hAnsi="Times New Roman"/>
          <w:sz w:val="24"/>
          <w:szCs w:val="24"/>
        </w:rPr>
        <w:t xml:space="preserve"> </w:t>
      </w:r>
      <w:r w:rsidRPr="00FB46A3">
        <w:rPr>
          <w:rFonts w:ascii="Times New Roman" w:hAnsi="Times New Roman"/>
          <w:sz w:val="24"/>
          <w:szCs w:val="24"/>
        </w:rPr>
        <w:t>достижение</w:t>
      </w:r>
      <w:r w:rsidR="0088674C" w:rsidRPr="00FB46A3">
        <w:rPr>
          <w:rFonts w:ascii="Times New Roman" w:hAnsi="Times New Roman"/>
          <w:sz w:val="24"/>
          <w:szCs w:val="24"/>
        </w:rPr>
        <w:t xml:space="preserve"> </w:t>
      </w:r>
      <w:r w:rsidRPr="00FB46A3">
        <w:rPr>
          <w:rFonts w:ascii="Times New Roman" w:hAnsi="Times New Roman"/>
          <w:sz w:val="24"/>
          <w:szCs w:val="24"/>
        </w:rPr>
        <w:t xml:space="preserve">целевых показателей (индикаторов) в рамках фактически осуществленного финансирования на реализацию </w:t>
      </w:r>
      <w:r w:rsidR="00F56CBD" w:rsidRPr="00FB46A3">
        <w:rPr>
          <w:rFonts w:ascii="Times New Roman" w:hAnsi="Times New Roman"/>
          <w:sz w:val="24"/>
          <w:szCs w:val="24"/>
        </w:rPr>
        <w:t>П</w:t>
      </w:r>
      <w:r w:rsidRPr="00FB46A3">
        <w:rPr>
          <w:rFonts w:ascii="Times New Roman" w:hAnsi="Times New Roman"/>
          <w:sz w:val="24"/>
          <w:szCs w:val="24"/>
        </w:rPr>
        <w:t>рограммы, несвое</w:t>
      </w:r>
      <w:r w:rsidR="00F56CBD" w:rsidRPr="00FB46A3">
        <w:rPr>
          <w:rFonts w:ascii="Times New Roman" w:hAnsi="Times New Roman"/>
          <w:sz w:val="24"/>
          <w:szCs w:val="24"/>
        </w:rPr>
        <w:t>временное внесение изменений в П</w:t>
      </w:r>
      <w:r w:rsidRPr="00FB46A3">
        <w:rPr>
          <w:rFonts w:ascii="Times New Roman" w:hAnsi="Times New Roman"/>
          <w:sz w:val="24"/>
          <w:szCs w:val="24"/>
        </w:rPr>
        <w:t xml:space="preserve">рограмму и непредставление отчетности о реализации </w:t>
      </w:r>
      <w:r w:rsidR="00F56CBD" w:rsidRPr="00FB46A3">
        <w:rPr>
          <w:rFonts w:ascii="Times New Roman" w:hAnsi="Times New Roman"/>
          <w:sz w:val="24"/>
          <w:szCs w:val="24"/>
        </w:rPr>
        <w:t>П</w:t>
      </w:r>
      <w:r w:rsidRPr="00FB46A3">
        <w:rPr>
          <w:rFonts w:ascii="Times New Roman" w:hAnsi="Times New Roman"/>
          <w:sz w:val="24"/>
          <w:szCs w:val="24"/>
        </w:rPr>
        <w:t>рограммы.</w:t>
      </w:r>
    </w:p>
    <w:p w:rsidR="00EF62DE" w:rsidRPr="00FB46A3" w:rsidRDefault="00EF62DE" w:rsidP="00EF62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uppressAutoHyphens/>
        <w:ind w:firstLine="720"/>
        <w:jc w:val="both"/>
        <w:rPr>
          <w:rFonts w:ascii="Times New Roman" w:hAnsi="Times New Roman"/>
          <w:sz w:val="24"/>
          <w:szCs w:val="24"/>
        </w:rPr>
      </w:pPr>
      <w:r w:rsidRPr="00FB46A3">
        <w:rPr>
          <w:rFonts w:ascii="Times New Roman" w:hAnsi="Times New Roman"/>
          <w:sz w:val="24"/>
          <w:szCs w:val="24"/>
        </w:rPr>
        <w:t>6.4</w:t>
      </w:r>
      <w:r w:rsidR="00F56CBD" w:rsidRPr="00FB46A3">
        <w:rPr>
          <w:rFonts w:ascii="Times New Roman" w:hAnsi="Times New Roman"/>
          <w:sz w:val="24"/>
          <w:szCs w:val="24"/>
        </w:rPr>
        <w:t xml:space="preserve">. </w:t>
      </w:r>
      <w:r w:rsidRPr="00FB46A3">
        <w:rPr>
          <w:rFonts w:ascii="Times New Roman" w:hAnsi="Times New Roman"/>
          <w:sz w:val="24"/>
          <w:szCs w:val="24"/>
        </w:rPr>
        <w:t xml:space="preserve">В ходе реализации </w:t>
      </w:r>
      <w:r w:rsidR="00F56CBD" w:rsidRPr="00FB46A3">
        <w:rPr>
          <w:rFonts w:ascii="Times New Roman" w:hAnsi="Times New Roman"/>
          <w:sz w:val="24"/>
          <w:szCs w:val="24"/>
        </w:rPr>
        <w:t>П</w:t>
      </w:r>
      <w:r w:rsidRPr="00FB46A3">
        <w:rPr>
          <w:rFonts w:ascii="Times New Roman" w:hAnsi="Times New Roman"/>
          <w:sz w:val="24"/>
          <w:szCs w:val="24"/>
        </w:rPr>
        <w:t>рограммы ответственный исполнитель:</w:t>
      </w:r>
    </w:p>
    <w:bookmarkEnd w:id="1"/>
    <w:p w:rsidR="00EF62DE" w:rsidRPr="00FB46A3" w:rsidRDefault="00EF62DE" w:rsidP="00EF62DE">
      <w:pPr>
        <w:pStyle w:val="HTML"/>
        <w:widowControl w:val="0"/>
        <w:numPr>
          <w:ilvl w:val="0"/>
          <w:numId w:val="8"/>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самостоятельно определяет</w:t>
      </w:r>
      <w:r w:rsidR="0088674C" w:rsidRPr="00FB46A3">
        <w:rPr>
          <w:rFonts w:ascii="Times New Roman" w:hAnsi="Times New Roman"/>
          <w:sz w:val="24"/>
          <w:szCs w:val="24"/>
        </w:rPr>
        <w:t xml:space="preserve"> </w:t>
      </w:r>
      <w:r w:rsidRPr="00FB46A3">
        <w:rPr>
          <w:rFonts w:ascii="Times New Roman" w:hAnsi="Times New Roman"/>
          <w:sz w:val="24"/>
          <w:szCs w:val="24"/>
        </w:rPr>
        <w:t xml:space="preserve">формы и методы организации управления реализацией </w:t>
      </w:r>
      <w:r w:rsidR="00F56CBD" w:rsidRPr="00FB46A3">
        <w:rPr>
          <w:rFonts w:ascii="Times New Roman" w:hAnsi="Times New Roman"/>
          <w:sz w:val="24"/>
          <w:szCs w:val="24"/>
        </w:rPr>
        <w:t>П</w:t>
      </w:r>
      <w:r w:rsidRPr="00FB46A3">
        <w:rPr>
          <w:rFonts w:ascii="Times New Roman" w:hAnsi="Times New Roman"/>
          <w:sz w:val="24"/>
          <w:szCs w:val="24"/>
        </w:rPr>
        <w:t>рограммы;</w:t>
      </w:r>
    </w:p>
    <w:p w:rsidR="00EF62DE" w:rsidRPr="00FB46A3" w:rsidRDefault="00EF62DE" w:rsidP="00EF62DE">
      <w:pPr>
        <w:pStyle w:val="HTML"/>
        <w:widowControl w:val="0"/>
        <w:numPr>
          <w:ilvl w:val="0"/>
          <w:numId w:val="8"/>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осуществляет контроль за</w:t>
      </w:r>
      <w:r w:rsidR="0088674C" w:rsidRPr="00FB46A3">
        <w:rPr>
          <w:rFonts w:ascii="Times New Roman" w:hAnsi="Times New Roman"/>
          <w:sz w:val="24"/>
          <w:szCs w:val="24"/>
        </w:rPr>
        <w:t xml:space="preserve"> </w:t>
      </w:r>
      <w:r w:rsidRPr="00FB46A3">
        <w:rPr>
          <w:rFonts w:ascii="Times New Roman" w:hAnsi="Times New Roman"/>
          <w:sz w:val="24"/>
          <w:szCs w:val="24"/>
        </w:rPr>
        <w:t>своевременным</w:t>
      </w:r>
      <w:r w:rsidR="0088674C" w:rsidRPr="00FB46A3">
        <w:rPr>
          <w:rFonts w:ascii="Times New Roman" w:hAnsi="Times New Roman"/>
          <w:sz w:val="24"/>
          <w:szCs w:val="24"/>
        </w:rPr>
        <w:t xml:space="preserve"> </w:t>
      </w:r>
      <w:r w:rsidRPr="00FB46A3">
        <w:rPr>
          <w:rFonts w:ascii="Times New Roman" w:hAnsi="Times New Roman"/>
          <w:sz w:val="24"/>
          <w:szCs w:val="24"/>
        </w:rPr>
        <w:t>исполнением программных мероприятий, целевым и эффективным расходованием средств, направляемых на реализацию программных мероприятий;</w:t>
      </w:r>
    </w:p>
    <w:p w:rsidR="00EF62DE" w:rsidRPr="00FB46A3" w:rsidRDefault="00EF62DE" w:rsidP="00EF62DE">
      <w:pPr>
        <w:pStyle w:val="HTML"/>
        <w:widowControl w:val="0"/>
        <w:numPr>
          <w:ilvl w:val="0"/>
          <w:numId w:val="8"/>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bookmarkStart w:id="2" w:name="sub_64"/>
      <w:r w:rsidRPr="00FB46A3">
        <w:rPr>
          <w:rFonts w:ascii="Times New Roman" w:hAnsi="Times New Roman"/>
          <w:sz w:val="24"/>
          <w:szCs w:val="24"/>
        </w:rPr>
        <w:t>осуществляет контроль за</w:t>
      </w:r>
      <w:r w:rsidR="0088674C" w:rsidRPr="00FB46A3">
        <w:rPr>
          <w:rFonts w:ascii="Times New Roman" w:hAnsi="Times New Roman"/>
          <w:sz w:val="24"/>
          <w:szCs w:val="24"/>
        </w:rPr>
        <w:t xml:space="preserve"> </w:t>
      </w:r>
      <w:r w:rsidRPr="00FB46A3">
        <w:rPr>
          <w:rFonts w:ascii="Times New Roman" w:hAnsi="Times New Roman"/>
          <w:sz w:val="24"/>
          <w:szCs w:val="24"/>
        </w:rPr>
        <w:t xml:space="preserve">реализацией </w:t>
      </w:r>
      <w:r w:rsidR="000A55FB" w:rsidRPr="00FB46A3">
        <w:rPr>
          <w:rFonts w:ascii="Times New Roman" w:hAnsi="Times New Roman"/>
          <w:sz w:val="24"/>
          <w:szCs w:val="24"/>
        </w:rPr>
        <w:t>П</w:t>
      </w:r>
      <w:r w:rsidRPr="00FB46A3">
        <w:rPr>
          <w:rFonts w:ascii="Times New Roman" w:hAnsi="Times New Roman"/>
          <w:sz w:val="24"/>
          <w:szCs w:val="24"/>
        </w:rPr>
        <w:t>рограммы в целом;</w:t>
      </w:r>
    </w:p>
    <w:bookmarkEnd w:id="2"/>
    <w:p w:rsidR="00EF62DE" w:rsidRPr="00FB46A3" w:rsidRDefault="00EF62DE" w:rsidP="00EF62DE">
      <w:pPr>
        <w:pStyle w:val="HTML"/>
        <w:widowControl w:val="0"/>
        <w:numPr>
          <w:ilvl w:val="0"/>
          <w:numId w:val="8"/>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 xml:space="preserve">уточняет с соисполнителями </w:t>
      </w:r>
      <w:r w:rsidR="000A55FB" w:rsidRPr="00FB46A3">
        <w:rPr>
          <w:rFonts w:ascii="Times New Roman" w:hAnsi="Times New Roman"/>
          <w:sz w:val="24"/>
          <w:szCs w:val="24"/>
        </w:rPr>
        <w:t>П</w:t>
      </w:r>
      <w:r w:rsidRPr="00FB46A3">
        <w:rPr>
          <w:rFonts w:ascii="Times New Roman" w:hAnsi="Times New Roman"/>
          <w:sz w:val="24"/>
          <w:szCs w:val="24"/>
        </w:rPr>
        <w:t>рограммы возможные сроки исполнения программных мероприятий, объемы и источники финансирования;</w:t>
      </w:r>
    </w:p>
    <w:p w:rsidR="00EF62DE" w:rsidRPr="00FB46A3" w:rsidRDefault="00EF62DE" w:rsidP="00EF62DE">
      <w:pPr>
        <w:pStyle w:val="HTML"/>
        <w:widowControl w:val="0"/>
        <w:numPr>
          <w:ilvl w:val="0"/>
          <w:numId w:val="8"/>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 уточняет затраты по программным мероприятиям и обосновывает предлагаемые изменения;</w:t>
      </w:r>
    </w:p>
    <w:p w:rsidR="00EF62DE" w:rsidRPr="00FB46A3" w:rsidRDefault="00EF62DE" w:rsidP="00EF62DE">
      <w:pPr>
        <w:pStyle w:val="HTML"/>
        <w:widowControl w:val="0"/>
        <w:numPr>
          <w:ilvl w:val="0"/>
          <w:numId w:val="8"/>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подготавл</w:t>
      </w:r>
      <w:r w:rsidR="000A55FB" w:rsidRPr="00FB46A3">
        <w:rPr>
          <w:rFonts w:ascii="Times New Roman" w:hAnsi="Times New Roman"/>
          <w:sz w:val="24"/>
          <w:szCs w:val="24"/>
        </w:rPr>
        <w:t>ивает отчеты о ходе реализации П</w:t>
      </w:r>
      <w:r w:rsidRPr="00FB46A3">
        <w:rPr>
          <w:rFonts w:ascii="Times New Roman" w:hAnsi="Times New Roman"/>
          <w:sz w:val="24"/>
          <w:szCs w:val="24"/>
        </w:rPr>
        <w:t>рограммы;</w:t>
      </w:r>
    </w:p>
    <w:p w:rsidR="00EF62DE" w:rsidRPr="00FB46A3" w:rsidRDefault="00EF62DE" w:rsidP="00EF62DE">
      <w:pPr>
        <w:pStyle w:val="HTML"/>
        <w:widowControl w:val="0"/>
        <w:numPr>
          <w:ilvl w:val="0"/>
          <w:numId w:val="8"/>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 xml:space="preserve">осуществляет оценку эффективности реализации </w:t>
      </w:r>
      <w:r w:rsidR="000A55FB" w:rsidRPr="00FB46A3">
        <w:rPr>
          <w:rFonts w:ascii="Times New Roman" w:hAnsi="Times New Roman"/>
          <w:sz w:val="24"/>
          <w:szCs w:val="24"/>
        </w:rPr>
        <w:t>П</w:t>
      </w:r>
      <w:r w:rsidRPr="00FB46A3">
        <w:rPr>
          <w:rFonts w:ascii="Times New Roman" w:hAnsi="Times New Roman"/>
          <w:sz w:val="24"/>
          <w:szCs w:val="24"/>
        </w:rPr>
        <w:t>рограммы</w:t>
      </w:r>
      <w:r w:rsidR="00904D36" w:rsidRPr="00FB46A3">
        <w:rPr>
          <w:rFonts w:ascii="Times New Roman" w:hAnsi="Times New Roman"/>
          <w:sz w:val="24"/>
          <w:szCs w:val="24"/>
        </w:rPr>
        <w:t>.</w:t>
      </w:r>
    </w:p>
    <w:p w:rsidR="00EF62DE" w:rsidRPr="00FB46A3" w:rsidRDefault="00EF62DE" w:rsidP="00B57528">
      <w:pPr>
        <w:pStyle w:val="HTML"/>
        <w:widowControl w:val="0"/>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uppressAutoHyphens/>
        <w:ind w:firstLine="720"/>
        <w:jc w:val="both"/>
        <w:rPr>
          <w:rFonts w:ascii="Times New Roman" w:hAnsi="Times New Roman"/>
          <w:sz w:val="24"/>
          <w:szCs w:val="24"/>
        </w:rPr>
      </w:pPr>
      <w:bookmarkStart w:id="3" w:name="sub_66"/>
      <w:r w:rsidRPr="00FB46A3">
        <w:rPr>
          <w:rFonts w:ascii="Times New Roman" w:hAnsi="Times New Roman"/>
          <w:sz w:val="24"/>
          <w:szCs w:val="24"/>
        </w:rPr>
        <w:t>6.5</w:t>
      </w:r>
      <w:r w:rsidR="000A55FB" w:rsidRPr="00FB46A3">
        <w:rPr>
          <w:rFonts w:ascii="Times New Roman" w:hAnsi="Times New Roman"/>
          <w:sz w:val="24"/>
          <w:szCs w:val="24"/>
        </w:rPr>
        <w:t>.</w:t>
      </w:r>
      <w:r w:rsidRPr="00FB46A3">
        <w:rPr>
          <w:rFonts w:ascii="Times New Roman" w:hAnsi="Times New Roman"/>
          <w:sz w:val="24"/>
          <w:szCs w:val="24"/>
        </w:rPr>
        <w:t xml:space="preserve"> Для анализа оценки эффективности </w:t>
      </w:r>
      <w:r w:rsidR="000A55FB" w:rsidRPr="00FB46A3">
        <w:rPr>
          <w:rFonts w:ascii="Times New Roman" w:hAnsi="Times New Roman"/>
          <w:sz w:val="24"/>
          <w:szCs w:val="24"/>
        </w:rPr>
        <w:t>П</w:t>
      </w:r>
      <w:r w:rsidRPr="00FB46A3">
        <w:rPr>
          <w:rFonts w:ascii="Times New Roman" w:hAnsi="Times New Roman"/>
          <w:sz w:val="24"/>
          <w:szCs w:val="24"/>
        </w:rPr>
        <w:t>рограмм</w:t>
      </w:r>
      <w:r w:rsidR="000A55FB" w:rsidRPr="00FB46A3">
        <w:rPr>
          <w:rFonts w:ascii="Times New Roman" w:hAnsi="Times New Roman"/>
          <w:sz w:val="24"/>
          <w:szCs w:val="24"/>
        </w:rPr>
        <w:t>ы</w:t>
      </w:r>
      <w:r w:rsidRPr="00FB46A3">
        <w:rPr>
          <w:rFonts w:ascii="Times New Roman" w:hAnsi="Times New Roman"/>
          <w:sz w:val="24"/>
          <w:szCs w:val="24"/>
        </w:rPr>
        <w:t xml:space="preserve"> ответственный исполнитель готовит сводный отчет о ходе реализации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по итогам отчетного финансового года на основании отчетов соисполнителей Программы по формам 1-7 согласно </w:t>
      </w:r>
      <w:r w:rsidR="000A55FB" w:rsidRPr="00FB46A3">
        <w:rPr>
          <w:rFonts w:ascii="Times New Roman" w:hAnsi="Times New Roman"/>
          <w:sz w:val="24"/>
          <w:szCs w:val="24"/>
        </w:rPr>
        <w:t>П</w:t>
      </w:r>
      <w:r w:rsidRPr="00FB46A3">
        <w:rPr>
          <w:rFonts w:ascii="Times New Roman" w:hAnsi="Times New Roman"/>
          <w:sz w:val="24"/>
          <w:szCs w:val="24"/>
        </w:rPr>
        <w:t>риложению 5</w:t>
      </w:r>
      <w:r w:rsidR="000A55FB" w:rsidRPr="00FB46A3">
        <w:rPr>
          <w:rFonts w:ascii="Times New Roman" w:hAnsi="Times New Roman"/>
          <w:sz w:val="24"/>
          <w:szCs w:val="24"/>
        </w:rPr>
        <w:t xml:space="preserve"> </w:t>
      </w:r>
      <w:r w:rsidRPr="00FB46A3">
        <w:rPr>
          <w:rFonts w:ascii="Times New Roman" w:hAnsi="Times New Roman"/>
          <w:sz w:val="24"/>
          <w:szCs w:val="24"/>
        </w:rPr>
        <w:t xml:space="preserve">и направляет </w:t>
      </w:r>
      <w:bookmarkEnd w:id="3"/>
      <w:r w:rsidR="00B57528" w:rsidRPr="00FB46A3">
        <w:rPr>
          <w:rFonts w:ascii="Times New Roman" w:hAnsi="Times New Roman"/>
          <w:sz w:val="24"/>
          <w:szCs w:val="24"/>
        </w:rPr>
        <w:t xml:space="preserve">главе муниципального образования МО Первомайский поссовет </w:t>
      </w:r>
      <w:r w:rsidRPr="00FB46A3">
        <w:rPr>
          <w:rFonts w:ascii="Times New Roman" w:hAnsi="Times New Roman"/>
          <w:sz w:val="24"/>
          <w:szCs w:val="24"/>
        </w:rPr>
        <w:t>до 01 марта года, следующего за отчетным.</w:t>
      </w:r>
    </w:p>
    <w:p w:rsidR="00EF62DE" w:rsidRPr="00FB46A3" w:rsidRDefault="00EF62DE" w:rsidP="00EF62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uppressAutoHyphens/>
        <w:ind w:firstLine="720"/>
        <w:jc w:val="both"/>
        <w:rPr>
          <w:rFonts w:ascii="Times New Roman" w:hAnsi="Times New Roman"/>
          <w:sz w:val="24"/>
          <w:szCs w:val="24"/>
        </w:rPr>
      </w:pPr>
      <w:r w:rsidRPr="00FB46A3">
        <w:rPr>
          <w:rFonts w:ascii="Times New Roman" w:hAnsi="Times New Roman"/>
          <w:sz w:val="24"/>
          <w:szCs w:val="24"/>
        </w:rPr>
        <w:t>6.6</w:t>
      </w:r>
      <w:r w:rsidR="000A55FB" w:rsidRPr="00FB46A3">
        <w:rPr>
          <w:rFonts w:ascii="Times New Roman" w:hAnsi="Times New Roman"/>
          <w:sz w:val="24"/>
          <w:szCs w:val="24"/>
        </w:rPr>
        <w:t xml:space="preserve">. </w:t>
      </w:r>
      <w:r w:rsidRPr="00FB46A3">
        <w:rPr>
          <w:rFonts w:ascii="Times New Roman" w:hAnsi="Times New Roman"/>
          <w:sz w:val="24"/>
          <w:szCs w:val="24"/>
        </w:rPr>
        <w:t>К отчету прилагается аналитическая записка, которая должна содержать:</w:t>
      </w:r>
    </w:p>
    <w:p w:rsidR="00EF62DE" w:rsidRPr="00FB46A3" w:rsidRDefault="00EF62DE" w:rsidP="00EF62DE">
      <w:pPr>
        <w:pStyle w:val="HTML"/>
        <w:widowControl w:val="0"/>
        <w:numPr>
          <w:ilvl w:val="0"/>
          <w:numId w:val="9"/>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 xml:space="preserve">информацию о ходе и полноте исполнения программных мероприятий или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в целом (в случае окончания срока действия </w:t>
      </w:r>
      <w:r w:rsidR="000A55FB" w:rsidRPr="00FB46A3">
        <w:rPr>
          <w:rFonts w:ascii="Times New Roman" w:hAnsi="Times New Roman"/>
          <w:sz w:val="24"/>
          <w:szCs w:val="24"/>
        </w:rPr>
        <w:t>П</w:t>
      </w:r>
      <w:r w:rsidRPr="00FB46A3">
        <w:rPr>
          <w:rFonts w:ascii="Times New Roman" w:hAnsi="Times New Roman"/>
          <w:sz w:val="24"/>
          <w:szCs w:val="24"/>
        </w:rPr>
        <w:t>рограммы);</w:t>
      </w:r>
    </w:p>
    <w:p w:rsidR="00EF62DE" w:rsidRPr="00FB46A3" w:rsidRDefault="00EF62DE" w:rsidP="00EF62DE">
      <w:pPr>
        <w:pStyle w:val="HTML"/>
        <w:widowControl w:val="0"/>
        <w:numPr>
          <w:ilvl w:val="0"/>
          <w:numId w:val="9"/>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анализ причин неисполнения или несвоевременного исполнения программных мероприятий, объемов финансирования, достижения (не</w:t>
      </w:r>
      <w:r w:rsidR="000A55FB" w:rsidRPr="00FB46A3">
        <w:rPr>
          <w:rFonts w:ascii="Times New Roman" w:hAnsi="Times New Roman"/>
          <w:sz w:val="24"/>
          <w:szCs w:val="24"/>
        </w:rPr>
        <w:t xml:space="preserve"> </w:t>
      </w:r>
      <w:r w:rsidRPr="00FB46A3">
        <w:rPr>
          <w:rFonts w:ascii="Times New Roman" w:hAnsi="Times New Roman"/>
          <w:sz w:val="24"/>
          <w:szCs w:val="24"/>
        </w:rPr>
        <w:t>достижения) целевых показателей (индикаторов);</w:t>
      </w:r>
    </w:p>
    <w:p w:rsidR="00EF62DE" w:rsidRPr="00FB46A3" w:rsidRDefault="00EF62DE" w:rsidP="00EF62DE">
      <w:pPr>
        <w:pStyle w:val="HTML"/>
        <w:widowControl w:val="0"/>
        <w:numPr>
          <w:ilvl w:val="0"/>
          <w:numId w:val="9"/>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 xml:space="preserve">оценку эффективности реализации </w:t>
      </w:r>
      <w:r w:rsidR="000A55FB" w:rsidRPr="00FB46A3">
        <w:rPr>
          <w:rFonts w:ascii="Times New Roman" w:hAnsi="Times New Roman"/>
          <w:sz w:val="24"/>
          <w:szCs w:val="24"/>
        </w:rPr>
        <w:t>П</w:t>
      </w:r>
      <w:r w:rsidRPr="00FB46A3">
        <w:rPr>
          <w:rFonts w:ascii="Times New Roman" w:hAnsi="Times New Roman"/>
          <w:sz w:val="24"/>
          <w:szCs w:val="24"/>
        </w:rPr>
        <w:t>рограммы;</w:t>
      </w:r>
    </w:p>
    <w:p w:rsidR="00EF62DE" w:rsidRPr="00FB46A3" w:rsidRDefault="00EF62DE" w:rsidP="00EF62DE">
      <w:pPr>
        <w:pStyle w:val="HTML"/>
        <w:widowControl w:val="0"/>
        <w:numPr>
          <w:ilvl w:val="0"/>
          <w:numId w:val="9"/>
        </w:numPr>
        <w:tabs>
          <w:tab w:val="clear" w:pos="70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uppressAutoHyphens/>
        <w:ind w:left="0" w:firstLine="720"/>
        <w:jc w:val="both"/>
        <w:rPr>
          <w:rFonts w:ascii="Times New Roman" w:hAnsi="Times New Roman"/>
          <w:sz w:val="24"/>
          <w:szCs w:val="24"/>
        </w:rPr>
      </w:pPr>
      <w:r w:rsidRPr="00FB46A3">
        <w:rPr>
          <w:rFonts w:ascii="Times New Roman" w:hAnsi="Times New Roman"/>
          <w:sz w:val="24"/>
          <w:szCs w:val="24"/>
        </w:rPr>
        <w:t xml:space="preserve">предложения по дальнейшей реализации программных мероприятий,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w:t>
      </w:r>
      <w:r w:rsidR="000A55FB" w:rsidRPr="00FB46A3">
        <w:rPr>
          <w:rFonts w:ascii="Times New Roman" w:hAnsi="Times New Roman"/>
          <w:sz w:val="24"/>
          <w:szCs w:val="24"/>
        </w:rPr>
        <w:t>П</w:t>
      </w:r>
      <w:r w:rsidRPr="00FB46A3">
        <w:rPr>
          <w:rFonts w:ascii="Times New Roman" w:hAnsi="Times New Roman"/>
          <w:sz w:val="24"/>
          <w:szCs w:val="24"/>
        </w:rPr>
        <w:t>рограммы и т.п.</w:t>
      </w:r>
    </w:p>
    <w:p w:rsidR="00EF62DE" w:rsidRPr="00FB46A3" w:rsidRDefault="00EF62DE" w:rsidP="00EF62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uppressAutoHyphens/>
        <w:ind w:firstLine="720"/>
        <w:jc w:val="both"/>
        <w:rPr>
          <w:rFonts w:ascii="Times New Roman" w:hAnsi="Times New Roman"/>
          <w:sz w:val="24"/>
          <w:szCs w:val="24"/>
        </w:rPr>
      </w:pPr>
      <w:bookmarkStart w:id="4" w:name="sub_611"/>
      <w:bookmarkStart w:id="5" w:name="sub_67"/>
      <w:r w:rsidRPr="00FB46A3">
        <w:rPr>
          <w:rFonts w:ascii="Times New Roman" w:hAnsi="Times New Roman"/>
          <w:sz w:val="24"/>
          <w:szCs w:val="24"/>
        </w:rPr>
        <w:t>6.</w:t>
      </w:r>
      <w:r w:rsidR="000E10AA" w:rsidRPr="00FB46A3">
        <w:rPr>
          <w:rFonts w:ascii="Times New Roman" w:hAnsi="Times New Roman"/>
          <w:sz w:val="24"/>
          <w:szCs w:val="24"/>
        </w:rPr>
        <w:t>7</w:t>
      </w:r>
      <w:r w:rsidR="000A55FB" w:rsidRPr="00FB46A3">
        <w:rPr>
          <w:rFonts w:ascii="Times New Roman" w:hAnsi="Times New Roman"/>
          <w:sz w:val="24"/>
          <w:szCs w:val="24"/>
        </w:rPr>
        <w:t>. По П</w:t>
      </w:r>
      <w:r w:rsidRPr="00FB46A3">
        <w:rPr>
          <w:rFonts w:ascii="Times New Roman" w:hAnsi="Times New Roman"/>
          <w:sz w:val="24"/>
          <w:szCs w:val="24"/>
        </w:rPr>
        <w:t xml:space="preserve">рограмме, срок реализации которой завершен в отчетном году, ответственный исполнитель до 01 апреля года, следующего за отчетным, готовит в установленном порядке проект муниципального правового акта об итогах исполнения, </w:t>
      </w:r>
      <w:bookmarkEnd w:id="4"/>
      <w:r w:rsidRPr="00FB46A3">
        <w:rPr>
          <w:rFonts w:ascii="Times New Roman" w:hAnsi="Times New Roman"/>
          <w:sz w:val="24"/>
          <w:szCs w:val="24"/>
        </w:rPr>
        <w:t xml:space="preserve">объемах финансирования и выводах об эффективности </w:t>
      </w:r>
      <w:r w:rsidR="000A55FB" w:rsidRPr="00FB46A3">
        <w:rPr>
          <w:rFonts w:ascii="Times New Roman" w:hAnsi="Times New Roman"/>
          <w:sz w:val="24"/>
          <w:szCs w:val="24"/>
        </w:rPr>
        <w:t>П</w:t>
      </w:r>
      <w:r w:rsidRPr="00FB46A3">
        <w:rPr>
          <w:rFonts w:ascii="Times New Roman" w:hAnsi="Times New Roman"/>
          <w:sz w:val="24"/>
          <w:szCs w:val="24"/>
        </w:rPr>
        <w:t>рограммы в целом.</w:t>
      </w:r>
    </w:p>
    <w:p w:rsidR="00EF62DE" w:rsidRPr="00FB46A3" w:rsidRDefault="00EF62DE" w:rsidP="00EF62DE">
      <w:pPr>
        <w:pStyle w:val="3"/>
        <w:spacing w:after="0"/>
        <w:ind w:left="0" w:firstLine="720"/>
        <w:rPr>
          <w:sz w:val="24"/>
          <w:szCs w:val="24"/>
        </w:rPr>
      </w:pPr>
      <w:r w:rsidRPr="00FB46A3">
        <w:rPr>
          <w:sz w:val="24"/>
          <w:szCs w:val="24"/>
        </w:rPr>
        <w:t>6.</w:t>
      </w:r>
      <w:r w:rsidR="000E10AA" w:rsidRPr="00FB46A3">
        <w:rPr>
          <w:sz w:val="24"/>
          <w:szCs w:val="24"/>
        </w:rPr>
        <w:t>8</w:t>
      </w:r>
      <w:r w:rsidR="000A55FB" w:rsidRPr="00FB46A3">
        <w:rPr>
          <w:sz w:val="24"/>
          <w:szCs w:val="24"/>
        </w:rPr>
        <w:t xml:space="preserve">. </w:t>
      </w:r>
      <w:r w:rsidRPr="00FB46A3">
        <w:rPr>
          <w:sz w:val="24"/>
          <w:szCs w:val="24"/>
        </w:rPr>
        <w:t xml:space="preserve">Механизм реализации </w:t>
      </w:r>
      <w:r w:rsidR="000A55FB" w:rsidRPr="00FB46A3">
        <w:rPr>
          <w:sz w:val="24"/>
          <w:szCs w:val="24"/>
        </w:rPr>
        <w:t>П</w:t>
      </w:r>
      <w:r w:rsidRPr="00FB46A3">
        <w:rPr>
          <w:sz w:val="24"/>
          <w:szCs w:val="24"/>
        </w:rPr>
        <w:t>рограммы предусматривает:</w:t>
      </w:r>
    </w:p>
    <w:p w:rsidR="00EF62DE" w:rsidRPr="00FB46A3" w:rsidRDefault="00EF62DE" w:rsidP="00EF62DE">
      <w:pPr>
        <w:pStyle w:val="3"/>
        <w:numPr>
          <w:ilvl w:val="0"/>
          <w:numId w:val="12"/>
        </w:numPr>
        <w:spacing w:after="0"/>
        <w:jc w:val="both"/>
        <w:rPr>
          <w:sz w:val="24"/>
          <w:szCs w:val="24"/>
        </w:rPr>
      </w:pPr>
      <w:r w:rsidRPr="00FB46A3">
        <w:rPr>
          <w:sz w:val="24"/>
          <w:szCs w:val="24"/>
        </w:rPr>
        <w:lastRenderedPageBreak/>
        <w:t>рациональное  использование бюджетных средств.</w:t>
      </w:r>
    </w:p>
    <w:p w:rsidR="00EF62DE" w:rsidRPr="00FB46A3" w:rsidRDefault="00EF62DE" w:rsidP="00EF62DE">
      <w:pPr>
        <w:pStyle w:val="3"/>
        <w:numPr>
          <w:ilvl w:val="0"/>
          <w:numId w:val="12"/>
        </w:numPr>
        <w:spacing w:after="0"/>
        <w:jc w:val="both"/>
        <w:rPr>
          <w:sz w:val="24"/>
          <w:szCs w:val="24"/>
        </w:rPr>
      </w:pPr>
      <w:r w:rsidRPr="00FB46A3">
        <w:rPr>
          <w:sz w:val="24"/>
          <w:szCs w:val="24"/>
        </w:rPr>
        <w:t>привлечение  внебюджетных  средств.</w:t>
      </w:r>
    </w:p>
    <w:p w:rsidR="00EF62DE" w:rsidRPr="00FB46A3" w:rsidRDefault="00EF62DE" w:rsidP="00EF62DE">
      <w:pPr>
        <w:pStyle w:val="3"/>
        <w:numPr>
          <w:ilvl w:val="0"/>
          <w:numId w:val="12"/>
        </w:numPr>
        <w:spacing w:after="0"/>
        <w:jc w:val="both"/>
        <w:rPr>
          <w:sz w:val="24"/>
          <w:szCs w:val="24"/>
        </w:rPr>
      </w:pPr>
      <w:r w:rsidRPr="00FB46A3">
        <w:rPr>
          <w:sz w:val="24"/>
          <w:szCs w:val="24"/>
        </w:rPr>
        <w:t>формирование рабочих документов:  организационного  плана действий по реализации мероприятий Программы, проектов, плана проведения конкретных мероприятий,  договоров (соглашений), заключенных с исполнителями программных  мероприятий, гласность в реализации программных мероприятий.</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jc w:val="both"/>
        <w:rPr>
          <w:rFonts w:ascii="Times New Roman" w:hAnsi="Times New Roman"/>
          <w:sz w:val="24"/>
          <w:szCs w:val="24"/>
        </w:rPr>
      </w:pPr>
      <w:r w:rsidRPr="00FB46A3">
        <w:rPr>
          <w:rFonts w:ascii="Times New Roman" w:hAnsi="Times New Roman"/>
          <w:sz w:val="24"/>
          <w:szCs w:val="24"/>
        </w:rPr>
        <w:t>6.</w:t>
      </w:r>
      <w:r w:rsidR="000E10AA" w:rsidRPr="00FB46A3">
        <w:rPr>
          <w:rFonts w:ascii="Times New Roman" w:hAnsi="Times New Roman"/>
          <w:sz w:val="24"/>
          <w:szCs w:val="24"/>
        </w:rPr>
        <w:t>9</w:t>
      </w:r>
      <w:r w:rsidR="000A55FB" w:rsidRPr="00FB46A3">
        <w:rPr>
          <w:rFonts w:ascii="Times New Roman" w:hAnsi="Times New Roman"/>
          <w:sz w:val="24"/>
          <w:szCs w:val="24"/>
        </w:rPr>
        <w:t xml:space="preserve">. </w:t>
      </w:r>
      <w:r w:rsidRPr="00FB46A3">
        <w:rPr>
          <w:rFonts w:ascii="Times New Roman" w:hAnsi="Times New Roman"/>
          <w:sz w:val="24"/>
          <w:szCs w:val="24"/>
        </w:rPr>
        <w:t>Основаниями для внесения изменений</w:t>
      </w:r>
      <w:r w:rsidR="0088674C" w:rsidRPr="00FB46A3">
        <w:rPr>
          <w:rFonts w:ascii="Times New Roman" w:hAnsi="Times New Roman"/>
          <w:sz w:val="24"/>
          <w:szCs w:val="24"/>
        </w:rPr>
        <w:t xml:space="preserve"> </w:t>
      </w:r>
      <w:r w:rsidRPr="00FB46A3">
        <w:rPr>
          <w:rFonts w:ascii="Times New Roman" w:hAnsi="Times New Roman"/>
          <w:sz w:val="24"/>
          <w:szCs w:val="24"/>
        </w:rPr>
        <w:t xml:space="preserve">в </w:t>
      </w:r>
      <w:r w:rsidR="000A55FB" w:rsidRPr="00FB46A3">
        <w:rPr>
          <w:rFonts w:ascii="Times New Roman" w:hAnsi="Times New Roman"/>
          <w:sz w:val="24"/>
          <w:szCs w:val="24"/>
        </w:rPr>
        <w:t>П</w:t>
      </w:r>
      <w:r w:rsidRPr="00FB46A3">
        <w:rPr>
          <w:rFonts w:ascii="Times New Roman" w:hAnsi="Times New Roman"/>
          <w:sz w:val="24"/>
          <w:szCs w:val="24"/>
        </w:rPr>
        <w:t>рограмму или досрочного прекращения</w:t>
      </w:r>
      <w:r w:rsidR="0088674C" w:rsidRPr="00FB46A3">
        <w:rPr>
          <w:rFonts w:ascii="Times New Roman" w:hAnsi="Times New Roman"/>
          <w:sz w:val="24"/>
          <w:szCs w:val="24"/>
        </w:rPr>
        <w:t xml:space="preserve"> </w:t>
      </w:r>
      <w:r w:rsidRPr="00FB46A3">
        <w:rPr>
          <w:rFonts w:ascii="Times New Roman" w:hAnsi="Times New Roman"/>
          <w:sz w:val="24"/>
          <w:szCs w:val="24"/>
        </w:rPr>
        <w:t xml:space="preserve">реализации </w:t>
      </w:r>
      <w:r w:rsidR="000A55FB" w:rsidRPr="00FB46A3">
        <w:rPr>
          <w:rFonts w:ascii="Times New Roman" w:hAnsi="Times New Roman"/>
          <w:sz w:val="24"/>
          <w:szCs w:val="24"/>
        </w:rPr>
        <w:t>П</w:t>
      </w:r>
      <w:r w:rsidRPr="00FB46A3">
        <w:rPr>
          <w:rFonts w:ascii="Times New Roman" w:hAnsi="Times New Roman"/>
          <w:sz w:val="24"/>
          <w:szCs w:val="24"/>
        </w:rPr>
        <w:t>рограммы являются:</w:t>
      </w:r>
    </w:p>
    <w:p w:rsidR="009D203A" w:rsidRPr="00FB46A3" w:rsidRDefault="009D203A" w:rsidP="009D203A">
      <w:pPr>
        <w:pStyle w:val="HTML"/>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20"/>
        <w:jc w:val="both"/>
        <w:rPr>
          <w:rFonts w:ascii="Times New Roman" w:hAnsi="Times New Roman"/>
          <w:sz w:val="24"/>
          <w:szCs w:val="24"/>
        </w:rPr>
      </w:pPr>
      <w:r w:rsidRPr="00FB46A3">
        <w:rPr>
          <w:rFonts w:ascii="Times New Roman" w:hAnsi="Times New Roman"/>
          <w:sz w:val="24"/>
          <w:szCs w:val="24"/>
        </w:rPr>
        <w:t xml:space="preserve">необходимость приведения положений </w:t>
      </w:r>
      <w:r w:rsidR="000A55FB" w:rsidRPr="00FB46A3">
        <w:rPr>
          <w:rFonts w:ascii="Times New Roman" w:hAnsi="Times New Roman"/>
          <w:sz w:val="24"/>
          <w:szCs w:val="24"/>
        </w:rPr>
        <w:t>П</w:t>
      </w:r>
      <w:r w:rsidRPr="00FB46A3">
        <w:rPr>
          <w:rFonts w:ascii="Times New Roman" w:hAnsi="Times New Roman"/>
          <w:sz w:val="24"/>
          <w:szCs w:val="24"/>
        </w:rPr>
        <w:t>рограммы в соответствие с действующим законодательством;</w:t>
      </w:r>
    </w:p>
    <w:p w:rsidR="009D203A" w:rsidRPr="00FB46A3" w:rsidRDefault="009D203A" w:rsidP="009D203A">
      <w:pPr>
        <w:pStyle w:val="HTML"/>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корректировка плановых объемов финансирования программных мероприятий,</w:t>
      </w:r>
      <w:r w:rsidR="0088674C" w:rsidRPr="00FB46A3">
        <w:rPr>
          <w:rFonts w:ascii="Times New Roman" w:hAnsi="Times New Roman"/>
          <w:sz w:val="24"/>
          <w:szCs w:val="24"/>
        </w:rPr>
        <w:t xml:space="preserve"> </w:t>
      </w:r>
      <w:r w:rsidRPr="00FB46A3">
        <w:rPr>
          <w:rFonts w:ascii="Times New Roman" w:hAnsi="Times New Roman"/>
          <w:sz w:val="24"/>
          <w:szCs w:val="24"/>
        </w:rPr>
        <w:t xml:space="preserve">связанных с уменьшением или перераспределением объемов финансирования внутри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в связи с экономией, сложившейся по результатам размещения заказов, с увеличением объема финансирования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за счет дополнительных доходов бюджета </w:t>
      </w:r>
      <w:r w:rsidR="00B37E7C" w:rsidRPr="00FB46A3">
        <w:rPr>
          <w:rFonts w:ascii="Times New Roman" w:hAnsi="Times New Roman"/>
          <w:sz w:val="24"/>
          <w:szCs w:val="24"/>
        </w:rPr>
        <w:t xml:space="preserve"> муниципального образования</w:t>
      </w:r>
      <w:r w:rsidRPr="00FB46A3">
        <w:rPr>
          <w:rFonts w:ascii="Times New Roman" w:hAnsi="Times New Roman"/>
          <w:sz w:val="24"/>
          <w:szCs w:val="24"/>
        </w:rPr>
        <w:t xml:space="preserve"> </w:t>
      </w:r>
      <w:r w:rsidR="00821B93" w:rsidRPr="00FB46A3">
        <w:rPr>
          <w:rFonts w:ascii="Times New Roman" w:hAnsi="Times New Roman"/>
          <w:sz w:val="24"/>
          <w:szCs w:val="24"/>
        </w:rPr>
        <w:t>Первомайский поссовет</w:t>
      </w:r>
      <w:r w:rsidRPr="00FB46A3">
        <w:rPr>
          <w:rFonts w:ascii="Times New Roman" w:hAnsi="Times New Roman"/>
          <w:sz w:val="24"/>
          <w:szCs w:val="24"/>
        </w:rPr>
        <w:t xml:space="preserve"> или требуемого для обеспечения софинансирования </w:t>
      </w:r>
      <w:r w:rsidR="0088674C" w:rsidRPr="00FB46A3">
        <w:rPr>
          <w:rFonts w:ascii="Times New Roman" w:hAnsi="Times New Roman"/>
          <w:sz w:val="24"/>
          <w:szCs w:val="24"/>
        </w:rPr>
        <w:t xml:space="preserve">иных межбюджетных трансфертов </w:t>
      </w:r>
      <w:r w:rsidRPr="00FB46A3">
        <w:rPr>
          <w:rFonts w:ascii="Times New Roman" w:hAnsi="Times New Roman"/>
          <w:sz w:val="24"/>
          <w:szCs w:val="24"/>
        </w:rPr>
        <w:t xml:space="preserve">из вышестоящих бюджетов, выделенных в рамках федеральных (государственных) и/или областных </w:t>
      </w:r>
      <w:r w:rsidR="000A55FB" w:rsidRPr="00FB46A3">
        <w:rPr>
          <w:rFonts w:ascii="Times New Roman" w:hAnsi="Times New Roman"/>
          <w:sz w:val="24"/>
          <w:szCs w:val="24"/>
        </w:rPr>
        <w:t>П</w:t>
      </w:r>
      <w:r w:rsidRPr="00FB46A3">
        <w:rPr>
          <w:rFonts w:ascii="Times New Roman" w:hAnsi="Times New Roman"/>
          <w:sz w:val="24"/>
          <w:szCs w:val="24"/>
        </w:rPr>
        <w:t>рограмм, с приведением в соответствие с решением о бюджете;</w:t>
      </w:r>
    </w:p>
    <w:p w:rsidR="009D203A" w:rsidRPr="00FB46A3" w:rsidRDefault="009D203A" w:rsidP="009D203A">
      <w:pPr>
        <w:pStyle w:val="HTML"/>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 xml:space="preserve">изменение (увеличение или сокращение) перечня программных мероприятий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с соответствующим изменением (увеличением или </w:t>
      </w:r>
    </w:p>
    <w:p w:rsidR="009D203A" w:rsidRPr="00FB46A3" w:rsidRDefault="00CB43CE" w:rsidP="00CB43C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jc w:val="both"/>
        <w:rPr>
          <w:rFonts w:ascii="Times New Roman" w:hAnsi="Times New Roman"/>
          <w:sz w:val="24"/>
          <w:szCs w:val="24"/>
        </w:rPr>
      </w:pPr>
      <w:r w:rsidRPr="00FB46A3">
        <w:rPr>
          <w:rFonts w:ascii="Times New Roman" w:hAnsi="Times New Roman"/>
          <w:sz w:val="24"/>
          <w:szCs w:val="24"/>
        </w:rPr>
        <w:t>с</w:t>
      </w:r>
      <w:r w:rsidR="009D203A" w:rsidRPr="00FB46A3">
        <w:rPr>
          <w:rFonts w:ascii="Times New Roman" w:hAnsi="Times New Roman"/>
          <w:sz w:val="24"/>
          <w:szCs w:val="24"/>
        </w:rPr>
        <w:t xml:space="preserve">окращением) финансирования указанных мероприятий, сроков реализации </w:t>
      </w:r>
      <w:r w:rsidR="000A55FB" w:rsidRPr="00FB46A3">
        <w:rPr>
          <w:rFonts w:ascii="Times New Roman" w:hAnsi="Times New Roman"/>
          <w:sz w:val="24"/>
          <w:szCs w:val="24"/>
        </w:rPr>
        <w:t>П</w:t>
      </w:r>
      <w:r w:rsidR="009D203A" w:rsidRPr="00FB46A3">
        <w:rPr>
          <w:rFonts w:ascii="Times New Roman" w:hAnsi="Times New Roman"/>
          <w:sz w:val="24"/>
          <w:szCs w:val="24"/>
        </w:rPr>
        <w:t>рограммы;</w:t>
      </w:r>
    </w:p>
    <w:p w:rsidR="009D203A" w:rsidRPr="00FB46A3" w:rsidRDefault="009D203A" w:rsidP="009D203A">
      <w:pPr>
        <w:pStyle w:val="HTML"/>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 xml:space="preserve">неэффективность реализации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(программных мероприятий) по результатам ежегодной оценки эффективности реализации </w:t>
      </w:r>
      <w:r w:rsidR="000A55FB" w:rsidRPr="00FB46A3">
        <w:rPr>
          <w:rFonts w:ascii="Times New Roman" w:hAnsi="Times New Roman"/>
          <w:sz w:val="24"/>
          <w:szCs w:val="24"/>
        </w:rPr>
        <w:t>П</w:t>
      </w:r>
      <w:r w:rsidRPr="00FB46A3">
        <w:rPr>
          <w:rFonts w:ascii="Times New Roman" w:hAnsi="Times New Roman"/>
          <w:sz w:val="24"/>
          <w:szCs w:val="24"/>
        </w:rPr>
        <w:t>рограммы;</w:t>
      </w:r>
    </w:p>
    <w:p w:rsidR="009D203A" w:rsidRPr="00FB46A3" w:rsidRDefault="009D203A" w:rsidP="009D203A">
      <w:pPr>
        <w:pStyle w:val="HTML"/>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 xml:space="preserve">возникновение иных обстоятельств, препятствующих или способствующих реализации </w:t>
      </w:r>
      <w:r w:rsidR="000A55FB" w:rsidRPr="00FB46A3">
        <w:rPr>
          <w:rFonts w:ascii="Times New Roman" w:hAnsi="Times New Roman"/>
          <w:sz w:val="24"/>
          <w:szCs w:val="24"/>
        </w:rPr>
        <w:t>П</w:t>
      </w:r>
      <w:r w:rsidRPr="00FB46A3">
        <w:rPr>
          <w:rFonts w:ascii="Times New Roman" w:hAnsi="Times New Roman"/>
          <w:sz w:val="24"/>
          <w:szCs w:val="24"/>
        </w:rPr>
        <w:t>рограммы (программных мероприятий);</w:t>
      </w:r>
    </w:p>
    <w:p w:rsidR="009D203A" w:rsidRPr="00FB46A3" w:rsidRDefault="009D203A" w:rsidP="009D203A">
      <w:pPr>
        <w:pStyle w:val="HTML"/>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 xml:space="preserve">досрочное исполнение </w:t>
      </w:r>
      <w:r w:rsidR="000A55FB" w:rsidRPr="00FB46A3">
        <w:rPr>
          <w:rFonts w:ascii="Times New Roman" w:hAnsi="Times New Roman"/>
          <w:sz w:val="24"/>
          <w:szCs w:val="24"/>
        </w:rPr>
        <w:t>П</w:t>
      </w:r>
      <w:r w:rsidRPr="00FB46A3">
        <w:rPr>
          <w:rFonts w:ascii="Times New Roman" w:hAnsi="Times New Roman"/>
          <w:sz w:val="24"/>
          <w:szCs w:val="24"/>
        </w:rPr>
        <w:t>рограммы.</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jc w:val="both"/>
        <w:rPr>
          <w:rFonts w:ascii="Times New Roman" w:hAnsi="Times New Roman"/>
          <w:sz w:val="24"/>
          <w:szCs w:val="24"/>
        </w:rPr>
      </w:pPr>
      <w:r w:rsidRPr="00FB46A3">
        <w:rPr>
          <w:rFonts w:ascii="Times New Roman" w:hAnsi="Times New Roman"/>
          <w:sz w:val="24"/>
          <w:szCs w:val="24"/>
        </w:rPr>
        <w:t>6.1</w:t>
      </w:r>
      <w:r w:rsidR="000E10AA" w:rsidRPr="00FB46A3">
        <w:rPr>
          <w:rFonts w:ascii="Times New Roman" w:hAnsi="Times New Roman"/>
          <w:sz w:val="24"/>
          <w:szCs w:val="24"/>
        </w:rPr>
        <w:t>0</w:t>
      </w:r>
      <w:r w:rsidR="000A55FB" w:rsidRPr="00FB46A3">
        <w:rPr>
          <w:rFonts w:ascii="Times New Roman" w:hAnsi="Times New Roman"/>
          <w:sz w:val="24"/>
          <w:szCs w:val="24"/>
        </w:rPr>
        <w:t xml:space="preserve">. </w:t>
      </w:r>
      <w:r w:rsidRPr="00FB46A3">
        <w:rPr>
          <w:rFonts w:ascii="Times New Roman" w:hAnsi="Times New Roman"/>
          <w:sz w:val="24"/>
          <w:szCs w:val="24"/>
        </w:rPr>
        <w:t xml:space="preserve">Досрочное прекращение реализации </w:t>
      </w:r>
      <w:r w:rsidR="000A55FB" w:rsidRPr="00FB46A3">
        <w:rPr>
          <w:rFonts w:ascii="Times New Roman" w:hAnsi="Times New Roman"/>
          <w:sz w:val="24"/>
          <w:szCs w:val="24"/>
        </w:rPr>
        <w:t>П</w:t>
      </w:r>
      <w:r w:rsidRPr="00FB46A3">
        <w:rPr>
          <w:rFonts w:ascii="Times New Roman" w:hAnsi="Times New Roman"/>
          <w:sz w:val="24"/>
          <w:szCs w:val="24"/>
        </w:rPr>
        <w:t>рограммы обязательно в случаях:</w:t>
      </w:r>
    </w:p>
    <w:p w:rsidR="009D203A" w:rsidRPr="00FB46A3" w:rsidRDefault="009D203A" w:rsidP="009D203A">
      <w:pPr>
        <w:pStyle w:val="HTML"/>
        <w:widowControl w:val="0"/>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276"/>
        </w:tabs>
        <w:suppressAutoHyphens/>
        <w:ind w:left="0" w:firstLine="709"/>
        <w:jc w:val="both"/>
        <w:rPr>
          <w:rFonts w:ascii="Times New Roman" w:hAnsi="Times New Roman"/>
          <w:sz w:val="24"/>
          <w:szCs w:val="24"/>
        </w:rPr>
      </w:pPr>
      <w:r w:rsidRPr="00FB46A3">
        <w:rPr>
          <w:rFonts w:ascii="Times New Roman" w:hAnsi="Times New Roman"/>
          <w:sz w:val="24"/>
          <w:szCs w:val="24"/>
        </w:rPr>
        <w:t xml:space="preserve">изменения законодательства об организации местного самоуправления, предусматривающего исключение полномочий по решению вопросов местного значения органов местного самоуправления по существу </w:t>
      </w:r>
      <w:r w:rsidR="000A55FB" w:rsidRPr="00FB46A3">
        <w:rPr>
          <w:rFonts w:ascii="Times New Roman" w:hAnsi="Times New Roman"/>
          <w:sz w:val="24"/>
          <w:szCs w:val="24"/>
        </w:rPr>
        <w:t>П</w:t>
      </w:r>
      <w:r w:rsidRPr="00FB46A3">
        <w:rPr>
          <w:rFonts w:ascii="Times New Roman" w:hAnsi="Times New Roman"/>
          <w:sz w:val="24"/>
          <w:szCs w:val="24"/>
        </w:rPr>
        <w:t>рограммы;</w:t>
      </w:r>
    </w:p>
    <w:p w:rsidR="009D203A" w:rsidRPr="00FB46A3" w:rsidRDefault="009D203A" w:rsidP="009D203A">
      <w:pPr>
        <w:pStyle w:val="HTML"/>
        <w:widowControl w:val="0"/>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276"/>
        </w:tabs>
        <w:suppressAutoHyphens/>
        <w:ind w:left="0" w:firstLine="709"/>
        <w:jc w:val="both"/>
        <w:rPr>
          <w:rFonts w:ascii="Times New Roman" w:hAnsi="Times New Roman"/>
          <w:sz w:val="24"/>
          <w:szCs w:val="24"/>
        </w:rPr>
      </w:pPr>
      <w:r w:rsidRPr="00FB46A3">
        <w:rPr>
          <w:rFonts w:ascii="Times New Roman" w:hAnsi="Times New Roman"/>
          <w:sz w:val="24"/>
          <w:szCs w:val="24"/>
        </w:rPr>
        <w:t xml:space="preserve">изменения приоритетов и целей стратегии социально-экономического развития </w:t>
      </w:r>
      <w:r w:rsidR="002F1A16" w:rsidRPr="00FB46A3">
        <w:rPr>
          <w:rFonts w:ascii="Times New Roman" w:hAnsi="Times New Roman"/>
          <w:sz w:val="24"/>
          <w:szCs w:val="24"/>
        </w:rPr>
        <w:t xml:space="preserve">муниципального образования </w:t>
      </w:r>
      <w:r w:rsidR="00821B93" w:rsidRPr="00FB46A3">
        <w:rPr>
          <w:rFonts w:ascii="Times New Roman" w:hAnsi="Times New Roman"/>
          <w:sz w:val="24"/>
          <w:szCs w:val="24"/>
        </w:rPr>
        <w:t>Первомайский поссовет</w:t>
      </w:r>
      <w:r w:rsidRPr="00FB46A3">
        <w:rPr>
          <w:rFonts w:ascii="Times New Roman" w:hAnsi="Times New Roman"/>
          <w:sz w:val="24"/>
          <w:szCs w:val="24"/>
        </w:rPr>
        <w:t>;</w:t>
      </w:r>
    </w:p>
    <w:p w:rsidR="009D203A" w:rsidRPr="00FB46A3" w:rsidRDefault="009D203A" w:rsidP="009D203A">
      <w:pPr>
        <w:pStyle w:val="HTML"/>
        <w:widowControl w:val="0"/>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276"/>
        </w:tabs>
        <w:suppressAutoHyphens/>
        <w:ind w:left="0" w:firstLine="709"/>
        <w:jc w:val="both"/>
        <w:rPr>
          <w:rFonts w:ascii="Times New Roman" w:hAnsi="Times New Roman"/>
          <w:sz w:val="24"/>
          <w:szCs w:val="24"/>
        </w:rPr>
      </w:pPr>
      <w:r w:rsidRPr="00FB46A3">
        <w:rPr>
          <w:rFonts w:ascii="Times New Roman" w:hAnsi="Times New Roman"/>
          <w:sz w:val="24"/>
          <w:szCs w:val="24"/>
        </w:rPr>
        <w:t xml:space="preserve">установления в ходе проведения ежегодной оценки эффективности реализации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невозможности достижения запланированных конечных показателей (индикаторов), общих целей и результатов </w:t>
      </w:r>
      <w:r w:rsidR="000A55FB" w:rsidRPr="00FB46A3">
        <w:rPr>
          <w:rFonts w:ascii="Times New Roman" w:hAnsi="Times New Roman"/>
          <w:sz w:val="24"/>
          <w:szCs w:val="24"/>
        </w:rPr>
        <w:t>П</w:t>
      </w:r>
      <w:r w:rsidRPr="00FB46A3">
        <w:rPr>
          <w:rFonts w:ascii="Times New Roman" w:hAnsi="Times New Roman"/>
          <w:sz w:val="24"/>
          <w:szCs w:val="24"/>
        </w:rPr>
        <w:t>рограммы.</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jc w:val="both"/>
        <w:rPr>
          <w:rFonts w:ascii="Times New Roman" w:hAnsi="Times New Roman"/>
          <w:sz w:val="24"/>
          <w:szCs w:val="24"/>
        </w:rPr>
      </w:pPr>
      <w:r w:rsidRPr="00FB46A3">
        <w:rPr>
          <w:rFonts w:ascii="Times New Roman" w:hAnsi="Times New Roman"/>
          <w:sz w:val="24"/>
          <w:szCs w:val="24"/>
        </w:rPr>
        <w:t>6.1</w:t>
      </w:r>
      <w:r w:rsidR="000E10AA" w:rsidRPr="00FB46A3">
        <w:rPr>
          <w:rFonts w:ascii="Times New Roman" w:hAnsi="Times New Roman"/>
          <w:sz w:val="24"/>
          <w:szCs w:val="24"/>
        </w:rPr>
        <w:t>1</w:t>
      </w:r>
      <w:r w:rsidR="000A55FB" w:rsidRPr="00FB46A3">
        <w:rPr>
          <w:rFonts w:ascii="Times New Roman" w:hAnsi="Times New Roman"/>
          <w:sz w:val="24"/>
          <w:szCs w:val="24"/>
        </w:rPr>
        <w:t xml:space="preserve">. </w:t>
      </w:r>
      <w:r w:rsidRPr="00FB46A3">
        <w:rPr>
          <w:rFonts w:ascii="Times New Roman" w:hAnsi="Times New Roman"/>
          <w:sz w:val="24"/>
          <w:szCs w:val="24"/>
        </w:rPr>
        <w:t xml:space="preserve">В случае принятия решения о сокращении бюджетных ассигнований на реализацию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или о досрочном прекращении реализации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и при наличии заключенных во исполнение соответствующей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муниципальных контрактов, в бюджете МО </w:t>
      </w:r>
      <w:r w:rsidR="00821B93" w:rsidRPr="00FB46A3">
        <w:rPr>
          <w:rFonts w:ascii="Times New Roman" w:hAnsi="Times New Roman"/>
          <w:sz w:val="24"/>
          <w:szCs w:val="24"/>
        </w:rPr>
        <w:t>Первомайский поссовет</w:t>
      </w:r>
      <w:r w:rsidRPr="00FB46A3">
        <w:rPr>
          <w:rFonts w:ascii="Times New Roman" w:hAnsi="Times New Roman"/>
          <w:sz w:val="24"/>
          <w:szCs w:val="24"/>
        </w:rPr>
        <w:t xml:space="preserve"> предусматриваются бюджетные ассигнования на исполнение расходных обязательств, вытекающих из указанных муниципальных контрактов, по которым сторонами не достигнуто соглашение об их прекращении.</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276"/>
        </w:tabs>
        <w:suppressAutoHyphens/>
        <w:ind w:left="709"/>
        <w:jc w:val="both"/>
        <w:rPr>
          <w:rFonts w:ascii="Times New Roman" w:hAnsi="Times New Roman"/>
          <w:sz w:val="24"/>
          <w:szCs w:val="24"/>
        </w:rPr>
      </w:pPr>
    </w:p>
    <w:p w:rsidR="009D203A" w:rsidRPr="00FB46A3" w:rsidRDefault="009D203A" w:rsidP="009D203A">
      <w:pPr>
        <w:jc w:val="center"/>
        <w:rPr>
          <w:b/>
        </w:rPr>
      </w:pPr>
      <w:r w:rsidRPr="00FB46A3">
        <w:rPr>
          <w:b/>
        </w:rPr>
        <w:t xml:space="preserve">7. Ожидаемый (планируемый) эффект от реализации </w:t>
      </w:r>
      <w:r w:rsidR="00CB43CE" w:rsidRPr="00FB46A3">
        <w:rPr>
          <w:b/>
        </w:rPr>
        <w:t>П</w:t>
      </w:r>
      <w:r w:rsidRPr="00FB46A3">
        <w:rPr>
          <w:b/>
        </w:rPr>
        <w:t xml:space="preserve">рограммы </w:t>
      </w:r>
    </w:p>
    <w:p w:rsidR="009D203A" w:rsidRPr="00FB46A3" w:rsidRDefault="009D203A" w:rsidP="009D203A">
      <w:pPr>
        <w:jc w:val="center"/>
        <w:rPr>
          <w:b/>
        </w:rPr>
      </w:pPr>
    </w:p>
    <w:p w:rsidR="009D203A" w:rsidRPr="00FB46A3" w:rsidRDefault="009D203A" w:rsidP="009D203A">
      <w:pPr>
        <w:widowControl w:val="0"/>
        <w:overflowPunct w:val="0"/>
        <w:autoSpaceDE w:val="0"/>
        <w:autoSpaceDN w:val="0"/>
        <w:adjustRightInd w:val="0"/>
        <w:ind w:firstLine="709"/>
        <w:jc w:val="both"/>
        <w:textAlignment w:val="baseline"/>
      </w:pPr>
      <w:r w:rsidRPr="00FB46A3">
        <w:t>Реализация Программы к 20</w:t>
      </w:r>
      <w:r w:rsidR="001153D4" w:rsidRPr="00FB46A3">
        <w:t>2</w:t>
      </w:r>
      <w:r w:rsidR="00147ACF" w:rsidRPr="00FB46A3">
        <w:t>4</w:t>
      </w:r>
      <w:r w:rsidRPr="00FB46A3">
        <w:t xml:space="preserve"> году позволит создать условия, обеспечивающие равный и свободный доступ населению ко всему спектру культурных благ, укрепить позитивный образ Оренбуржья.</w:t>
      </w:r>
    </w:p>
    <w:p w:rsidR="009D203A" w:rsidRPr="00FB46A3" w:rsidRDefault="009D203A" w:rsidP="009D203A">
      <w:pPr>
        <w:ind w:firstLine="686"/>
        <w:jc w:val="both"/>
      </w:pPr>
      <w:r w:rsidRPr="00FB46A3">
        <w:t xml:space="preserve">Цели и задачи Программы соответствуют целям и задачам основных направлений социально-экономического развития муниципального образования </w:t>
      </w:r>
      <w:r w:rsidR="00821B93" w:rsidRPr="00FB46A3">
        <w:t>Первомайский поссовет</w:t>
      </w:r>
      <w:r w:rsidRPr="00FB46A3">
        <w:t xml:space="preserve"> в части создания условий для последовательного проведения политики повышения уровня и качества дополнительного образования  в сфере  культуры  и обеспечения прав граждан на участие в культурной жизни, реализация творческого потенциала населения </w:t>
      </w:r>
      <w:r w:rsidR="001153D4" w:rsidRPr="00FB46A3">
        <w:t xml:space="preserve">муниципального образования </w:t>
      </w:r>
      <w:r w:rsidR="00821B93" w:rsidRPr="00FB46A3">
        <w:t>Первомайский поссовет</w:t>
      </w:r>
      <w:r w:rsidRPr="00FB46A3">
        <w:t>.</w:t>
      </w:r>
    </w:p>
    <w:p w:rsidR="009D203A" w:rsidRPr="00FB46A3" w:rsidRDefault="009D203A" w:rsidP="009D203A">
      <w:pPr>
        <w:shd w:val="clear" w:color="auto" w:fill="FFFFFF"/>
        <w:ind w:right="11" w:firstLine="686"/>
        <w:jc w:val="both"/>
      </w:pPr>
      <w:r w:rsidRPr="00FB46A3">
        <w:lastRenderedPageBreak/>
        <w:t xml:space="preserve">Эффективность реализации и использования выделенных на Программу средств бюджета муниципального образования </w:t>
      </w:r>
      <w:r w:rsidR="00821B93" w:rsidRPr="00FB46A3">
        <w:t>Первомайский поссовет</w:t>
      </w:r>
      <w:r w:rsidRPr="00FB46A3">
        <w:t xml:space="preserve"> будет обеспечиваться за счет:</w:t>
      </w:r>
    </w:p>
    <w:p w:rsidR="009D203A" w:rsidRPr="00FB46A3" w:rsidRDefault="009D203A" w:rsidP="009D203A">
      <w:pPr>
        <w:shd w:val="clear" w:color="auto" w:fill="FFFFFF"/>
        <w:ind w:right="11" w:firstLine="686"/>
        <w:jc w:val="both"/>
      </w:pPr>
      <w:r w:rsidRPr="00FB46A3">
        <w:t>- исключения возможности нецелевого использования бюджетных средств;</w:t>
      </w:r>
    </w:p>
    <w:p w:rsidR="009D203A" w:rsidRPr="00FB46A3" w:rsidRDefault="009D203A" w:rsidP="009D203A">
      <w:pPr>
        <w:shd w:val="clear" w:color="auto" w:fill="FFFFFF"/>
        <w:ind w:right="11" w:firstLine="684"/>
        <w:jc w:val="both"/>
      </w:pPr>
      <w:r w:rsidRPr="00FB46A3">
        <w:t>- прозрачности использования бюджетных средств;</w:t>
      </w:r>
    </w:p>
    <w:p w:rsidR="009D203A" w:rsidRPr="00FB46A3" w:rsidRDefault="009D203A" w:rsidP="009D203A">
      <w:pPr>
        <w:shd w:val="clear" w:color="auto" w:fill="FFFFFF"/>
        <w:ind w:right="11" w:firstLine="684"/>
        <w:jc w:val="both"/>
      </w:pPr>
      <w:r w:rsidRPr="00FB46A3">
        <w:t>- адресного предоставления бюджетных средств.</w:t>
      </w:r>
    </w:p>
    <w:p w:rsidR="009D203A" w:rsidRPr="00FB46A3" w:rsidRDefault="009D203A" w:rsidP="009D203A">
      <w:pPr>
        <w:pStyle w:val="a8"/>
        <w:shd w:val="clear" w:color="auto" w:fill="FFFFFF"/>
        <w:spacing w:before="0" w:beforeAutospacing="0" w:after="0" w:afterAutospacing="0"/>
        <w:jc w:val="both"/>
        <w:textAlignment w:val="baseline"/>
      </w:pPr>
      <w:r w:rsidRPr="00FB46A3">
        <w:rPr>
          <w:rFonts w:ascii="Arial" w:hAnsi="Arial" w:cs="Arial"/>
          <w:b/>
          <w:bCs/>
          <w:color w:val="000000"/>
          <w:bdr w:val="none" w:sz="0" w:space="0" w:color="auto" w:frame="1"/>
        </w:rPr>
        <w:tab/>
      </w:r>
      <w:r w:rsidRPr="00FB46A3">
        <w:rPr>
          <w:bCs/>
          <w:color w:val="000000"/>
          <w:bdr w:val="none" w:sz="0" w:space="0" w:color="auto" w:frame="1"/>
        </w:rPr>
        <w:t xml:space="preserve">Оценка ожидаемой социальной эффективности Программы выражается в </w:t>
      </w:r>
      <w:r w:rsidRPr="00FB46A3">
        <w:t>сохранени</w:t>
      </w:r>
      <w:r w:rsidR="00CB43CE" w:rsidRPr="00FB46A3">
        <w:t>и</w:t>
      </w:r>
      <w:r w:rsidRPr="00FB46A3">
        <w:t xml:space="preserve"> культурного наследия и развити</w:t>
      </w:r>
      <w:r w:rsidR="00CB43CE" w:rsidRPr="00FB46A3">
        <w:t>и</w:t>
      </w:r>
      <w:r w:rsidRPr="00FB46A3">
        <w:t xml:space="preserve"> творческого потенциала, росте объема и расширени</w:t>
      </w:r>
      <w:r w:rsidR="00CB43CE" w:rsidRPr="00FB46A3">
        <w:t>и</w:t>
      </w:r>
      <w:r w:rsidRPr="00FB46A3">
        <w:t xml:space="preserve"> спектра услуг</w:t>
      </w:r>
      <w:r w:rsidR="00CB43CE" w:rsidRPr="00FB46A3">
        <w:t>,</w:t>
      </w:r>
      <w:r w:rsidR="000E10AA" w:rsidRPr="00FB46A3">
        <w:t xml:space="preserve"> </w:t>
      </w:r>
      <w:r w:rsidR="00CB43CE" w:rsidRPr="00FB46A3">
        <w:t xml:space="preserve">оказываемых в сфере культуры </w:t>
      </w:r>
      <w:r w:rsidRPr="00FB46A3">
        <w:t xml:space="preserve">населению </w:t>
      </w:r>
      <w:r w:rsidR="001153D4" w:rsidRPr="00FB46A3">
        <w:t xml:space="preserve">муниципального образования </w:t>
      </w:r>
      <w:r w:rsidR="00821B93" w:rsidRPr="00FB46A3">
        <w:t>Первомайский поссовет</w:t>
      </w:r>
      <w:r w:rsidRPr="00FB46A3">
        <w:t>; создании благоприятных условий для улучшения культурно</w:t>
      </w:r>
      <w:r w:rsidR="000A55FB" w:rsidRPr="00FB46A3">
        <w:t xml:space="preserve"> </w:t>
      </w:r>
      <w:r w:rsidRPr="00FB46A3">
        <w:t>-</w:t>
      </w:r>
      <w:r w:rsidR="000A55FB" w:rsidRPr="00FB46A3">
        <w:t xml:space="preserve"> </w:t>
      </w:r>
      <w:r w:rsidRPr="00FB46A3">
        <w:t>досугового обслуживания населения, укреплени</w:t>
      </w:r>
      <w:r w:rsidR="00CB43CE" w:rsidRPr="00FB46A3">
        <w:t>и</w:t>
      </w:r>
      <w:r w:rsidRPr="00FB46A3">
        <w:t xml:space="preserve"> материально-технической базы отрасли, развити</w:t>
      </w:r>
      <w:r w:rsidR="00CB43CE" w:rsidRPr="00FB46A3">
        <w:t>и</w:t>
      </w:r>
      <w:r w:rsidRPr="00FB46A3">
        <w:t xml:space="preserve"> самодеятельного художественного творчества.  </w:t>
      </w:r>
    </w:p>
    <w:p w:rsidR="009D203A" w:rsidRPr="00FB46A3" w:rsidRDefault="001153D4" w:rsidP="009D203A">
      <w:pPr>
        <w:pStyle w:val="a8"/>
        <w:shd w:val="clear" w:color="auto" w:fill="FFFFFF"/>
        <w:spacing w:before="0" w:beforeAutospacing="0" w:after="0" w:afterAutospacing="0"/>
        <w:ind w:firstLine="708"/>
        <w:jc w:val="both"/>
        <w:textAlignment w:val="baseline"/>
        <w:rPr>
          <w:color w:val="000000"/>
        </w:rPr>
      </w:pPr>
      <w:r w:rsidRPr="00FB46A3">
        <w:rPr>
          <w:bCs/>
          <w:color w:val="000000"/>
          <w:bdr w:val="none" w:sz="0" w:space="0" w:color="auto" w:frame="1"/>
        </w:rPr>
        <w:t>Кроме того, о</w:t>
      </w:r>
      <w:r w:rsidR="009D203A" w:rsidRPr="00FB46A3">
        <w:rPr>
          <w:bCs/>
          <w:color w:val="000000"/>
          <w:bdr w:val="none" w:sz="0" w:space="0" w:color="auto" w:frame="1"/>
        </w:rPr>
        <w:t>ценка ожидаемой экономической эффективности Программы будет выражаться в</w:t>
      </w:r>
      <w:r w:rsidR="009D203A" w:rsidRPr="00FB46A3">
        <w:rPr>
          <w:rStyle w:val="apple-converted-space"/>
          <w:bCs/>
          <w:color w:val="000000"/>
          <w:bdr w:val="none" w:sz="0" w:space="0" w:color="auto" w:frame="1"/>
        </w:rPr>
        <w:t> </w:t>
      </w:r>
      <w:r w:rsidR="009D203A" w:rsidRPr="00FB46A3">
        <w:rPr>
          <w:color w:val="000000"/>
        </w:rPr>
        <w:t>увеличении доходов учреждений от предоставления платных услуг, привлечени</w:t>
      </w:r>
      <w:r w:rsidR="000A55FB" w:rsidRPr="00FB46A3">
        <w:rPr>
          <w:color w:val="000000"/>
        </w:rPr>
        <w:t>я</w:t>
      </w:r>
      <w:r w:rsidR="009D203A" w:rsidRPr="00FB46A3">
        <w:rPr>
          <w:color w:val="000000"/>
        </w:rPr>
        <w:t xml:space="preserve"> дополнительных финансовых средств в бюджет отрасли.</w:t>
      </w:r>
    </w:p>
    <w:p w:rsidR="009D203A" w:rsidRPr="00FB46A3" w:rsidRDefault="009D203A" w:rsidP="009D203A">
      <w:pPr>
        <w:jc w:val="both"/>
        <w:rPr>
          <w:b/>
        </w:rPr>
      </w:pPr>
    </w:p>
    <w:p w:rsidR="009D203A" w:rsidRPr="00FB46A3" w:rsidRDefault="009D203A" w:rsidP="009D203A">
      <w:pPr>
        <w:jc w:val="center"/>
        <w:rPr>
          <w:b/>
        </w:rPr>
      </w:pPr>
      <w:r w:rsidRPr="00FB46A3">
        <w:rPr>
          <w:b/>
        </w:rPr>
        <w:t>8.  Методика оценки эффективности</w:t>
      </w:r>
    </w:p>
    <w:p w:rsidR="009D203A" w:rsidRPr="00FB46A3" w:rsidRDefault="009D203A" w:rsidP="009D203A">
      <w:pPr>
        <w:jc w:val="center"/>
        <w:rPr>
          <w:b/>
        </w:rPr>
      </w:pP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uppressAutoHyphens/>
        <w:ind w:firstLine="709"/>
        <w:jc w:val="both"/>
        <w:rPr>
          <w:rFonts w:ascii="Times New Roman" w:hAnsi="Times New Roman"/>
          <w:sz w:val="24"/>
          <w:szCs w:val="24"/>
        </w:rPr>
      </w:pPr>
      <w:r w:rsidRPr="00FB46A3">
        <w:rPr>
          <w:rFonts w:ascii="Times New Roman" w:hAnsi="Times New Roman"/>
          <w:sz w:val="24"/>
          <w:szCs w:val="24"/>
        </w:rPr>
        <w:t>Ежегодная о</w:t>
      </w:r>
      <w:r w:rsidR="000A55FB" w:rsidRPr="00FB46A3">
        <w:rPr>
          <w:rFonts w:ascii="Times New Roman" w:hAnsi="Times New Roman"/>
          <w:sz w:val="24"/>
          <w:szCs w:val="24"/>
        </w:rPr>
        <w:t>ценка эффективности реализации П</w:t>
      </w:r>
      <w:r w:rsidRPr="00FB46A3">
        <w:rPr>
          <w:rFonts w:ascii="Times New Roman" w:hAnsi="Times New Roman"/>
          <w:sz w:val="24"/>
          <w:szCs w:val="24"/>
        </w:rPr>
        <w:t xml:space="preserve">рограммы осуществляется с целью выявления реального соотношения достигаемых в ходе реализации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 и является составной частью отчета о ходе реализации </w:t>
      </w:r>
      <w:r w:rsidR="000A55FB" w:rsidRPr="00FB46A3">
        <w:rPr>
          <w:rFonts w:ascii="Times New Roman" w:hAnsi="Times New Roman"/>
          <w:sz w:val="24"/>
          <w:szCs w:val="24"/>
        </w:rPr>
        <w:t>П</w:t>
      </w:r>
      <w:r w:rsidRPr="00FB46A3">
        <w:rPr>
          <w:rFonts w:ascii="Times New Roman" w:hAnsi="Times New Roman"/>
          <w:sz w:val="24"/>
          <w:szCs w:val="24"/>
        </w:rPr>
        <w:t xml:space="preserve">рограммы и проводится ответственным исполнителем по итогам ее реализации за отчетный финансовый год и в целом </w:t>
      </w:r>
      <w:r w:rsidR="000A55FB" w:rsidRPr="00FB46A3">
        <w:rPr>
          <w:rFonts w:ascii="Times New Roman" w:hAnsi="Times New Roman"/>
          <w:sz w:val="24"/>
          <w:szCs w:val="24"/>
        </w:rPr>
        <w:t>по факту завершения реализации П</w:t>
      </w:r>
      <w:r w:rsidRPr="00FB46A3">
        <w:rPr>
          <w:rFonts w:ascii="Times New Roman" w:hAnsi="Times New Roman"/>
          <w:sz w:val="24"/>
          <w:szCs w:val="24"/>
        </w:rPr>
        <w:t xml:space="preserve">рограммы. </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uppressAutoHyphens/>
        <w:ind w:firstLine="709"/>
        <w:jc w:val="both"/>
        <w:rPr>
          <w:rFonts w:ascii="Times New Roman" w:hAnsi="Times New Roman"/>
          <w:sz w:val="24"/>
          <w:szCs w:val="24"/>
        </w:rPr>
      </w:pPr>
      <w:r w:rsidRPr="00FB46A3">
        <w:rPr>
          <w:rFonts w:ascii="Times New Roman" w:hAnsi="Times New Roman"/>
          <w:sz w:val="24"/>
          <w:szCs w:val="24"/>
        </w:rPr>
        <w:t xml:space="preserve">8.1. Для оценки эффективности муниципальной </w:t>
      </w:r>
      <w:r w:rsidR="000A55FB" w:rsidRPr="00FB46A3">
        <w:rPr>
          <w:rFonts w:ascii="Times New Roman" w:hAnsi="Times New Roman"/>
          <w:sz w:val="24"/>
          <w:szCs w:val="24"/>
        </w:rPr>
        <w:t>П</w:t>
      </w:r>
      <w:r w:rsidRPr="00FB46A3">
        <w:rPr>
          <w:rFonts w:ascii="Times New Roman" w:hAnsi="Times New Roman"/>
          <w:sz w:val="24"/>
          <w:szCs w:val="24"/>
        </w:rPr>
        <w:t>рограммы используются следующие критерии:</w:t>
      </w:r>
    </w:p>
    <w:p w:rsidR="009D203A" w:rsidRPr="00FB46A3" w:rsidRDefault="009D203A" w:rsidP="009D203A">
      <w:pPr>
        <w:pStyle w:val="HTML"/>
        <w:widowControl w:val="0"/>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 xml:space="preserve">степень достижения целей и решения задач муниципальной </w:t>
      </w:r>
      <w:r w:rsidR="000A55FB" w:rsidRPr="00FB46A3">
        <w:rPr>
          <w:rFonts w:ascii="Times New Roman" w:hAnsi="Times New Roman"/>
          <w:sz w:val="24"/>
          <w:szCs w:val="24"/>
        </w:rPr>
        <w:t>П</w:t>
      </w:r>
      <w:r w:rsidRPr="00FB46A3">
        <w:rPr>
          <w:rFonts w:ascii="Times New Roman" w:hAnsi="Times New Roman"/>
          <w:sz w:val="24"/>
          <w:szCs w:val="24"/>
        </w:rPr>
        <w:t>рограммы;</w:t>
      </w:r>
    </w:p>
    <w:p w:rsidR="009D203A" w:rsidRPr="00FB46A3" w:rsidRDefault="009D203A" w:rsidP="009D203A">
      <w:pPr>
        <w:pStyle w:val="HTML"/>
        <w:widowControl w:val="0"/>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степень достижения целей и решения задач подпрограмм;</w:t>
      </w:r>
    </w:p>
    <w:p w:rsidR="009D203A" w:rsidRPr="00FB46A3" w:rsidRDefault="009D203A" w:rsidP="009D203A">
      <w:pPr>
        <w:pStyle w:val="HTML"/>
        <w:widowControl w:val="0"/>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 xml:space="preserve">степень реализации основных мероприятий </w:t>
      </w:r>
      <w:r w:rsidR="000A55FB" w:rsidRPr="00FB46A3">
        <w:rPr>
          <w:rFonts w:ascii="Times New Roman" w:hAnsi="Times New Roman"/>
          <w:sz w:val="24"/>
          <w:szCs w:val="24"/>
        </w:rPr>
        <w:t>П</w:t>
      </w:r>
      <w:r w:rsidRPr="00FB46A3">
        <w:rPr>
          <w:rFonts w:ascii="Times New Roman" w:hAnsi="Times New Roman"/>
          <w:sz w:val="24"/>
          <w:szCs w:val="24"/>
        </w:rPr>
        <w:t>рограммы и достижения ожидаемых непосредственных результатов их реализации (далее - степень реализации мероприятий);</w:t>
      </w:r>
    </w:p>
    <w:p w:rsidR="009D203A" w:rsidRPr="00FB46A3" w:rsidRDefault="009D203A" w:rsidP="009D203A">
      <w:pPr>
        <w:pStyle w:val="HTML"/>
        <w:widowControl w:val="0"/>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степень соответствия запланированному уровню затрат;</w:t>
      </w:r>
    </w:p>
    <w:p w:rsidR="009D203A" w:rsidRPr="00FB46A3" w:rsidRDefault="009D203A" w:rsidP="009D203A">
      <w:pPr>
        <w:pStyle w:val="HTML"/>
        <w:widowControl w:val="0"/>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uppressAutoHyphens/>
        <w:ind w:left="0" w:firstLine="709"/>
        <w:jc w:val="both"/>
        <w:rPr>
          <w:rFonts w:ascii="Times New Roman" w:hAnsi="Times New Roman"/>
          <w:sz w:val="24"/>
          <w:szCs w:val="24"/>
        </w:rPr>
      </w:pPr>
      <w:r w:rsidRPr="00FB46A3">
        <w:rPr>
          <w:rFonts w:ascii="Times New Roman" w:hAnsi="Times New Roman"/>
          <w:sz w:val="24"/>
          <w:szCs w:val="24"/>
        </w:rPr>
        <w:t>эффективность использования средств бюджета.</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8"/>
        <w:jc w:val="both"/>
        <w:rPr>
          <w:rFonts w:ascii="Times New Roman" w:hAnsi="Times New Roman"/>
          <w:sz w:val="24"/>
          <w:szCs w:val="24"/>
        </w:rPr>
      </w:pPr>
      <w:r w:rsidRPr="00FB46A3">
        <w:rPr>
          <w:rFonts w:ascii="Times New Roman" w:hAnsi="Times New Roman"/>
          <w:sz w:val="24"/>
          <w:szCs w:val="24"/>
        </w:rPr>
        <w:t>8.2</w:t>
      </w:r>
      <w:r w:rsidR="003B110D" w:rsidRPr="00FB46A3">
        <w:rPr>
          <w:rFonts w:ascii="Times New Roman" w:hAnsi="Times New Roman"/>
          <w:sz w:val="24"/>
          <w:szCs w:val="24"/>
        </w:rPr>
        <w:t>.</w:t>
      </w:r>
      <w:r w:rsidRPr="00FB46A3">
        <w:rPr>
          <w:rFonts w:ascii="Times New Roman" w:hAnsi="Times New Roman"/>
          <w:sz w:val="24"/>
          <w:szCs w:val="24"/>
        </w:rPr>
        <w:t xml:space="preserve"> Степень реализации мероприятий оценивается для каждой подпрограммы как доля мероприятий, выполненных в полном объеме, по следующей формуле:</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rFonts w:ascii="Times New Roman" w:hAnsi="Times New Roman"/>
          <w:sz w:val="24"/>
          <w:szCs w:val="24"/>
        </w:rPr>
      </w:pPr>
      <w:r w:rsidRPr="00FB46A3">
        <w:rPr>
          <w:rFonts w:ascii="Times New Roman" w:hAnsi="Times New Roman"/>
          <w:sz w:val="24"/>
          <w:szCs w:val="24"/>
        </w:rPr>
        <w:t>СРм = Мв / М,</w:t>
      </w:r>
    </w:p>
    <w:p w:rsidR="009D203A" w:rsidRPr="00FB46A3" w:rsidRDefault="009D203A" w:rsidP="009D203A">
      <w:pPr>
        <w:pStyle w:val="ConsPlusNormal"/>
        <w:ind w:firstLine="540"/>
        <w:jc w:val="both"/>
        <w:rPr>
          <w:rFonts w:ascii="Times New Roman" w:hAnsi="Times New Roman" w:cs="Times New Roman"/>
          <w:sz w:val="24"/>
          <w:szCs w:val="24"/>
        </w:rPr>
      </w:pPr>
      <w:r w:rsidRPr="00FB46A3">
        <w:rPr>
          <w:rFonts w:ascii="Times New Roman" w:hAnsi="Times New Roman" w:cs="Times New Roman"/>
          <w:sz w:val="24"/>
          <w:szCs w:val="24"/>
        </w:rPr>
        <w:t>где:</w:t>
      </w:r>
    </w:p>
    <w:p w:rsidR="009D203A" w:rsidRPr="00FB46A3" w:rsidRDefault="009D203A" w:rsidP="009D203A">
      <w:pPr>
        <w:pStyle w:val="ConsPlusNormal"/>
        <w:ind w:firstLine="540"/>
        <w:jc w:val="both"/>
        <w:rPr>
          <w:rFonts w:ascii="Times New Roman" w:hAnsi="Times New Roman" w:cs="Times New Roman"/>
          <w:sz w:val="24"/>
          <w:szCs w:val="24"/>
        </w:rPr>
      </w:pPr>
      <w:r w:rsidRPr="00FB46A3">
        <w:rPr>
          <w:rFonts w:ascii="Times New Roman" w:hAnsi="Times New Roman" w:cs="Times New Roman"/>
          <w:sz w:val="24"/>
          <w:szCs w:val="24"/>
        </w:rPr>
        <w:t>СРм - степень реализации мероприятий;</w:t>
      </w:r>
    </w:p>
    <w:p w:rsidR="009D203A" w:rsidRPr="00FB46A3" w:rsidRDefault="009D203A" w:rsidP="009D203A">
      <w:pPr>
        <w:pStyle w:val="ConsPlusNormal"/>
        <w:ind w:firstLine="540"/>
        <w:jc w:val="both"/>
        <w:rPr>
          <w:rFonts w:ascii="Times New Roman" w:hAnsi="Times New Roman" w:cs="Times New Roman"/>
          <w:sz w:val="24"/>
          <w:szCs w:val="24"/>
        </w:rPr>
      </w:pPr>
      <w:r w:rsidRPr="00FB46A3">
        <w:rPr>
          <w:rFonts w:ascii="Times New Roman" w:hAnsi="Times New Roman" w:cs="Times New Roman"/>
          <w:sz w:val="24"/>
          <w:szCs w:val="24"/>
        </w:rPr>
        <w:t>Мв - количество мероприятий, выполненных в полном объеме, из числа мероприятий, запланированных к реализации в отчетном году;</w:t>
      </w:r>
    </w:p>
    <w:p w:rsidR="009D203A" w:rsidRPr="00FB46A3" w:rsidRDefault="009D203A" w:rsidP="009D203A">
      <w:pPr>
        <w:pStyle w:val="ConsPlusNormal"/>
        <w:ind w:firstLine="540"/>
        <w:jc w:val="both"/>
        <w:rPr>
          <w:rFonts w:ascii="Times New Roman" w:hAnsi="Times New Roman" w:cs="Times New Roman"/>
          <w:sz w:val="24"/>
          <w:szCs w:val="24"/>
        </w:rPr>
      </w:pPr>
      <w:r w:rsidRPr="00FB46A3">
        <w:rPr>
          <w:rFonts w:ascii="Times New Roman" w:hAnsi="Times New Roman" w:cs="Times New Roman"/>
          <w:sz w:val="24"/>
          <w:szCs w:val="24"/>
        </w:rPr>
        <w:t>М - общее количество мероприятий, запланированных к реализации в отчетном году.</w:t>
      </w:r>
    </w:p>
    <w:p w:rsidR="009D203A" w:rsidRPr="00FB46A3" w:rsidRDefault="009D203A" w:rsidP="009D203A">
      <w:pPr>
        <w:pStyle w:val="ConsPlusNormal"/>
        <w:suppressAutoHyphens/>
        <w:ind w:firstLine="539"/>
        <w:jc w:val="both"/>
        <w:rPr>
          <w:rFonts w:ascii="Times New Roman" w:hAnsi="Times New Roman" w:cs="Times New Roman"/>
          <w:sz w:val="24"/>
          <w:szCs w:val="24"/>
        </w:rPr>
      </w:pPr>
      <w:r w:rsidRPr="00FB46A3">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9D203A" w:rsidRPr="00FB46A3" w:rsidRDefault="009D203A" w:rsidP="009D203A">
      <w:pPr>
        <w:pStyle w:val="ConsPlusNormal"/>
        <w:suppressAutoHyphens/>
        <w:ind w:firstLine="539"/>
        <w:jc w:val="both"/>
        <w:rPr>
          <w:rFonts w:ascii="Times New Roman" w:hAnsi="Times New Roman" w:cs="Times New Roman"/>
          <w:sz w:val="24"/>
          <w:szCs w:val="24"/>
        </w:rPr>
      </w:pPr>
      <w:r w:rsidRPr="00FB46A3">
        <w:rPr>
          <w:rFonts w:ascii="Times New Roman" w:hAnsi="Times New Roman" w:cs="Times New Roman"/>
          <w:sz w:val="24"/>
          <w:szCs w:val="24"/>
        </w:rPr>
        <w:t>- мероприятие, результаты которого оцениваются на основании числовых (в абсолютных или относительных величинах) значений показателей, считается выполненным в полном объеме, если фактически достигнутое значение показателя составляет не менее 95% от запланированного;</w:t>
      </w:r>
    </w:p>
    <w:p w:rsidR="009D203A" w:rsidRPr="00FB46A3" w:rsidRDefault="009D203A" w:rsidP="009D203A">
      <w:pPr>
        <w:pStyle w:val="ConsPlusNormal"/>
        <w:suppressAutoHyphens/>
        <w:ind w:firstLine="539"/>
        <w:jc w:val="both"/>
        <w:rPr>
          <w:rFonts w:ascii="Times New Roman" w:hAnsi="Times New Roman" w:cs="Times New Roman"/>
          <w:sz w:val="24"/>
          <w:szCs w:val="24"/>
        </w:rPr>
      </w:pPr>
      <w:r w:rsidRPr="00FB46A3">
        <w:rPr>
          <w:rFonts w:ascii="Times New Roman" w:hAnsi="Times New Roman" w:cs="Times New Roman"/>
          <w:sz w:val="24"/>
          <w:szCs w:val="24"/>
        </w:rPr>
        <w:t xml:space="preserve">-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w:t>
      </w:r>
      <w:r w:rsidRPr="00FB46A3">
        <w:rPr>
          <w:rFonts w:ascii="Times New Roman" w:hAnsi="Times New Roman" w:cs="Times New Roman"/>
          <w:sz w:val="24"/>
          <w:szCs w:val="24"/>
        </w:rPr>
        <w:lastRenderedPageBreak/>
        <w:t>на отчетный год;</w:t>
      </w:r>
    </w:p>
    <w:p w:rsidR="009D203A" w:rsidRPr="00FB46A3" w:rsidRDefault="009D203A" w:rsidP="009D203A">
      <w:pPr>
        <w:pStyle w:val="ConsPlusNormal"/>
        <w:suppressAutoHyphens/>
        <w:ind w:firstLine="539"/>
        <w:jc w:val="both"/>
        <w:rPr>
          <w:rFonts w:ascii="Times New Roman" w:hAnsi="Times New Roman" w:cs="Times New Roman"/>
          <w:sz w:val="24"/>
          <w:szCs w:val="24"/>
        </w:rPr>
      </w:pPr>
      <w:r w:rsidRPr="00FB46A3">
        <w:rPr>
          <w:rFonts w:ascii="Times New Roman" w:hAnsi="Times New Roman" w:cs="Times New Roman"/>
          <w:sz w:val="24"/>
          <w:szCs w:val="24"/>
        </w:rPr>
        <w:t>- по иным мероприятиям результаты реализации могут оцениваться как наступление или не</w:t>
      </w:r>
      <w:r w:rsidR="003B110D" w:rsidRPr="00FB46A3">
        <w:rPr>
          <w:rFonts w:ascii="Times New Roman" w:hAnsi="Times New Roman" w:cs="Times New Roman"/>
          <w:sz w:val="24"/>
          <w:szCs w:val="24"/>
        </w:rPr>
        <w:t xml:space="preserve"> </w:t>
      </w:r>
      <w:r w:rsidRPr="00FB46A3">
        <w:rPr>
          <w:rFonts w:ascii="Times New Roman" w:hAnsi="Times New Roman" w:cs="Times New Roman"/>
          <w:sz w:val="24"/>
          <w:szCs w:val="24"/>
        </w:rPr>
        <w:t>наступление контрольного события (событий) и (или) достижение качественного результата (оценка проводится экспертно).</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10"/>
        <w:jc w:val="both"/>
        <w:rPr>
          <w:rFonts w:ascii="Times New Roman" w:hAnsi="Times New Roman"/>
          <w:sz w:val="24"/>
          <w:szCs w:val="24"/>
        </w:rPr>
      </w:pPr>
      <w:r w:rsidRPr="00FB46A3">
        <w:rPr>
          <w:rFonts w:ascii="Times New Roman" w:hAnsi="Times New Roman"/>
          <w:sz w:val="24"/>
          <w:szCs w:val="24"/>
        </w:rPr>
        <w:t>8.3</w:t>
      </w:r>
      <w:r w:rsidR="003B110D" w:rsidRPr="00FB46A3">
        <w:rPr>
          <w:rFonts w:ascii="Times New Roman" w:hAnsi="Times New Roman"/>
          <w:sz w:val="24"/>
          <w:szCs w:val="24"/>
        </w:rPr>
        <w:t xml:space="preserve">. </w:t>
      </w:r>
      <w:r w:rsidRPr="00FB46A3">
        <w:rPr>
          <w:rFonts w:ascii="Times New Roman" w:hAnsi="Times New Roman"/>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rFonts w:ascii="Times New Roman" w:hAnsi="Times New Roman"/>
          <w:sz w:val="24"/>
          <w:szCs w:val="24"/>
        </w:rPr>
      </w:pPr>
      <w:r w:rsidRPr="00FB46A3">
        <w:rPr>
          <w:rFonts w:ascii="Times New Roman" w:hAnsi="Times New Roman"/>
          <w:sz w:val="24"/>
          <w:szCs w:val="24"/>
        </w:rPr>
        <w:t>ССуз = Зф / Зп,</w:t>
      </w:r>
    </w:p>
    <w:p w:rsidR="009D203A" w:rsidRPr="00FB46A3" w:rsidRDefault="009D203A" w:rsidP="009D203A">
      <w:pPr>
        <w:pStyle w:val="ConsPlusNormal"/>
        <w:ind w:firstLine="540"/>
        <w:jc w:val="both"/>
        <w:rPr>
          <w:rFonts w:ascii="Times New Roman" w:hAnsi="Times New Roman" w:cs="Times New Roman"/>
          <w:sz w:val="24"/>
          <w:szCs w:val="24"/>
        </w:rPr>
      </w:pP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где:</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ССуз - степень соответствия запланированному уровню затрат;</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Зф - фактические расходы на реализацию подпрограммы в отчетном году;</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Зп - плановые расходы на реализацию подпрограммы в отчетном году.</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10"/>
        <w:jc w:val="both"/>
        <w:rPr>
          <w:rFonts w:ascii="Times New Roman" w:hAnsi="Times New Roman"/>
          <w:sz w:val="24"/>
          <w:szCs w:val="24"/>
        </w:rPr>
      </w:pPr>
      <w:r w:rsidRPr="00FB46A3">
        <w:rPr>
          <w:rFonts w:ascii="Times New Roman" w:hAnsi="Times New Roman"/>
          <w:sz w:val="24"/>
          <w:szCs w:val="24"/>
        </w:rPr>
        <w:t>8.4</w:t>
      </w:r>
      <w:r w:rsidR="003B110D" w:rsidRPr="00FB46A3">
        <w:rPr>
          <w:rFonts w:ascii="Times New Roman" w:hAnsi="Times New Roman"/>
          <w:sz w:val="24"/>
          <w:szCs w:val="24"/>
        </w:rPr>
        <w:t>.</w:t>
      </w:r>
      <w:r w:rsidRPr="00FB46A3">
        <w:rPr>
          <w:rFonts w:ascii="Times New Roman" w:hAnsi="Times New Roman"/>
          <w:sz w:val="24"/>
          <w:szCs w:val="24"/>
        </w:rPr>
        <w:t xml:space="preserve">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rFonts w:ascii="Times New Roman" w:hAnsi="Times New Roman"/>
          <w:sz w:val="24"/>
          <w:szCs w:val="24"/>
        </w:rPr>
      </w:pPr>
      <w:r w:rsidRPr="00FB46A3">
        <w:rPr>
          <w:rFonts w:ascii="Times New Roman" w:hAnsi="Times New Roman"/>
          <w:sz w:val="24"/>
          <w:szCs w:val="24"/>
        </w:rPr>
        <w:t>Эис = СРм / ССуз,</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rFonts w:ascii="Times New Roman" w:hAnsi="Times New Roman"/>
          <w:sz w:val="24"/>
          <w:szCs w:val="24"/>
        </w:rPr>
      </w:pP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где:</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Эис - эффективность использования средств бюджета;</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СРм - степень реализации мероприятий, полностью или частично финансируемых из средств бюджета;</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ССуз - степень соответствия запланированному уровню расходов из средств  бюджета.</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Если доля финансового обеспечения реализации подпрограммы</w:t>
      </w:r>
      <w:r w:rsidR="003B110D" w:rsidRPr="00FB46A3">
        <w:rPr>
          <w:rFonts w:ascii="Times New Roman" w:hAnsi="Times New Roman" w:cs="Times New Roman"/>
          <w:sz w:val="24"/>
          <w:szCs w:val="24"/>
        </w:rPr>
        <w:t xml:space="preserve"> </w:t>
      </w:r>
      <w:r w:rsidRPr="00FB46A3">
        <w:rPr>
          <w:rFonts w:ascii="Times New Roman" w:hAnsi="Times New Roman" w:cs="Times New Roman"/>
          <w:sz w:val="24"/>
          <w:szCs w:val="24"/>
        </w:rPr>
        <w:t>из средств  бюджета составляет менее 75%,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Данный показатель рассчитывается по формуле:</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rFonts w:ascii="Times New Roman" w:hAnsi="Times New Roman"/>
          <w:sz w:val="24"/>
          <w:szCs w:val="24"/>
        </w:rPr>
      </w:pPr>
      <w:r w:rsidRPr="00FB46A3">
        <w:rPr>
          <w:rFonts w:ascii="Times New Roman" w:hAnsi="Times New Roman"/>
          <w:sz w:val="24"/>
          <w:szCs w:val="24"/>
        </w:rPr>
        <w:t>Эис = СРм / ССуз,</w:t>
      </w:r>
    </w:p>
    <w:p w:rsidR="009D203A" w:rsidRPr="00FB46A3" w:rsidRDefault="009D203A" w:rsidP="009D203A">
      <w:pPr>
        <w:pStyle w:val="ConsPlusNormal"/>
        <w:suppressAutoHyphens/>
        <w:ind w:firstLine="540"/>
        <w:jc w:val="both"/>
        <w:rPr>
          <w:rFonts w:ascii="Times New Roman" w:hAnsi="Times New Roman" w:cs="Times New Roman"/>
          <w:sz w:val="24"/>
          <w:szCs w:val="24"/>
        </w:rPr>
      </w:pP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где:</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Эис - эффективность использования финансовых ресурсов на реализацию подпрограммы;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СРм - степень реализации всех мероприятий подпрограммы;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ССуз - степень соответствия запланированному уровню расходов из всех источников.</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10"/>
        <w:jc w:val="both"/>
        <w:rPr>
          <w:rFonts w:ascii="Times New Roman" w:hAnsi="Times New Roman"/>
          <w:sz w:val="24"/>
          <w:szCs w:val="24"/>
        </w:rPr>
      </w:pPr>
      <w:r w:rsidRPr="00FB46A3">
        <w:rPr>
          <w:rFonts w:ascii="Times New Roman" w:hAnsi="Times New Roman"/>
          <w:sz w:val="24"/>
          <w:szCs w:val="24"/>
        </w:rPr>
        <w:t>8.5</w:t>
      </w:r>
      <w:r w:rsidR="003B110D" w:rsidRPr="00FB46A3">
        <w:rPr>
          <w:rFonts w:ascii="Times New Roman" w:hAnsi="Times New Roman"/>
          <w:sz w:val="24"/>
          <w:szCs w:val="24"/>
        </w:rPr>
        <w:t xml:space="preserve">. </w:t>
      </w:r>
      <w:r w:rsidRPr="00FB46A3">
        <w:rPr>
          <w:rFonts w:ascii="Times New Roman" w:hAnsi="Times New Roman"/>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jc w:val="both"/>
        <w:rPr>
          <w:rFonts w:ascii="Times New Roman" w:hAnsi="Times New Roman"/>
          <w:sz w:val="24"/>
          <w:szCs w:val="24"/>
        </w:rPr>
      </w:pPr>
      <w:r w:rsidRPr="00FB46A3">
        <w:rPr>
          <w:rFonts w:ascii="Times New Roman" w:hAnsi="Times New Roman"/>
          <w:sz w:val="24"/>
          <w:szCs w:val="24"/>
        </w:rPr>
        <w:t>8.6</w:t>
      </w:r>
      <w:r w:rsidR="003B110D" w:rsidRPr="00FB46A3">
        <w:rPr>
          <w:rFonts w:ascii="Times New Roman" w:hAnsi="Times New Roman"/>
          <w:sz w:val="24"/>
          <w:szCs w:val="24"/>
        </w:rPr>
        <w:t xml:space="preserve">. </w:t>
      </w:r>
      <w:r w:rsidRPr="00FB46A3">
        <w:rPr>
          <w:rFonts w:ascii="Times New Roman" w:hAnsi="Times New Roman"/>
          <w:sz w:val="24"/>
          <w:szCs w:val="24"/>
        </w:rPr>
        <w:t>Степень достижения планового значения показателя (индикатора) рассчитывается по следующим формулам:</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both"/>
        <w:rPr>
          <w:rFonts w:ascii="Times New Roman" w:hAnsi="Times New Roman"/>
          <w:sz w:val="24"/>
          <w:szCs w:val="24"/>
        </w:rPr>
      </w:pPr>
      <w:r w:rsidRPr="00FB46A3">
        <w:rPr>
          <w:rFonts w:ascii="Times New Roman" w:hAnsi="Times New Roman"/>
          <w:sz w:val="24"/>
          <w:szCs w:val="24"/>
        </w:rPr>
        <w:t>- для показателей (индикаторов), желаемой тенденцией развития которых является увеличение значений:</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position w:val="-14"/>
          <w:sz w:val="24"/>
          <w:szCs w:val="24"/>
        </w:rPr>
      </w:pPr>
      <w:r w:rsidRPr="00FB46A3">
        <w:rPr>
          <w:noProof/>
          <w:position w:val="-14"/>
          <w:sz w:val="24"/>
          <w:szCs w:val="24"/>
        </w:rPr>
        <w:drawing>
          <wp:inline distT="0" distB="0" distL="0" distR="0" wp14:anchorId="62AAA61F" wp14:editId="47B3D412">
            <wp:extent cx="1768475" cy="302895"/>
            <wp:effectExtent l="19050" t="0" r="317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68475" cy="302895"/>
                    </a:xfrm>
                    <a:prstGeom prst="rect">
                      <a:avLst/>
                    </a:prstGeom>
                    <a:noFill/>
                    <a:ln w="9525">
                      <a:noFill/>
                      <a:miter lim="800000"/>
                      <a:headEnd/>
                      <a:tailEnd/>
                    </a:ln>
                  </pic:spPr>
                </pic:pic>
              </a:graphicData>
            </a:graphic>
          </wp:inline>
        </w:drawing>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rPr>
          <w:rFonts w:ascii="Times New Roman" w:hAnsi="Times New Roman"/>
          <w:sz w:val="24"/>
          <w:szCs w:val="24"/>
        </w:rPr>
      </w:pPr>
      <w:r w:rsidRPr="00FB46A3">
        <w:rPr>
          <w:rFonts w:ascii="Times New Roman" w:hAnsi="Times New Roman"/>
          <w:sz w:val="24"/>
          <w:szCs w:val="24"/>
        </w:rPr>
        <w:t>- для показателей (индикаторов), желаемой тенденцией развития которых является снижение значений:</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position w:val="-14"/>
          <w:sz w:val="24"/>
          <w:szCs w:val="24"/>
        </w:rPr>
      </w:pPr>
      <w:r w:rsidRPr="00FB46A3">
        <w:rPr>
          <w:noProof/>
          <w:position w:val="-14"/>
          <w:sz w:val="24"/>
          <w:szCs w:val="24"/>
        </w:rPr>
        <w:drawing>
          <wp:inline distT="0" distB="0" distL="0" distR="0" wp14:anchorId="58DB8417" wp14:editId="7867401E">
            <wp:extent cx="1847215" cy="320675"/>
            <wp:effectExtent l="19050" t="0" r="63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847215" cy="320675"/>
                    </a:xfrm>
                    <a:prstGeom prst="rect">
                      <a:avLst/>
                    </a:prstGeom>
                    <a:noFill/>
                    <a:ln w="9525">
                      <a:noFill/>
                      <a:miter lim="800000"/>
                      <a:headEnd/>
                      <a:tailEnd/>
                    </a:ln>
                  </pic:spPr>
                </pic:pic>
              </a:graphicData>
            </a:graphic>
          </wp:inline>
        </w:drawing>
      </w:r>
    </w:p>
    <w:p w:rsidR="009D203A" w:rsidRPr="00FB46A3" w:rsidRDefault="009D203A" w:rsidP="009D203A">
      <w:pPr>
        <w:pStyle w:val="ConsPlusNormal"/>
        <w:suppressAutoHyphens/>
        <w:ind w:firstLine="540"/>
        <w:rPr>
          <w:rFonts w:ascii="Times New Roman" w:hAnsi="Times New Roman" w:cs="Times New Roman"/>
          <w:sz w:val="24"/>
          <w:szCs w:val="24"/>
        </w:rPr>
      </w:pPr>
      <w:r w:rsidRPr="00FB46A3">
        <w:rPr>
          <w:rFonts w:ascii="Times New Roman" w:hAnsi="Times New Roman" w:cs="Times New Roman"/>
          <w:sz w:val="24"/>
          <w:szCs w:val="24"/>
        </w:rPr>
        <w:t>где:</w:t>
      </w:r>
    </w:p>
    <w:p w:rsidR="009D203A" w:rsidRPr="00FB46A3" w:rsidRDefault="009D203A" w:rsidP="009D203A">
      <w:pPr>
        <w:pStyle w:val="ConsPlusNormal"/>
        <w:suppressAutoHyphens/>
        <w:ind w:firstLine="540"/>
        <w:rPr>
          <w:rFonts w:ascii="Times New Roman" w:hAnsi="Times New Roman" w:cs="Times New Roman"/>
          <w:sz w:val="24"/>
          <w:szCs w:val="24"/>
        </w:rPr>
      </w:pPr>
      <w:r w:rsidRPr="00FB46A3">
        <w:rPr>
          <w:rFonts w:ascii="Times New Roman" w:hAnsi="Times New Roman" w:cs="Times New Roman"/>
          <w:noProof/>
          <w:sz w:val="24"/>
          <w:szCs w:val="24"/>
        </w:rPr>
        <w:drawing>
          <wp:inline distT="0" distB="0" distL="0" distR="0" wp14:anchorId="2C13AFF7" wp14:editId="0A527452">
            <wp:extent cx="544830" cy="266700"/>
            <wp:effectExtent l="19050" t="0" r="762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4830" cy="266700"/>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9D203A" w:rsidRPr="00FB46A3" w:rsidRDefault="009D203A" w:rsidP="009D203A">
      <w:pPr>
        <w:pStyle w:val="ConsPlusNormal"/>
        <w:suppressAutoHyphens/>
        <w:ind w:firstLine="540"/>
        <w:rPr>
          <w:rFonts w:ascii="Times New Roman" w:hAnsi="Times New Roman" w:cs="Times New Roman"/>
          <w:sz w:val="24"/>
          <w:szCs w:val="24"/>
        </w:rPr>
      </w:pPr>
      <w:r w:rsidRPr="00FB46A3">
        <w:rPr>
          <w:rFonts w:ascii="Times New Roman" w:hAnsi="Times New Roman" w:cs="Times New Roman"/>
          <w:noProof/>
          <w:sz w:val="24"/>
          <w:szCs w:val="24"/>
        </w:rPr>
        <w:lastRenderedPageBreak/>
        <w:drawing>
          <wp:inline distT="0" distB="0" distL="0" distR="0" wp14:anchorId="18451C3F" wp14:editId="2E59680B">
            <wp:extent cx="544830" cy="314960"/>
            <wp:effectExtent l="0" t="0" r="762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44830" cy="314960"/>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9D203A" w:rsidRPr="00FB46A3" w:rsidRDefault="009D203A" w:rsidP="009D203A">
      <w:pPr>
        <w:pStyle w:val="ConsPlusNormal"/>
        <w:suppressAutoHyphens/>
        <w:ind w:firstLine="540"/>
        <w:rPr>
          <w:rFonts w:ascii="Times New Roman" w:hAnsi="Times New Roman" w:cs="Times New Roman"/>
          <w:sz w:val="24"/>
          <w:szCs w:val="24"/>
        </w:rPr>
      </w:pPr>
      <w:r w:rsidRPr="00FB46A3">
        <w:rPr>
          <w:rFonts w:ascii="Times New Roman" w:hAnsi="Times New Roman" w:cs="Times New Roman"/>
          <w:noProof/>
          <w:sz w:val="24"/>
          <w:szCs w:val="24"/>
        </w:rPr>
        <w:drawing>
          <wp:inline distT="0" distB="0" distL="0" distR="0" wp14:anchorId="36F92897" wp14:editId="0F970459">
            <wp:extent cx="593725" cy="308610"/>
            <wp:effectExtent l="0" t="0" r="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93725" cy="308610"/>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плановое значение показателя (индикатора), характеризующего цели и задачи подпрограммы.</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10"/>
        <w:jc w:val="both"/>
        <w:rPr>
          <w:rFonts w:ascii="Times New Roman" w:hAnsi="Times New Roman"/>
          <w:sz w:val="24"/>
          <w:szCs w:val="24"/>
        </w:rPr>
      </w:pPr>
      <w:r w:rsidRPr="00FB46A3">
        <w:rPr>
          <w:rFonts w:ascii="Times New Roman" w:hAnsi="Times New Roman"/>
          <w:sz w:val="24"/>
          <w:szCs w:val="24"/>
        </w:rPr>
        <w:t>8.7</w:t>
      </w:r>
      <w:r w:rsidR="003B110D" w:rsidRPr="00FB46A3">
        <w:rPr>
          <w:rFonts w:ascii="Times New Roman" w:hAnsi="Times New Roman"/>
          <w:sz w:val="24"/>
          <w:szCs w:val="24"/>
        </w:rPr>
        <w:t>.</w:t>
      </w:r>
      <w:r w:rsidRPr="00FB46A3">
        <w:rPr>
          <w:rFonts w:ascii="Times New Roman" w:hAnsi="Times New Roman"/>
          <w:sz w:val="24"/>
          <w:szCs w:val="24"/>
        </w:rPr>
        <w:t xml:space="preserve"> Степень реализации подпрограммы рассчитывается по формуле:</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position w:val="-28"/>
          <w:sz w:val="24"/>
          <w:szCs w:val="24"/>
        </w:rPr>
      </w:pPr>
      <w:r w:rsidRPr="00FB46A3">
        <w:rPr>
          <w:noProof/>
          <w:position w:val="-28"/>
          <w:sz w:val="24"/>
          <w:szCs w:val="24"/>
        </w:rPr>
        <w:drawing>
          <wp:inline distT="0" distB="0" distL="0" distR="0" wp14:anchorId="2F8E757E" wp14:editId="073E2E3B">
            <wp:extent cx="1580515" cy="532765"/>
            <wp:effectExtent l="19050" t="0" r="635" b="0"/>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580515" cy="532765"/>
                    </a:xfrm>
                    <a:prstGeom prst="rect">
                      <a:avLst/>
                    </a:prstGeom>
                    <a:noFill/>
                    <a:ln w="9525">
                      <a:noFill/>
                      <a:miter lim="800000"/>
                      <a:headEnd/>
                      <a:tailEnd/>
                    </a:ln>
                  </pic:spPr>
                </pic:pic>
              </a:graphicData>
            </a:graphic>
          </wp:inline>
        </w:drawing>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где:</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noProof/>
          <w:sz w:val="24"/>
          <w:szCs w:val="24"/>
        </w:rPr>
        <w:drawing>
          <wp:inline distT="0" distB="0" distL="0" distR="0" wp14:anchorId="77803D89" wp14:editId="0DC5A224">
            <wp:extent cx="514985" cy="314960"/>
            <wp:effectExtent l="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14985" cy="314960"/>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степень реализации подпрограммы;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noProof/>
          <w:sz w:val="24"/>
          <w:szCs w:val="24"/>
        </w:rPr>
        <w:drawing>
          <wp:inline distT="0" distB="0" distL="0" distR="0" wp14:anchorId="71E9EBCF" wp14:editId="36084EE6">
            <wp:extent cx="581025" cy="284480"/>
            <wp:effectExtent l="19050" t="0" r="9525"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81025" cy="284480"/>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N - число показателей (индикаторов), характеризующих цели и задачи подпрограммы.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 xml:space="preserve">При использовании данной формулы в случаях, если </w:t>
      </w:r>
      <w:r w:rsidRPr="00FB46A3">
        <w:rPr>
          <w:rFonts w:ascii="Times New Roman" w:hAnsi="Times New Roman" w:cs="Times New Roman"/>
          <w:noProof/>
          <w:sz w:val="24"/>
          <w:szCs w:val="24"/>
        </w:rPr>
        <w:drawing>
          <wp:inline distT="0" distB="0" distL="0" distR="0" wp14:anchorId="77C79A34" wp14:editId="3F73B620">
            <wp:extent cx="466090" cy="229870"/>
            <wp:effectExtent l="0" t="0" r="0" b="0"/>
            <wp:docPr id="2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66090" cy="229870"/>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больше 1, значение </w:t>
      </w:r>
      <w:r w:rsidRPr="00FB46A3">
        <w:rPr>
          <w:rFonts w:ascii="Times New Roman" w:hAnsi="Times New Roman" w:cs="Times New Roman"/>
          <w:noProof/>
          <w:sz w:val="24"/>
          <w:szCs w:val="24"/>
        </w:rPr>
        <w:drawing>
          <wp:inline distT="0" distB="0" distL="0" distR="0" wp14:anchorId="551EBF91" wp14:editId="17A804A1">
            <wp:extent cx="466090" cy="229870"/>
            <wp:effectExtent l="0" t="0" r="0" b="0"/>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66090" cy="229870"/>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принимается равным 1.</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9D203A" w:rsidRPr="00FB46A3" w:rsidRDefault="009D203A" w:rsidP="009D203A">
      <w:pPr>
        <w:pStyle w:val="ConsPlusNormal"/>
        <w:suppressAutoHyphens/>
        <w:ind w:firstLine="540"/>
        <w:jc w:val="center"/>
        <w:rPr>
          <w:rFonts w:ascii="Times New Roman" w:hAnsi="Times New Roman" w:cs="Times New Roman"/>
          <w:sz w:val="24"/>
          <w:szCs w:val="24"/>
        </w:rPr>
      </w:pPr>
      <w:r w:rsidRPr="00FB46A3">
        <w:rPr>
          <w:noProof/>
          <w:position w:val="-28"/>
          <w:sz w:val="24"/>
          <w:szCs w:val="24"/>
        </w:rPr>
        <w:drawing>
          <wp:inline distT="0" distB="0" distL="0" distR="0" wp14:anchorId="23C65DFF" wp14:editId="0C10BA62">
            <wp:extent cx="1568450" cy="520700"/>
            <wp:effectExtent l="0" t="0" r="0" b="0"/>
            <wp:docPr id="3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568450" cy="520700"/>
                    </a:xfrm>
                    <a:prstGeom prst="rect">
                      <a:avLst/>
                    </a:prstGeom>
                    <a:noFill/>
                    <a:ln w="9525">
                      <a:noFill/>
                      <a:miter lim="800000"/>
                      <a:headEnd/>
                      <a:tailEnd/>
                    </a:ln>
                  </pic:spPr>
                </pic:pic>
              </a:graphicData>
            </a:graphic>
          </wp:inline>
        </w:drawing>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 xml:space="preserve">где </w:t>
      </w:r>
      <w:r w:rsidRPr="00FB46A3">
        <w:rPr>
          <w:rFonts w:ascii="Times New Roman" w:hAnsi="Times New Roman" w:cs="Times New Roman"/>
          <w:noProof/>
          <w:sz w:val="24"/>
          <w:szCs w:val="24"/>
        </w:rPr>
        <w:drawing>
          <wp:inline distT="0" distB="0" distL="0" distR="0" wp14:anchorId="78CB04A9" wp14:editId="1F7EB70A">
            <wp:extent cx="163195" cy="229870"/>
            <wp:effectExtent l="19050" t="0" r="8255"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63195" cy="229870"/>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удельный вес, отражающий значимость показателя (индикатора), </w:t>
      </w:r>
      <w:r w:rsidRPr="00FB46A3">
        <w:rPr>
          <w:rFonts w:ascii="Times New Roman" w:hAnsi="Times New Roman" w:cs="Times New Roman"/>
          <w:noProof/>
          <w:sz w:val="24"/>
          <w:szCs w:val="24"/>
        </w:rPr>
        <w:drawing>
          <wp:inline distT="0" distB="0" distL="0" distR="0" wp14:anchorId="5B40C6FC" wp14:editId="5F1E8EE8">
            <wp:extent cx="527050" cy="254635"/>
            <wp:effectExtent l="19050" t="0" r="635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27050" cy="254635"/>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10"/>
        <w:jc w:val="both"/>
        <w:rPr>
          <w:rFonts w:ascii="Times New Roman" w:hAnsi="Times New Roman"/>
          <w:sz w:val="24"/>
          <w:szCs w:val="24"/>
        </w:rPr>
      </w:pPr>
      <w:r w:rsidRPr="00FB46A3">
        <w:rPr>
          <w:rFonts w:ascii="Times New Roman" w:hAnsi="Times New Roman"/>
          <w:sz w:val="24"/>
          <w:szCs w:val="24"/>
        </w:rPr>
        <w:t>8.8</w:t>
      </w:r>
      <w:r w:rsidR="003B110D" w:rsidRPr="00FB46A3">
        <w:rPr>
          <w:rFonts w:ascii="Times New Roman" w:hAnsi="Times New Roman"/>
          <w:sz w:val="24"/>
          <w:szCs w:val="24"/>
        </w:rPr>
        <w:t xml:space="preserve">. </w:t>
      </w:r>
      <w:r w:rsidRPr="00FB46A3">
        <w:rPr>
          <w:rFonts w:ascii="Times New Roman" w:hAnsi="Times New Roman"/>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position w:val="-12"/>
          <w:sz w:val="24"/>
          <w:szCs w:val="24"/>
        </w:rPr>
      </w:pPr>
      <w:r w:rsidRPr="00FB46A3">
        <w:rPr>
          <w:noProof/>
          <w:position w:val="-12"/>
          <w:sz w:val="24"/>
          <w:szCs w:val="24"/>
        </w:rPr>
        <w:drawing>
          <wp:inline distT="0" distB="0" distL="0" distR="0" wp14:anchorId="325D408F" wp14:editId="3E828577">
            <wp:extent cx="1338580" cy="278765"/>
            <wp:effectExtent l="19050" t="0" r="0" b="0"/>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338580" cy="278765"/>
                    </a:xfrm>
                    <a:prstGeom prst="rect">
                      <a:avLst/>
                    </a:prstGeom>
                    <a:noFill/>
                    <a:ln w="9525">
                      <a:noFill/>
                      <a:miter lim="800000"/>
                      <a:headEnd/>
                      <a:tailEnd/>
                    </a:ln>
                  </pic:spPr>
                </pic:pic>
              </a:graphicData>
            </a:graphic>
          </wp:inline>
        </w:drawing>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где:</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noProof/>
          <w:sz w:val="24"/>
          <w:szCs w:val="24"/>
        </w:rPr>
        <w:drawing>
          <wp:inline distT="0" distB="0" distL="0" distR="0" wp14:anchorId="30470611" wp14:editId="2FC079DE">
            <wp:extent cx="448310" cy="278765"/>
            <wp:effectExtent l="19050" t="0" r="8890" b="0"/>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448310" cy="278765"/>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эффективность реализации подпрограммы;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noProof/>
          <w:sz w:val="24"/>
          <w:szCs w:val="24"/>
        </w:rPr>
        <w:drawing>
          <wp:inline distT="0" distB="0" distL="0" distR="0" wp14:anchorId="060FFC43" wp14:editId="2E4D5C2D">
            <wp:extent cx="448310" cy="278765"/>
            <wp:effectExtent l="19050" t="0" r="8890" b="0"/>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48310" cy="278765"/>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степень реализации подпрограммы;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noProof/>
          <w:sz w:val="24"/>
          <w:szCs w:val="24"/>
        </w:rPr>
        <w:drawing>
          <wp:inline distT="0" distB="0" distL="0" distR="0" wp14:anchorId="68D5E8E9" wp14:editId="7155262E">
            <wp:extent cx="333375" cy="308610"/>
            <wp:effectExtent l="0" t="0" r="9525" b="0"/>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333375" cy="308610"/>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эффективность использования средств бюджета (либо - по решению ответственного исполнителя - эффективность использования финансовых ресурсов на реализацию подпрограммы).</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10"/>
        <w:jc w:val="both"/>
        <w:rPr>
          <w:rFonts w:ascii="Times New Roman" w:hAnsi="Times New Roman"/>
          <w:sz w:val="24"/>
          <w:szCs w:val="24"/>
        </w:rPr>
      </w:pPr>
      <w:r w:rsidRPr="00FB46A3">
        <w:rPr>
          <w:rFonts w:ascii="Times New Roman" w:hAnsi="Times New Roman"/>
          <w:sz w:val="24"/>
          <w:szCs w:val="24"/>
        </w:rPr>
        <w:t>8.9</w:t>
      </w:r>
      <w:r w:rsidR="003B110D" w:rsidRPr="00FB46A3">
        <w:rPr>
          <w:rFonts w:ascii="Times New Roman" w:hAnsi="Times New Roman"/>
          <w:sz w:val="24"/>
          <w:szCs w:val="24"/>
        </w:rPr>
        <w:t>.</w:t>
      </w:r>
      <w:r w:rsidRPr="00FB46A3">
        <w:rPr>
          <w:rFonts w:ascii="Times New Roman" w:hAnsi="Times New Roman"/>
          <w:sz w:val="24"/>
          <w:szCs w:val="24"/>
        </w:rPr>
        <w:t xml:space="preserve"> Эффективность реализации подпрограммы признается высокой, в случае если значение ЭРп/п составляет не менее 0,9.</w:t>
      </w:r>
    </w:p>
    <w:p w:rsidR="009D203A" w:rsidRPr="00FB46A3" w:rsidRDefault="009D203A" w:rsidP="009D203A">
      <w:pPr>
        <w:pStyle w:val="ConsPlusNormal"/>
        <w:suppressAutoHyphens/>
        <w:ind w:firstLine="710"/>
        <w:jc w:val="both"/>
        <w:rPr>
          <w:rFonts w:ascii="Times New Roman" w:hAnsi="Times New Roman" w:cs="Times New Roman"/>
          <w:sz w:val="24"/>
          <w:szCs w:val="24"/>
        </w:rPr>
      </w:pPr>
      <w:r w:rsidRPr="00FB46A3">
        <w:rPr>
          <w:rFonts w:ascii="Times New Roman" w:hAnsi="Times New Roman" w:cs="Times New Roman"/>
          <w:sz w:val="24"/>
          <w:szCs w:val="24"/>
        </w:rPr>
        <w:t>Эффективность реализации подпрограммы признается удовлетворительной, в случае если значение ЭРп/п составляет не менее 0,75.</w:t>
      </w:r>
    </w:p>
    <w:p w:rsidR="009D203A" w:rsidRPr="00FB46A3" w:rsidRDefault="009D203A" w:rsidP="009D203A">
      <w:pPr>
        <w:pStyle w:val="ConsPlusNormal"/>
        <w:suppressAutoHyphens/>
        <w:ind w:firstLine="710"/>
        <w:jc w:val="both"/>
        <w:rPr>
          <w:rFonts w:ascii="Times New Roman" w:hAnsi="Times New Roman" w:cs="Times New Roman"/>
          <w:sz w:val="24"/>
          <w:szCs w:val="24"/>
        </w:rPr>
      </w:pPr>
      <w:r w:rsidRPr="00FB46A3">
        <w:rPr>
          <w:rFonts w:ascii="Times New Roman" w:hAnsi="Times New Roman" w:cs="Times New Roman"/>
          <w:sz w:val="24"/>
          <w:szCs w:val="24"/>
        </w:rPr>
        <w:t>В остальных случаях эффективность реализации подпрограммы признается неудовлетворительной.</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10"/>
        <w:jc w:val="both"/>
        <w:rPr>
          <w:rFonts w:ascii="Times New Roman" w:hAnsi="Times New Roman"/>
          <w:sz w:val="24"/>
          <w:szCs w:val="24"/>
        </w:rPr>
      </w:pPr>
      <w:r w:rsidRPr="00FB46A3">
        <w:rPr>
          <w:rFonts w:ascii="Times New Roman" w:hAnsi="Times New Roman"/>
          <w:sz w:val="24"/>
          <w:szCs w:val="24"/>
        </w:rPr>
        <w:t>8.10</w:t>
      </w:r>
      <w:r w:rsidR="003B110D" w:rsidRPr="00FB46A3">
        <w:rPr>
          <w:rFonts w:ascii="Times New Roman" w:hAnsi="Times New Roman"/>
          <w:sz w:val="24"/>
          <w:szCs w:val="24"/>
        </w:rPr>
        <w:t>.</w:t>
      </w:r>
      <w:r w:rsidRPr="00FB46A3">
        <w:rPr>
          <w:rFonts w:ascii="Times New Roman" w:hAnsi="Times New Roman"/>
          <w:sz w:val="24"/>
          <w:szCs w:val="24"/>
        </w:rPr>
        <w:t xml:space="preserve"> Эффективность реализации муниципальной </w:t>
      </w:r>
      <w:r w:rsidR="003B110D" w:rsidRPr="00FB46A3">
        <w:rPr>
          <w:rFonts w:ascii="Times New Roman" w:hAnsi="Times New Roman"/>
          <w:sz w:val="24"/>
          <w:szCs w:val="24"/>
        </w:rPr>
        <w:t>П</w:t>
      </w:r>
      <w:r w:rsidRPr="00FB46A3">
        <w:rPr>
          <w:rFonts w:ascii="Times New Roman" w:hAnsi="Times New Roman"/>
          <w:sz w:val="24"/>
          <w:szCs w:val="24"/>
        </w:rPr>
        <w:t xml:space="preserve">рограммы в целом оценивается в зависимости от значений оценки степени реализации муниципальной </w:t>
      </w:r>
      <w:r w:rsidR="003B110D" w:rsidRPr="00FB46A3">
        <w:rPr>
          <w:rFonts w:ascii="Times New Roman" w:hAnsi="Times New Roman"/>
          <w:sz w:val="24"/>
          <w:szCs w:val="24"/>
        </w:rPr>
        <w:t>П</w:t>
      </w:r>
      <w:r w:rsidRPr="00FB46A3">
        <w:rPr>
          <w:rFonts w:ascii="Times New Roman" w:hAnsi="Times New Roman"/>
          <w:sz w:val="24"/>
          <w:szCs w:val="24"/>
        </w:rPr>
        <w:t>рограммы и оценки эффективности реализации входящих в нее подпрограмм по следующей формуле:</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10"/>
        <w:jc w:val="center"/>
        <w:rPr>
          <w:sz w:val="24"/>
          <w:szCs w:val="24"/>
        </w:rPr>
      </w:pPr>
      <w:r w:rsidRPr="00FB46A3">
        <w:rPr>
          <w:position w:val="-28"/>
          <w:sz w:val="24"/>
          <w:szCs w:val="24"/>
        </w:rPr>
        <w:object w:dxaOrig="4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42pt" o:ole="">
            <v:imagedata r:id="rId25" o:title=""/>
          </v:shape>
          <o:OLEObject Type="Embed" ProgID="Equation.3" ShapeID="_x0000_i1025" DrawAspect="Content" ObjectID="_1667310712" r:id="rId26"/>
        </w:objec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710"/>
        <w:jc w:val="center"/>
        <w:rPr>
          <w:rFonts w:ascii="Times New Roman" w:hAnsi="Times New Roman"/>
          <w:sz w:val="24"/>
          <w:szCs w:val="24"/>
        </w:rPr>
      </w:pPr>
    </w:p>
    <w:p w:rsidR="009D203A" w:rsidRPr="00FB46A3" w:rsidRDefault="009D203A" w:rsidP="001153D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6096" w:hanging="2977"/>
        <w:rPr>
          <w:sz w:val="24"/>
          <w:szCs w:val="24"/>
        </w:rPr>
      </w:pPr>
      <w:r w:rsidRPr="00FB46A3">
        <w:rPr>
          <w:position w:val="-28"/>
          <w:sz w:val="24"/>
          <w:szCs w:val="24"/>
        </w:rPr>
        <w:object w:dxaOrig="2299" w:dyaOrig="680">
          <v:shape id="_x0000_i1026" type="#_x0000_t75" style="width:138.75pt;height:41.25pt" o:ole="">
            <v:imagedata r:id="rId27" o:title=""/>
          </v:shape>
          <o:OLEObject Type="Embed" ProgID="Equation.3" ShapeID="_x0000_i1026" DrawAspect="Content" ObjectID="_1667310713" r:id="rId28"/>
        </w:object>
      </w:r>
      <w:r w:rsidRPr="00FB46A3">
        <w:rPr>
          <w:sz w:val="24"/>
          <w:szCs w:val="24"/>
        </w:rPr>
        <w:t>(</w:t>
      </w:r>
      <w:r w:rsidRPr="00FB46A3">
        <w:rPr>
          <w:rFonts w:ascii="Times New Roman" w:hAnsi="Times New Roman"/>
          <w:sz w:val="24"/>
          <w:szCs w:val="24"/>
        </w:rPr>
        <w:t>при отсутствии целевых показателей (индикаторов) в целом по муниципальной программе)</w:t>
      </w:r>
    </w:p>
    <w:p w:rsidR="009D203A" w:rsidRPr="00FB46A3" w:rsidRDefault="009D203A" w:rsidP="001153D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6096" w:hanging="2977"/>
        <w:rPr>
          <w:rFonts w:ascii="Times New Roman" w:hAnsi="Times New Roman"/>
          <w:sz w:val="24"/>
          <w:szCs w:val="24"/>
        </w:rPr>
      </w:pP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где:</w:t>
      </w:r>
    </w:p>
    <w:p w:rsidR="009D203A" w:rsidRPr="00FB46A3" w:rsidRDefault="009D203A" w:rsidP="009D203A">
      <w:pPr>
        <w:pStyle w:val="ConsPlusNormal"/>
        <w:suppressAutoHyphens/>
        <w:spacing w:line="360" w:lineRule="auto"/>
        <w:ind w:firstLine="539"/>
        <w:jc w:val="both"/>
        <w:rPr>
          <w:rFonts w:ascii="Times New Roman" w:hAnsi="Times New Roman" w:cs="Times New Roman"/>
          <w:sz w:val="24"/>
          <w:szCs w:val="24"/>
        </w:rPr>
      </w:pPr>
      <w:r w:rsidRPr="00FB46A3">
        <w:rPr>
          <w:rFonts w:ascii="Times New Roman" w:hAnsi="Times New Roman" w:cs="Times New Roman"/>
          <w:sz w:val="24"/>
          <w:szCs w:val="24"/>
        </w:rPr>
        <w:t>ЭР</w:t>
      </w:r>
      <w:r w:rsidRPr="00FB46A3">
        <w:rPr>
          <w:rFonts w:ascii="Times New Roman" w:hAnsi="Times New Roman" w:cs="Times New Roman"/>
          <w:sz w:val="24"/>
          <w:szCs w:val="24"/>
          <w:vertAlign w:val="subscript"/>
        </w:rPr>
        <w:t>мп</w:t>
      </w:r>
      <w:r w:rsidRPr="00FB46A3">
        <w:rPr>
          <w:rFonts w:ascii="Times New Roman" w:hAnsi="Times New Roman" w:cs="Times New Roman"/>
          <w:sz w:val="24"/>
          <w:szCs w:val="24"/>
        </w:rPr>
        <w:t xml:space="preserve"> - эффективность реализации муниципальной </w:t>
      </w:r>
      <w:r w:rsidR="003B110D" w:rsidRPr="00FB46A3">
        <w:rPr>
          <w:rFonts w:ascii="Times New Roman" w:hAnsi="Times New Roman" w:cs="Times New Roman"/>
          <w:sz w:val="24"/>
          <w:szCs w:val="24"/>
        </w:rPr>
        <w:t>П</w:t>
      </w:r>
      <w:r w:rsidRPr="00FB46A3">
        <w:rPr>
          <w:rFonts w:ascii="Times New Roman" w:hAnsi="Times New Roman" w:cs="Times New Roman"/>
          <w:sz w:val="24"/>
          <w:szCs w:val="24"/>
        </w:rPr>
        <w:t>рограммы;</w:t>
      </w:r>
    </w:p>
    <w:p w:rsidR="009D203A" w:rsidRPr="00FB46A3" w:rsidRDefault="009D203A" w:rsidP="009D203A">
      <w:pPr>
        <w:pStyle w:val="ConsPlusNormal"/>
        <w:suppressAutoHyphens/>
        <w:spacing w:line="360" w:lineRule="auto"/>
        <w:ind w:firstLine="539"/>
        <w:jc w:val="both"/>
        <w:rPr>
          <w:rFonts w:ascii="Times New Roman" w:hAnsi="Times New Roman" w:cs="Times New Roman"/>
          <w:sz w:val="24"/>
          <w:szCs w:val="24"/>
        </w:rPr>
      </w:pPr>
      <w:r w:rsidRPr="00FB46A3">
        <w:rPr>
          <w:rFonts w:ascii="Times New Roman" w:hAnsi="Times New Roman" w:cs="Times New Roman"/>
          <w:sz w:val="24"/>
          <w:szCs w:val="24"/>
        </w:rPr>
        <w:t>СР</w:t>
      </w:r>
      <w:r w:rsidRPr="00FB46A3">
        <w:rPr>
          <w:rFonts w:ascii="Times New Roman" w:hAnsi="Times New Roman" w:cs="Times New Roman"/>
          <w:sz w:val="24"/>
          <w:szCs w:val="24"/>
          <w:vertAlign w:val="subscript"/>
        </w:rPr>
        <w:t>мп</w:t>
      </w:r>
      <w:r w:rsidRPr="00FB46A3">
        <w:rPr>
          <w:rFonts w:ascii="Times New Roman" w:hAnsi="Times New Roman" w:cs="Times New Roman"/>
          <w:sz w:val="24"/>
          <w:szCs w:val="24"/>
        </w:rPr>
        <w:t xml:space="preserve"> - степень реализации муниципальной </w:t>
      </w:r>
      <w:r w:rsidR="003B110D" w:rsidRPr="00FB46A3">
        <w:rPr>
          <w:rFonts w:ascii="Times New Roman" w:hAnsi="Times New Roman" w:cs="Times New Roman"/>
          <w:sz w:val="24"/>
          <w:szCs w:val="24"/>
        </w:rPr>
        <w:t>П</w:t>
      </w:r>
      <w:r w:rsidRPr="00FB46A3">
        <w:rPr>
          <w:rFonts w:ascii="Times New Roman" w:hAnsi="Times New Roman" w:cs="Times New Roman"/>
          <w:sz w:val="24"/>
          <w:szCs w:val="24"/>
        </w:rPr>
        <w:t>рограммы;</w:t>
      </w:r>
    </w:p>
    <w:p w:rsidR="009D203A" w:rsidRPr="00FB46A3" w:rsidRDefault="009D203A" w:rsidP="009D203A">
      <w:pPr>
        <w:pStyle w:val="ConsPlusNormal"/>
        <w:suppressAutoHyphens/>
        <w:spacing w:line="360" w:lineRule="auto"/>
        <w:ind w:firstLine="539"/>
        <w:jc w:val="both"/>
        <w:rPr>
          <w:rFonts w:ascii="Times New Roman" w:hAnsi="Times New Roman" w:cs="Times New Roman"/>
          <w:sz w:val="24"/>
          <w:szCs w:val="24"/>
        </w:rPr>
      </w:pPr>
      <w:r w:rsidRPr="00FB46A3">
        <w:rPr>
          <w:rFonts w:ascii="Times New Roman" w:hAnsi="Times New Roman" w:cs="Times New Roman"/>
          <w:sz w:val="24"/>
          <w:szCs w:val="24"/>
        </w:rPr>
        <w:t>ЭР</w:t>
      </w:r>
      <w:r w:rsidRPr="00FB46A3">
        <w:rPr>
          <w:rFonts w:ascii="Times New Roman" w:hAnsi="Times New Roman" w:cs="Times New Roman"/>
          <w:sz w:val="24"/>
          <w:szCs w:val="24"/>
          <w:vertAlign w:val="subscript"/>
        </w:rPr>
        <w:t>п/п</w:t>
      </w:r>
      <w:r w:rsidRPr="00FB46A3">
        <w:rPr>
          <w:rFonts w:ascii="Times New Roman" w:hAnsi="Times New Roman" w:cs="Times New Roman"/>
          <w:sz w:val="24"/>
          <w:szCs w:val="24"/>
        </w:rPr>
        <w:t xml:space="preserve"> - эффективность реализации подпрограммы;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noProof/>
          <w:sz w:val="24"/>
          <w:szCs w:val="24"/>
        </w:rPr>
        <w:drawing>
          <wp:inline distT="0" distB="0" distL="0" distR="0" wp14:anchorId="6AA6B65C" wp14:editId="18AEC6CF">
            <wp:extent cx="163195" cy="248285"/>
            <wp:effectExtent l="19050" t="0" r="8255" b="0"/>
            <wp:docPr id="3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163195" cy="248285"/>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 коэффициент значимости подпрограммы для достижения целей муниципальной</w:t>
      </w:r>
      <w:r w:rsidR="003B110D" w:rsidRPr="00FB46A3">
        <w:rPr>
          <w:rFonts w:ascii="Times New Roman" w:hAnsi="Times New Roman" w:cs="Times New Roman"/>
          <w:sz w:val="24"/>
          <w:szCs w:val="24"/>
        </w:rPr>
        <w:t xml:space="preserve"> П</w:t>
      </w:r>
      <w:r w:rsidRPr="00FB46A3">
        <w:rPr>
          <w:rFonts w:ascii="Times New Roman" w:hAnsi="Times New Roman" w:cs="Times New Roman"/>
          <w:sz w:val="24"/>
          <w:szCs w:val="24"/>
        </w:rPr>
        <w:t xml:space="preserve">рограммы, определяемый в методике оценки эффективности муниципальной </w:t>
      </w:r>
      <w:r w:rsidR="003B110D" w:rsidRPr="00FB46A3">
        <w:rPr>
          <w:rFonts w:ascii="Times New Roman" w:hAnsi="Times New Roman" w:cs="Times New Roman"/>
          <w:sz w:val="24"/>
          <w:szCs w:val="24"/>
        </w:rPr>
        <w:t>П</w:t>
      </w:r>
      <w:r w:rsidRPr="00FB46A3">
        <w:rPr>
          <w:rFonts w:ascii="Times New Roman" w:hAnsi="Times New Roman" w:cs="Times New Roman"/>
          <w:sz w:val="24"/>
          <w:szCs w:val="24"/>
        </w:rPr>
        <w:t xml:space="preserve">рограммы ответственным исполнителем. По умолчанию kj определяется по формуле: </w:t>
      </w:r>
      <w:r w:rsidRPr="00FB46A3">
        <w:rPr>
          <w:rFonts w:ascii="Times New Roman" w:hAnsi="Times New Roman" w:cs="Times New Roman"/>
          <w:noProof/>
          <w:sz w:val="24"/>
          <w:szCs w:val="24"/>
        </w:rPr>
        <w:drawing>
          <wp:inline distT="0" distB="0" distL="0" distR="0" wp14:anchorId="040DAF72" wp14:editId="1C105D64">
            <wp:extent cx="659765" cy="248285"/>
            <wp:effectExtent l="19050" t="0" r="0" b="0"/>
            <wp:docPr id="3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59765" cy="248285"/>
                    </a:xfrm>
                    <a:prstGeom prst="rect">
                      <a:avLst/>
                    </a:prstGeom>
                    <a:noFill/>
                    <a:ln w="9525">
                      <a:noFill/>
                      <a:miter lim="800000"/>
                      <a:headEnd/>
                      <a:tailEnd/>
                    </a:ln>
                  </pic:spPr>
                </pic:pic>
              </a:graphicData>
            </a:graphic>
          </wp:inline>
        </w:drawing>
      </w:r>
      <w:r w:rsidRPr="00FB46A3">
        <w:rPr>
          <w:rFonts w:ascii="Times New Roman" w:hAnsi="Times New Roman" w:cs="Times New Roman"/>
          <w:sz w:val="24"/>
          <w:szCs w:val="24"/>
        </w:rPr>
        <w:t xml:space="preserve">, где Фj - объем фактических расходов из бюджета (кассового исполнения) на реализацию j-ой подпрограммы в отчетном году, Ф - объем фактических расходов из бюджета (кассового исполнения) на реализацию муниципальной </w:t>
      </w:r>
      <w:r w:rsidR="003B110D" w:rsidRPr="00FB46A3">
        <w:rPr>
          <w:rFonts w:ascii="Times New Roman" w:hAnsi="Times New Roman" w:cs="Times New Roman"/>
          <w:sz w:val="24"/>
          <w:szCs w:val="24"/>
        </w:rPr>
        <w:t>П</w:t>
      </w:r>
      <w:r w:rsidRPr="00FB46A3">
        <w:rPr>
          <w:rFonts w:ascii="Times New Roman" w:hAnsi="Times New Roman" w:cs="Times New Roman"/>
          <w:sz w:val="24"/>
          <w:szCs w:val="24"/>
        </w:rPr>
        <w:t>рограммы;</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j - количество подпрограмм.</w:t>
      </w:r>
    </w:p>
    <w:p w:rsidR="009D203A" w:rsidRPr="00FB46A3" w:rsidRDefault="009D203A" w:rsidP="009D203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10"/>
        <w:jc w:val="both"/>
        <w:rPr>
          <w:rFonts w:ascii="Times New Roman" w:hAnsi="Times New Roman"/>
          <w:sz w:val="24"/>
          <w:szCs w:val="24"/>
        </w:rPr>
      </w:pPr>
      <w:r w:rsidRPr="00FB46A3">
        <w:rPr>
          <w:rFonts w:ascii="Times New Roman" w:hAnsi="Times New Roman"/>
          <w:sz w:val="24"/>
          <w:szCs w:val="24"/>
        </w:rPr>
        <w:t>8.11</w:t>
      </w:r>
      <w:r w:rsidR="003B110D" w:rsidRPr="00FB46A3">
        <w:rPr>
          <w:rFonts w:ascii="Times New Roman" w:hAnsi="Times New Roman"/>
          <w:sz w:val="24"/>
          <w:szCs w:val="24"/>
        </w:rPr>
        <w:t xml:space="preserve">. </w:t>
      </w:r>
      <w:r w:rsidRPr="00FB46A3">
        <w:rPr>
          <w:rFonts w:ascii="Times New Roman" w:hAnsi="Times New Roman"/>
          <w:sz w:val="24"/>
          <w:szCs w:val="24"/>
        </w:rPr>
        <w:t xml:space="preserve">Эффективность реализации муниципальной </w:t>
      </w:r>
      <w:r w:rsidR="003B110D" w:rsidRPr="00FB46A3">
        <w:rPr>
          <w:rFonts w:ascii="Times New Roman" w:hAnsi="Times New Roman"/>
          <w:sz w:val="24"/>
          <w:szCs w:val="24"/>
        </w:rPr>
        <w:t>П</w:t>
      </w:r>
      <w:r w:rsidRPr="00FB46A3">
        <w:rPr>
          <w:rFonts w:ascii="Times New Roman" w:hAnsi="Times New Roman"/>
          <w:sz w:val="24"/>
          <w:szCs w:val="24"/>
        </w:rPr>
        <w:t>рограммы признается высокой, в случае если значение ЭРмп составляет не менее 0,90.</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 xml:space="preserve">Эффективность реализации муниципальной </w:t>
      </w:r>
      <w:r w:rsidR="003B110D" w:rsidRPr="00FB46A3">
        <w:rPr>
          <w:rFonts w:ascii="Times New Roman" w:hAnsi="Times New Roman" w:cs="Times New Roman"/>
          <w:sz w:val="24"/>
          <w:szCs w:val="24"/>
        </w:rPr>
        <w:t>П</w:t>
      </w:r>
      <w:r w:rsidRPr="00FB46A3">
        <w:rPr>
          <w:rFonts w:ascii="Times New Roman" w:hAnsi="Times New Roman" w:cs="Times New Roman"/>
          <w:sz w:val="24"/>
          <w:szCs w:val="24"/>
        </w:rPr>
        <w:t>рограммы признается удовлетворительной, в случае если значение ЭРмп составляет не менее 0,75.</w:t>
      </w:r>
    </w:p>
    <w:p w:rsidR="009D203A" w:rsidRPr="00FB46A3" w:rsidRDefault="009D203A" w:rsidP="009D203A">
      <w:pPr>
        <w:pStyle w:val="ConsPlusNormal"/>
        <w:suppressAutoHyphens/>
        <w:ind w:firstLine="540"/>
        <w:jc w:val="both"/>
        <w:rPr>
          <w:rFonts w:ascii="Times New Roman" w:hAnsi="Times New Roman" w:cs="Times New Roman"/>
          <w:sz w:val="24"/>
          <w:szCs w:val="24"/>
        </w:rPr>
      </w:pPr>
      <w:r w:rsidRPr="00FB46A3">
        <w:rPr>
          <w:rFonts w:ascii="Times New Roman" w:hAnsi="Times New Roman" w:cs="Times New Roman"/>
          <w:sz w:val="24"/>
          <w:szCs w:val="24"/>
        </w:rPr>
        <w:t xml:space="preserve">В остальных случаях эффективность реализации муниципальной </w:t>
      </w:r>
      <w:r w:rsidR="003B110D" w:rsidRPr="00FB46A3">
        <w:rPr>
          <w:rFonts w:ascii="Times New Roman" w:hAnsi="Times New Roman" w:cs="Times New Roman"/>
          <w:sz w:val="24"/>
          <w:szCs w:val="24"/>
        </w:rPr>
        <w:t>П</w:t>
      </w:r>
      <w:r w:rsidRPr="00FB46A3">
        <w:rPr>
          <w:rFonts w:ascii="Times New Roman" w:hAnsi="Times New Roman" w:cs="Times New Roman"/>
          <w:sz w:val="24"/>
          <w:szCs w:val="24"/>
        </w:rPr>
        <w:t>рограммы признается неудовлетворительной.</w:t>
      </w:r>
    </w:p>
    <w:p w:rsidR="009D203A" w:rsidRPr="00FB46A3" w:rsidRDefault="009D203A" w:rsidP="009D203A"/>
    <w:p w:rsidR="009D203A" w:rsidRPr="00FB46A3" w:rsidRDefault="009D203A" w:rsidP="009D203A"/>
    <w:p w:rsidR="00381817" w:rsidRPr="00FB46A3" w:rsidRDefault="00381817" w:rsidP="009D203A"/>
    <w:p w:rsidR="00381817" w:rsidRPr="00FB46A3" w:rsidRDefault="00381817" w:rsidP="009D203A"/>
    <w:p w:rsidR="00381817" w:rsidRPr="00FB46A3" w:rsidRDefault="00381817" w:rsidP="009D203A"/>
    <w:p w:rsidR="00381817" w:rsidRPr="00FB46A3" w:rsidRDefault="00381817" w:rsidP="009D203A"/>
    <w:p w:rsidR="00381817" w:rsidRPr="00FB46A3" w:rsidRDefault="00381817" w:rsidP="009D203A"/>
    <w:p w:rsidR="00381817" w:rsidRPr="00FB46A3" w:rsidRDefault="00381817" w:rsidP="009D203A"/>
    <w:p w:rsidR="00381817" w:rsidRPr="00FB46A3" w:rsidRDefault="00381817" w:rsidP="009D203A"/>
    <w:p w:rsidR="00381817" w:rsidRPr="00FB46A3" w:rsidRDefault="00381817" w:rsidP="009D203A"/>
    <w:p w:rsidR="00381817" w:rsidRDefault="00381817" w:rsidP="009D203A">
      <w:pPr>
        <w:rPr>
          <w:sz w:val="28"/>
          <w:szCs w:val="28"/>
        </w:rPr>
      </w:pPr>
    </w:p>
    <w:p w:rsidR="00381817" w:rsidRDefault="00381817" w:rsidP="009D203A">
      <w:pPr>
        <w:rPr>
          <w:sz w:val="28"/>
          <w:szCs w:val="28"/>
        </w:rPr>
      </w:pPr>
    </w:p>
    <w:p w:rsidR="00381817" w:rsidRDefault="00381817" w:rsidP="009D203A">
      <w:pPr>
        <w:rPr>
          <w:sz w:val="28"/>
          <w:szCs w:val="28"/>
        </w:rPr>
      </w:pPr>
    </w:p>
    <w:p w:rsidR="00381817" w:rsidRDefault="00381817" w:rsidP="009D203A">
      <w:pPr>
        <w:rPr>
          <w:sz w:val="28"/>
          <w:szCs w:val="28"/>
        </w:rPr>
      </w:pPr>
    </w:p>
    <w:p w:rsidR="00381817" w:rsidRDefault="00381817" w:rsidP="009D203A">
      <w:pPr>
        <w:rPr>
          <w:sz w:val="28"/>
          <w:szCs w:val="28"/>
        </w:rPr>
      </w:pPr>
    </w:p>
    <w:p w:rsidR="00381817" w:rsidRDefault="00381817" w:rsidP="009D203A">
      <w:pPr>
        <w:rPr>
          <w:sz w:val="28"/>
          <w:szCs w:val="28"/>
        </w:rPr>
      </w:pPr>
    </w:p>
    <w:p w:rsidR="00381817" w:rsidRDefault="00381817" w:rsidP="009D203A">
      <w:pPr>
        <w:rPr>
          <w:sz w:val="28"/>
          <w:szCs w:val="28"/>
        </w:rPr>
      </w:pPr>
    </w:p>
    <w:p w:rsidR="00381817" w:rsidRDefault="00381817" w:rsidP="009D203A">
      <w:pPr>
        <w:rPr>
          <w:sz w:val="28"/>
          <w:szCs w:val="28"/>
        </w:rPr>
      </w:pPr>
    </w:p>
    <w:p w:rsidR="00381817" w:rsidRDefault="00381817" w:rsidP="009D203A">
      <w:pPr>
        <w:rPr>
          <w:sz w:val="28"/>
          <w:szCs w:val="28"/>
        </w:rPr>
      </w:pPr>
    </w:p>
    <w:p w:rsidR="00381817" w:rsidRDefault="00381817" w:rsidP="009D203A">
      <w:pPr>
        <w:rPr>
          <w:sz w:val="28"/>
          <w:szCs w:val="28"/>
        </w:rPr>
      </w:pPr>
    </w:p>
    <w:p w:rsidR="00381817" w:rsidRDefault="00381817" w:rsidP="00381817">
      <w:pPr>
        <w:ind w:left="4860" w:right="96" w:firstLine="360"/>
        <w:jc w:val="right"/>
        <w:rPr>
          <w:sz w:val="28"/>
          <w:szCs w:val="28"/>
        </w:rPr>
        <w:sectPr w:rsidR="00381817" w:rsidSect="00A24896">
          <w:headerReference w:type="even" r:id="rId31"/>
          <w:headerReference w:type="default" r:id="rId32"/>
          <w:pgSz w:w="11906" w:h="16838"/>
          <w:pgMar w:top="851" w:right="851" w:bottom="851" w:left="1701" w:header="709" w:footer="709" w:gutter="0"/>
          <w:cols w:space="708"/>
          <w:docGrid w:linePitch="360"/>
        </w:sectPr>
      </w:pPr>
    </w:p>
    <w:p w:rsidR="00381817" w:rsidRDefault="00381817" w:rsidP="00381817">
      <w:pPr>
        <w:ind w:left="4860" w:right="96" w:firstLine="360"/>
        <w:jc w:val="right"/>
        <w:rPr>
          <w:sz w:val="28"/>
          <w:szCs w:val="28"/>
        </w:rPr>
      </w:pPr>
      <w:r w:rsidRPr="003501BF">
        <w:rPr>
          <w:sz w:val="28"/>
          <w:szCs w:val="28"/>
        </w:rPr>
        <w:lastRenderedPageBreak/>
        <w:t xml:space="preserve">Приложение </w:t>
      </w:r>
    </w:p>
    <w:p w:rsidR="00381817" w:rsidRPr="003501BF" w:rsidRDefault="00381817" w:rsidP="00381817">
      <w:pPr>
        <w:ind w:left="4860" w:right="96" w:firstLine="360"/>
        <w:jc w:val="right"/>
        <w:rPr>
          <w:sz w:val="28"/>
          <w:szCs w:val="28"/>
        </w:rPr>
      </w:pPr>
      <w:r w:rsidRPr="003501BF">
        <w:rPr>
          <w:sz w:val="28"/>
          <w:szCs w:val="28"/>
        </w:rPr>
        <w:t xml:space="preserve">к муниципальной </w:t>
      </w:r>
      <w:r w:rsidR="003B110D">
        <w:rPr>
          <w:sz w:val="28"/>
          <w:szCs w:val="28"/>
        </w:rPr>
        <w:t>П</w:t>
      </w:r>
      <w:r w:rsidRPr="003501BF">
        <w:rPr>
          <w:sz w:val="28"/>
          <w:szCs w:val="28"/>
        </w:rPr>
        <w:t>рограмме</w:t>
      </w:r>
    </w:p>
    <w:p w:rsidR="00742BB1" w:rsidRPr="00C925F3" w:rsidRDefault="00381817" w:rsidP="00381817">
      <w:pPr>
        <w:ind w:left="4140" w:right="96" w:hanging="29"/>
        <w:jc w:val="right"/>
        <w:rPr>
          <w:sz w:val="28"/>
          <w:szCs w:val="28"/>
        </w:rPr>
      </w:pPr>
      <w:r w:rsidRPr="00C925F3">
        <w:rPr>
          <w:sz w:val="28"/>
          <w:szCs w:val="28"/>
        </w:rPr>
        <w:t>«Развитие культуры</w:t>
      </w:r>
      <w:r w:rsidR="00742BB1" w:rsidRPr="00C925F3">
        <w:rPr>
          <w:sz w:val="28"/>
          <w:szCs w:val="28"/>
        </w:rPr>
        <w:t xml:space="preserve"> муниципального </w:t>
      </w:r>
    </w:p>
    <w:p w:rsidR="00742BB1" w:rsidRPr="00C925F3" w:rsidRDefault="00742BB1" w:rsidP="00381817">
      <w:pPr>
        <w:ind w:left="4140" w:right="96" w:hanging="29"/>
        <w:jc w:val="right"/>
        <w:rPr>
          <w:sz w:val="28"/>
          <w:szCs w:val="28"/>
        </w:rPr>
      </w:pPr>
      <w:r w:rsidRPr="00C925F3">
        <w:rPr>
          <w:sz w:val="28"/>
          <w:szCs w:val="28"/>
        </w:rPr>
        <w:t xml:space="preserve">образования Первомайский поссовет </w:t>
      </w:r>
    </w:p>
    <w:p w:rsidR="00742BB1" w:rsidRPr="00C925F3" w:rsidRDefault="00742BB1" w:rsidP="00381817">
      <w:pPr>
        <w:ind w:left="4140" w:right="96" w:hanging="29"/>
        <w:jc w:val="right"/>
        <w:rPr>
          <w:sz w:val="28"/>
          <w:szCs w:val="28"/>
        </w:rPr>
      </w:pPr>
      <w:r w:rsidRPr="00C925F3">
        <w:rPr>
          <w:sz w:val="28"/>
          <w:szCs w:val="28"/>
        </w:rPr>
        <w:t xml:space="preserve">Оренбургского района </w:t>
      </w:r>
    </w:p>
    <w:p w:rsidR="00742BB1" w:rsidRPr="00C925F3" w:rsidRDefault="00742BB1" w:rsidP="00381817">
      <w:pPr>
        <w:ind w:left="4140" w:right="96" w:hanging="29"/>
        <w:jc w:val="right"/>
        <w:rPr>
          <w:sz w:val="28"/>
          <w:szCs w:val="28"/>
        </w:rPr>
      </w:pPr>
      <w:r w:rsidRPr="00C925F3">
        <w:rPr>
          <w:sz w:val="28"/>
          <w:szCs w:val="28"/>
        </w:rPr>
        <w:t>Оренбургской области</w:t>
      </w:r>
      <w:r w:rsidR="00381817" w:rsidRPr="00C925F3">
        <w:rPr>
          <w:sz w:val="28"/>
          <w:szCs w:val="28"/>
        </w:rPr>
        <w:t>»</w:t>
      </w:r>
    </w:p>
    <w:p w:rsidR="00381817" w:rsidRPr="00C925F3" w:rsidRDefault="00381817" w:rsidP="00381817">
      <w:pPr>
        <w:ind w:left="4140" w:right="96" w:hanging="29"/>
        <w:jc w:val="right"/>
        <w:rPr>
          <w:sz w:val="28"/>
          <w:szCs w:val="28"/>
        </w:rPr>
      </w:pPr>
      <w:r w:rsidRPr="00C925F3">
        <w:rPr>
          <w:sz w:val="28"/>
          <w:szCs w:val="28"/>
        </w:rPr>
        <w:t xml:space="preserve"> на 2019 -20</w:t>
      </w:r>
      <w:r w:rsidR="002F1A16" w:rsidRPr="00C925F3">
        <w:rPr>
          <w:sz w:val="28"/>
          <w:szCs w:val="28"/>
        </w:rPr>
        <w:t>2</w:t>
      </w:r>
      <w:r w:rsidR="00147ACF">
        <w:rPr>
          <w:sz w:val="28"/>
          <w:szCs w:val="28"/>
        </w:rPr>
        <w:t>4</w:t>
      </w:r>
      <w:r w:rsidRPr="00C925F3">
        <w:rPr>
          <w:sz w:val="28"/>
          <w:szCs w:val="28"/>
        </w:rPr>
        <w:t xml:space="preserve"> годы</w:t>
      </w:r>
    </w:p>
    <w:p w:rsidR="00381817" w:rsidRPr="00C925F3" w:rsidRDefault="00381817" w:rsidP="00381817">
      <w:pPr>
        <w:ind w:left="4140" w:right="96" w:firstLine="1080"/>
        <w:jc w:val="right"/>
        <w:rPr>
          <w:sz w:val="28"/>
          <w:szCs w:val="28"/>
        </w:rPr>
      </w:pPr>
    </w:p>
    <w:p w:rsidR="00381817" w:rsidRPr="00C925F3" w:rsidRDefault="00381817" w:rsidP="00381817">
      <w:pPr>
        <w:ind w:left="4140" w:right="96" w:firstLine="1080"/>
        <w:jc w:val="center"/>
        <w:rPr>
          <w:sz w:val="28"/>
          <w:szCs w:val="28"/>
        </w:rPr>
      </w:pPr>
    </w:p>
    <w:p w:rsidR="00742BB1" w:rsidRPr="00C925F3" w:rsidRDefault="00742BB1" w:rsidP="00381817">
      <w:pPr>
        <w:ind w:right="96"/>
        <w:jc w:val="center"/>
        <w:rPr>
          <w:sz w:val="28"/>
          <w:szCs w:val="28"/>
        </w:rPr>
      </w:pPr>
    </w:p>
    <w:p w:rsidR="00381817" w:rsidRPr="00615ED3" w:rsidRDefault="00381817" w:rsidP="00381817">
      <w:pPr>
        <w:ind w:right="96"/>
        <w:jc w:val="center"/>
        <w:rPr>
          <w:sz w:val="20"/>
          <w:szCs w:val="20"/>
        </w:rPr>
      </w:pPr>
      <w:r w:rsidRPr="00615ED3">
        <w:rPr>
          <w:sz w:val="20"/>
          <w:szCs w:val="20"/>
        </w:rPr>
        <w:t>Формы отчетов о</w:t>
      </w:r>
      <w:r w:rsidR="003B110D" w:rsidRPr="00615ED3">
        <w:rPr>
          <w:sz w:val="20"/>
          <w:szCs w:val="20"/>
        </w:rPr>
        <w:t xml:space="preserve"> реализации муниципальной П</w:t>
      </w:r>
      <w:r w:rsidRPr="00615ED3">
        <w:rPr>
          <w:sz w:val="20"/>
          <w:szCs w:val="20"/>
        </w:rPr>
        <w:t>рограммы</w:t>
      </w:r>
    </w:p>
    <w:p w:rsidR="00CA6FA6" w:rsidRPr="00615ED3" w:rsidRDefault="00381817" w:rsidP="00381817">
      <w:pPr>
        <w:ind w:right="96"/>
        <w:jc w:val="center"/>
        <w:rPr>
          <w:sz w:val="20"/>
          <w:szCs w:val="20"/>
        </w:rPr>
      </w:pPr>
      <w:r w:rsidRPr="00615ED3">
        <w:rPr>
          <w:sz w:val="20"/>
          <w:szCs w:val="20"/>
        </w:rPr>
        <w:t>«Развитие культуры</w:t>
      </w:r>
      <w:r w:rsidR="00742BB1" w:rsidRPr="00615ED3">
        <w:rPr>
          <w:sz w:val="20"/>
          <w:szCs w:val="20"/>
        </w:rPr>
        <w:t xml:space="preserve"> муниципального образования </w:t>
      </w:r>
    </w:p>
    <w:p w:rsidR="00381817" w:rsidRPr="00615ED3" w:rsidRDefault="00742BB1" w:rsidP="00381817">
      <w:pPr>
        <w:ind w:right="96"/>
        <w:jc w:val="center"/>
        <w:rPr>
          <w:sz w:val="20"/>
          <w:szCs w:val="20"/>
        </w:rPr>
      </w:pPr>
      <w:r w:rsidRPr="00615ED3">
        <w:rPr>
          <w:sz w:val="20"/>
          <w:szCs w:val="20"/>
        </w:rPr>
        <w:t xml:space="preserve">Первомайский поссовет Оренбургского района Оренбургской области </w:t>
      </w:r>
      <w:r w:rsidR="00147ACF" w:rsidRPr="00615ED3">
        <w:rPr>
          <w:sz w:val="20"/>
          <w:szCs w:val="20"/>
        </w:rPr>
        <w:t>» на 2019 -2024</w:t>
      </w:r>
      <w:r w:rsidR="00381817" w:rsidRPr="00615ED3">
        <w:rPr>
          <w:sz w:val="20"/>
          <w:szCs w:val="20"/>
        </w:rPr>
        <w:t xml:space="preserve"> годы»</w:t>
      </w:r>
    </w:p>
    <w:p w:rsidR="00381817" w:rsidRPr="00615ED3" w:rsidRDefault="00381817" w:rsidP="00381817">
      <w:pPr>
        <w:jc w:val="center"/>
        <w:rPr>
          <w:sz w:val="20"/>
          <w:szCs w:val="20"/>
        </w:rPr>
      </w:pPr>
      <w:r w:rsidRPr="00615ED3">
        <w:rPr>
          <w:sz w:val="20"/>
          <w:szCs w:val="20"/>
        </w:rPr>
        <w:t xml:space="preserve">по итогам отчетного финансового года </w:t>
      </w:r>
    </w:p>
    <w:p w:rsidR="00381817" w:rsidRPr="00615ED3" w:rsidRDefault="00381817" w:rsidP="00381817">
      <w:pPr>
        <w:jc w:val="center"/>
        <w:rPr>
          <w:sz w:val="20"/>
          <w:szCs w:val="20"/>
        </w:rPr>
      </w:pPr>
    </w:p>
    <w:p w:rsidR="00381817" w:rsidRPr="00615ED3" w:rsidRDefault="00381817" w:rsidP="00381817">
      <w:pPr>
        <w:jc w:val="center"/>
        <w:rPr>
          <w:sz w:val="20"/>
          <w:szCs w:val="20"/>
        </w:rPr>
      </w:pPr>
      <w:r w:rsidRPr="00615ED3">
        <w:rPr>
          <w:sz w:val="20"/>
          <w:szCs w:val="20"/>
        </w:rPr>
        <w:t>Форма 1.</w:t>
      </w:r>
      <w:r w:rsidR="003B110D" w:rsidRPr="00615ED3">
        <w:rPr>
          <w:sz w:val="20"/>
          <w:szCs w:val="20"/>
        </w:rPr>
        <w:t xml:space="preserve"> </w:t>
      </w:r>
      <w:hyperlink r:id="rId33" w:history="1">
        <w:r w:rsidRPr="00615ED3">
          <w:rPr>
            <w:sz w:val="20"/>
            <w:szCs w:val="20"/>
          </w:rPr>
          <w:t>Отчет</w:t>
        </w:r>
      </w:hyperlink>
      <w:r w:rsidRPr="00615ED3">
        <w:rPr>
          <w:sz w:val="20"/>
          <w:szCs w:val="20"/>
        </w:rPr>
        <w:t xml:space="preserve"> о выполнении основных мероприятий муниципальной </w:t>
      </w:r>
      <w:r w:rsidR="003B110D" w:rsidRPr="00615ED3">
        <w:rPr>
          <w:sz w:val="20"/>
          <w:szCs w:val="20"/>
        </w:rPr>
        <w:t>П</w:t>
      </w:r>
      <w:r w:rsidRPr="00615ED3">
        <w:rPr>
          <w:sz w:val="20"/>
          <w:szCs w:val="20"/>
        </w:rPr>
        <w:t>рограммы</w:t>
      </w:r>
    </w:p>
    <w:p w:rsidR="00381817" w:rsidRPr="00615ED3" w:rsidRDefault="00381817" w:rsidP="00381817">
      <w:pPr>
        <w:ind w:right="96"/>
        <w:jc w:val="center"/>
        <w:rPr>
          <w:sz w:val="20"/>
          <w:szCs w:val="20"/>
        </w:rPr>
      </w:pPr>
      <w:r w:rsidRPr="00615ED3">
        <w:rPr>
          <w:sz w:val="20"/>
          <w:szCs w:val="20"/>
        </w:rPr>
        <w:t xml:space="preserve">«Развитие культуры </w:t>
      </w:r>
      <w:r w:rsidR="00CA6FA6" w:rsidRPr="00615ED3">
        <w:rPr>
          <w:sz w:val="20"/>
          <w:szCs w:val="20"/>
        </w:rPr>
        <w:t>МО Первомайский поссовет</w:t>
      </w:r>
      <w:r w:rsidR="00147ACF" w:rsidRPr="00615ED3">
        <w:rPr>
          <w:sz w:val="20"/>
          <w:szCs w:val="20"/>
        </w:rPr>
        <w:t>» на 2019 -2024</w:t>
      </w:r>
      <w:r w:rsidRPr="00615ED3">
        <w:rPr>
          <w:sz w:val="20"/>
          <w:szCs w:val="20"/>
        </w:rPr>
        <w:t xml:space="preserve"> годы»</w:t>
      </w:r>
    </w:p>
    <w:p w:rsidR="00381817" w:rsidRPr="00615ED3" w:rsidRDefault="00381817" w:rsidP="00381817">
      <w:pPr>
        <w:rPr>
          <w:sz w:val="20"/>
          <w:szCs w:val="20"/>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603"/>
        <w:gridCol w:w="518"/>
        <w:gridCol w:w="603"/>
        <w:gridCol w:w="430"/>
        <w:gridCol w:w="3081"/>
        <w:gridCol w:w="2340"/>
        <w:gridCol w:w="2079"/>
        <w:gridCol w:w="1536"/>
        <w:gridCol w:w="1867"/>
        <w:gridCol w:w="1984"/>
      </w:tblGrid>
      <w:tr w:rsidR="00C925F3" w:rsidRPr="00615ED3" w:rsidTr="001376ED">
        <w:trPr>
          <w:trHeight w:val="20"/>
        </w:trPr>
        <w:tc>
          <w:tcPr>
            <w:tcW w:w="2154" w:type="dxa"/>
            <w:gridSpan w:val="4"/>
            <w:vAlign w:val="center"/>
          </w:tcPr>
          <w:p w:rsidR="001376ED" w:rsidRPr="00615ED3" w:rsidRDefault="001376ED" w:rsidP="00BE47D2">
            <w:pPr>
              <w:spacing w:before="40" w:after="40"/>
              <w:jc w:val="center"/>
              <w:rPr>
                <w:sz w:val="20"/>
                <w:szCs w:val="20"/>
              </w:rPr>
            </w:pPr>
            <w:r w:rsidRPr="00615ED3">
              <w:rPr>
                <w:sz w:val="20"/>
                <w:szCs w:val="20"/>
              </w:rPr>
              <w:t>Код аналитической программной классификации</w:t>
            </w:r>
          </w:p>
        </w:tc>
        <w:tc>
          <w:tcPr>
            <w:tcW w:w="3081" w:type="dxa"/>
            <w:vMerge w:val="restart"/>
            <w:vAlign w:val="center"/>
          </w:tcPr>
          <w:p w:rsidR="001376ED" w:rsidRPr="00615ED3" w:rsidRDefault="001376ED" w:rsidP="00BE47D2">
            <w:pPr>
              <w:spacing w:before="40" w:after="40"/>
              <w:jc w:val="center"/>
              <w:rPr>
                <w:sz w:val="20"/>
                <w:szCs w:val="20"/>
              </w:rPr>
            </w:pPr>
            <w:r w:rsidRPr="00615ED3">
              <w:rPr>
                <w:sz w:val="20"/>
                <w:szCs w:val="20"/>
              </w:rPr>
              <w:t>Наименование подпрограммы,                                                основного мероприятия, мероприятия</w:t>
            </w:r>
          </w:p>
        </w:tc>
        <w:tc>
          <w:tcPr>
            <w:tcW w:w="2340" w:type="dxa"/>
            <w:vMerge w:val="restart"/>
            <w:vAlign w:val="center"/>
          </w:tcPr>
          <w:p w:rsidR="001376ED" w:rsidRPr="00615ED3" w:rsidRDefault="001376ED" w:rsidP="00BE47D2">
            <w:pPr>
              <w:spacing w:before="40" w:after="40"/>
              <w:jc w:val="center"/>
              <w:rPr>
                <w:sz w:val="20"/>
                <w:szCs w:val="20"/>
              </w:rPr>
            </w:pPr>
            <w:r w:rsidRPr="00615ED3">
              <w:rPr>
                <w:sz w:val="20"/>
                <w:szCs w:val="20"/>
              </w:rPr>
              <w:t>Ответственный исполнитель подпрограммы, мероприятия</w:t>
            </w:r>
          </w:p>
        </w:tc>
        <w:tc>
          <w:tcPr>
            <w:tcW w:w="2079" w:type="dxa"/>
            <w:vMerge w:val="restart"/>
            <w:vAlign w:val="center"/>
          </w:tcPr>
          <w:p w:rsidR="001376ED" w:rsidRPr="00615ED3" w:rsidRDefault="001376ED" w:rsidP="003B110D">
            <w:pPr>
              <w:spacing w:before="40" w:after="40"/>
              <w:jc w:val="center"/>
              <w:rPr>
                <w:sz w:val="20"/>
                <w:szCs w:val="20"/>
              </w:rPr>
            </w:pPr>
            <w:r w:rsidRPr="00615ED3">
              <w:rPr>
                <w:sz w:val="20"/>
                <w:szCs w:val="20"/>
              </w:rPr>
              <w:t xml:space="preserve">Срок выполнения плановый </w:t>
            </w:r>
          </w:p>
        </w:tc>
        <w:tc>
          <w:tcPr>
            <w:tcW w:w="1536" w:type="dxa"/>
            <w:vMerge w:val="restart"/>
            <w:vAlign w:val="center"/>
          </w:tcPr>
          <w:p w:rsidR="001376ED" w:rsidRPr="00615ED3" w:rsidRDefault="001376ED" w:rsidP="00BE47D2">
            <w:pPr>
              <w:spacing w:before="40" w:after="40"/>
              <w:jc w:val="center"/>
              <w:rPr>
                <w:sz w:val="20"/>
                <w:szCs w:val="20"/>
              </w:rPr>
            </w:pPr>
            <w:r w:rsidRPr="00615ED3">
              <w:rPr>
                <w:sz w:val="20"/>
                <w:szCs w:val="20"/>
              </w:rPr>
              <w:t>Срок выполнения фактический</w:t>
            </w:r>
          </w:p>
        </w:tc>
        <w:tc>
          <w:tcPr>
            <w:tcW w:w="1867" w:type="dxa"/>
            <w:vMerge w:val="restart"/>
            <w:vAlign w:val="center"/>
          </w:tcPr>
          <w:p w:rsidR="001376ED" w:rsidRPr="00615ED3" w:rsidRDefault="001376ED" w:rsidP="00CF4CE1">
            <w:pPr>
              <w:spacing w:before="40" w:after="40"/>
              <w:ind w:left="-226" w:right="-249"/>
              <w:jc w:val="center"/>
              <w:rPr>
                <w:sz w:val="20"/>
                <w:szCs w:val="20"/>
              </w:rPr>
            </w:pPr>
            <w:r w:rsidRPr="00615ED3">
              <w:rPr>
                <w:sz w:val="20"/>
                <w:szCs w:val="20"/>
              </w:rPr>
              <w:t>Ожидаемый непосредственный результат</w:t>
            </w:r>
          </w:p>
        </w:tc>
        <w:tc>
          <w:tcPr>
            <w:tcW w:w="1984" w:type="dxa"/>
            <w:vMerge w:val="restart"/>
            <w:vAlign w:val="center"/>
          </w:tcPr>
          <w:p w:rsidR="001376ED" w:rsidRPr="00615ED3" w:rsidRDefault="001376ED" w:rsidP="001376ED">
            <w:pPr>
              <w:spacing w:before="40" w:after="40"/>
              <w:jc w:val="center"/>
              <w:rPr>
                <w:sz w:val="20"/>
                <w:szCs w:val="20"/>
              </w:rPr>
            </w:pPr>
            <w:r w:rsidRPr="00615ED3">
              <w:rPr>
                <w:sz w:val="20"/>
                <w:szCs w:val="20"/>
              </w:rPr>
              <w:t>Достигнутый результат</w:t>
            </w:r>
          </w:p>
        </w:tc>
      </w:tr>
      <w:tr w:rsidR="001376ED" w:rsidRPr="00615ED3" w:rsidTr="001376ED">
        <w:trPr>
          <w:trHeight w:val="20"/>
        </w:trPr>
        <w:tc>
          <w:tcPr>
            <w:tcW w:w="603" w:type="dxa"/>
            <w:vAlign w:val="center"/>
          </w:tcPr>
          <w:p w:rsidR="001376ED" w:rsidRPr="00615ED3" w:rsidRDefault="001376ED" w:rsidP="00BE47D2">
            <w:pPr>
              <w:spacing w:before="40" w:after="40"/>
              <w:jc w:val="center"/>
              <w:rPr>
                <w:color w:val="000000"/>
                <w:sz w:val="20"/>
                <w:szCs w:val="20"/>
              </w:rPr>
            </w:pPr>
            <w:r w:rsidRPr="00615ED3">
              <w:rPr>
                <w:color w:val="000000"/>
                <w:sz w:val="20"/>
                <w:szCs w:val="20"/>
              </w:rPr>
              <w:t>МП</w:t>
            </w:r>
          </w:p>
        </w:tc>
        <w:tc>
          <w:tcPr>
            <w:tcW w:w="518" w:type="dxa"/>
            <w:vAlign w:val="center"/>
          </w:tcPr>
          <w:p w:rsidR="001376ED" w:rsidRPr="00615ED3" w:rsidRDefault="001376ED" w:rsidP="00BE47D2">
            <w:pPr>
              <w:spacing w:before="40" w:after="40"/>
              <w:jc w:val="center"/>
              <w:rPr>
                <w:color w:val="000000"/>
                <w:sz w:val="20"/>
                <w:szCs w:val="20"/>
              </w:rPr>
            </w:pPr>
            <w:r w:rsidRPr="00615ED3">
              <w:rPr>
                <w:color w:val="000000"/>
                <w:sz w:val="20"/>
                <w:szCs w:val="20"/>
              </w:rPr>
              <w:t>Пп</w:t>
            </w:r>
          </w:p>
        </w:tc>
        <w:tc>
          <w:tcPr>
            <w:tcW w:w="603" w:type="dxa"/>
            <w:vAlign w:val="center"/>
          </w:tcPr>
          <w:p w:rsidR="001376ED" w:rsidRPr="00615ED3" w:rsidRDefault="001376ED" w:rsidP="00BE47D2">
            <w:pPr>
              <w:spacing w:before="40" w:after="40"/>
              <w:jc w:val="center"/>
              <w:rPr>
                <w:color w:val="000000"/>
                <w:sz w:val="20"/>
                <w:szCs w:val="20"/>
              </w:rPr>
            </w:pPr>
            <w:r w:rsidRPr="00615ED3">
              <w:rPr>
                <w:color w:val="000000"/>
                <w:sz w:val="20"/>
                <w:szCs w:val="20"/>
              </w:rPr>
              <w:t>ОМ</w:t>
            </w:r>
          </w:p>
        </w:tc>
        <w:tc>
          <w:tcPr>
            <w:tcW w:w="430" w:type="dxa"/>
            <w:vAlign w:val="center"/>
          </w:tcPr>
          <w:p w:rsidR="001376ED" w:rsidRPr="00615ED3" w:rsidRDefault="001376ED" w:rsidP="00BE47D2">
            <w:pPr>
              <w:spacing w:before="40" w:after="40"/>
              <w:jc w:val="center"/>
              <w:rPr>
                <w:color w:val="000000"/>
                <w:sz w:val="20"/>
                <w:szCs w:val="20"/>
              </w:rPr>
            </w:pPr>
            <w:r w:rsidRPr="00615ED3">
              <w:rPr>
                <w:color w:val="000000"/>
                <w:sz w:val="20"/>
                <w:szCs w:val="20"/>
              </w:rPr>
              <w:t>М</w:t>
            </w:r>
          </w:p>
        </w:tc>
        <w:tc>
          <w:tcPr>
            <w:tcW w:w="3081" w:type="dxa"/>
            <w:vMerge/>
            <w:vAlign w:val="center"/>
          </w:tcPr>
          <w:p w:rsidR="001376ED" w:rsidRPr="00615ED3" w:rsidRDefault="001376ED" w:rsidP="00BE47D2">
            <w:pPr>
              <w:spacing w:before="40" w:after="40"/>
              <w:rPr>
                <w:color w:val="000000"/>
                <w:sz w:val="20"/>
                <w:szCs w:val="20"/>
              </w:rPr>
            </w:pPr>
          </w:p>
        </w:tc>
        <w:tc>
          <w:tcPr>
            <w:tcW w:w="2340" w:type="dxa"/>
            <w:vMerge/>
            <w:vAlign w:val="center"/>
          </w:tcPr>
          <w:p w:rsidR="001376ED" w:rsidRPr="00615ED3" w:rsidRDefault="001376ED" w:rsidP="00BE47D2">
            <w:pPr>
              <w:spacing w:before="40" w:after="40"/>
              <w:rPr>
                <w:color w:val="000000"/>
                <w:sz w:val="20"/>
                <w:szCs w:val="20"/>
              </w:rPr>
            </w:pPr>
          </w:p>
        </w:tc>
        <w:tc>
          <w:tcPr>
            <w:tcW w:w="2079" w:type="dxa"/>
            <w:vMerge/>
            <w:vAlign w:val="center"/>
          </w:tcPr>
          <w:p w:rsidR="001376ED" w:rsidRPr="00615ED3" w:rsidRDefault="001376ED" w:rsidP="00BE47D2">
            <w:pPr>
              <w:spacing w:before="40" w:after="40"/>
              <w:rPr>
                <w:color w:val="000000"/>
                <w:sz w:val="20"/>
                <w:szCs w:val="20"/>
              </w:rPr>
            </w:pPr>
          </w:p>
        </w:tc>
        <w:tc>
          <w:tcPr>
            <w:tcW w:w="1536" w:type="dxa"/>
            <w:vMerge/>
            <w:vAlign w:val="center"/>
          </w:tcPr>
          <w:p w:rsidR="001376ED" w:rsidRPr="00615ED3" w:rsidRDefault="001376ED" w:rsidP="00BE47D2">
            <w:pPr>
              <w:spacing w:before="40" w:after="40"/>
              <w:rPr>
                <w:color w:val="000000"/>
                <w:sz w:val="20"/>
                <w:szCs w:val="20"/>
              </w:rPr>
            </w:pPr>
          </w:p>
        </w:tc>
        <w:tc>
          <w:tcPr>
            <w:tcW w:w="1867" w:type="dxa"/>
            <w:vMerge/>
            <w:vAlign w:val="center"/>
          </w:tcPr>
          <w:p w:rsidR="001376ED" w:rsidRPr="00615ED3" w:rsidRDefault="001376ED" w:rsidP="00BE47D2">
            <w:pPr>
              <w:spacing w:before="40" w:after="40"/>
              <w:rPr>
                <w:color w:val="000000"/>
                <w:sz w:val="20"/>
                <w:szCs w:val="20"/>
              </w:rPr>
            </w:pPr>
          </w:p>
        </w:tc>
        <w:tc>
          <w:tcPr>
            <w:tcW w:w="1984" w:type="dxa"/>
            <w:vMerge/>
            <w:vAlign w:val="center"/>
          </w:tcPr>
          <w:p w:rsidR="001376ED" w:rsidRPr="00615ED3" w:rsidRDefault="001376ED" w:rsidP="00BE47D2">
            <w:pPr>
              <w:spacing w:before="40" w:after="40"/>
              <w:rPr>
                <w:color w:val="000000"/>
                <w:sz w:val="20"/>
                <w:szCs w:val="20"/>
              </w:rPr>
            </w:pPr>
          </w:p>
        </w:tc>
      </w:tr>
      <w:tr w:rsidR="001376ED" w:rsidRPr="00615ED3" w:rsidTr="001376ED">
        <w:trPr>
          <w:trHeight w:val="20"/>
        </w:trPr>
        <w:tc>
          <w:tcPr>
            <w:tcW w:w="603" w:type="dxa"/>
            <w:noWrap/>
            <w:vAlign w:val="center"/>
          </w:tcPr>
          <w:p w:rsidR="001376ED" w:rsidRPr="00615ED3" w:rsidRDefault="001376ED" w:rsidP="00BE47D2">
            <w:pPr>
              <w:spacing w:before="40" w:after="40"/>
              <w:jc w:val="center"/>
              <w:rPr>
                <w:sz w:val="20"/>
                <w:szCs w:val="20"/>
              </w:rPr>
            </w:pPr>
            <w:r w:rsidRPr="00615ED3">
              <w:rPr>
                <w:sz w:val="20"/>
                <w:szCs w:val="20"/>
              </w:rPr>
              <w:t>хх</w:t>
            </w:r>
          </w:p>
        </w:tc>
        <w:tc>
          <w:tcPr>
            <w:tcW w:w="518"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603" w:type="dxa"/>
            <w:noWrap/>
            <w:vAlign w:val="center"/>
          </w:tcPr>
          <w:p w:rsidR="001376ED" w:rsidRPr="00615ED3" w:rsidRDefault="001376ED" w:rsidP="00BE47D2">
            <w:pPr>
              <w:spacing w:before="40" w:after="40"/>
              <w:jc w:val="center"/>
              <w:rPr>
                <w:sz w:val="20"/>
                <w:szCs w:val="20"/>
              </w:rPr>
            </w:pPr>
          </w:p>
        </w:tc>
        <w:tc>
          <w:tcPr>
            <w:tcW w:w="430" w:type="dxa"/>
            <w:noWrap/>
            <w:vAlign w:val="center"/>
          </w:tcPr>
          <w:p w:rsidR="001376ED" w:rsidRPr="00615ED3" w:rsidRDefault="001376ED" w:rsidP="00BE47D2">
            <w:pPr>
              <w:spacing w:before="40" w:after="40"/>
              <w:jc w:val="center"/>
              <w:rPr>
                <w:sz w:val="20"/>
                <w:szCs w:val="20"/>
              </w:rPr>
            </w:pPr>
          </w:p>
        </w:tc>
        <w:tc>
          <w:tcPr>
            <w:tcW w:w="3081" w:type="dxa"/>
            <w:noWrap/>
            <w:vAlign w:val="center"/>
          </w:tcPr>
          <w:p w:rsidR="001376ED" w:rsidRPr="00615ED3" w:rsidRDefault="003B110D" w:rsidP="00BE47D2">
            <w:pPr>
              <w:spacing w:before="40" w:after="40"/>
              <w:rPr>
                <w:sz w:val="20"/>
                <w:szCs w:val="20"/>
              </w:rPr>
            </w:pPr>
            <w:r w:rsidRPr="00615ED3">
              <w:rPr>
                <w:sz w:val="20"/>
                <w:szCs w:val="20"/>
              </w:rPr>
              <w:t xml:space="preserve">Подпрограмма 1. </w:t>
            </w:r>
            <w:r w:rsidR="001376ED" w:rsidRPr="00615ED3">
              <w:rPr>
                <w:sz w:val="20"/>
                <w:szCs w:val="20"/>
              </w:rPr>
              <w:t>«Наследие»</w:t>
            </w:r>
          </w:p>
        </w:tc>
        <w:tc>
          <w:tcPr>
            <w:tcW w:w="2340"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2079" w:type="dxa"/>
            <w:noWrap/>
            <w:vAlign w:val="bottom"/>
          </w:tcPr>
          <w:p w:rsidR="001376ED" w:rsidRPr="00615ED3" w:rsidRDefault="001376ED" w:rsidP="00BE47D2">
            <w:pPr>
              <w:spacing w:before="40" w:after="40"/>
              <w:jc w:val="center"/>
              <w:rPr>
                <w:color w:val="000000"/>
                <w:sz w:val="20"/>
                <w:szCs w:val="20"/>
              </w:rPr>
            </w:pPr>
          </w:p>
        </w:tc>
        <w:tc>
          <w:tcPr>
            <w:tcW w:w="1536"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867"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984"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r>
      <w:tr w:rsidR="001376ED" w:rsidRPr="00615ED3" w:rsidTr="001376ED">
        <w:trPr>
          <w:trHeight w:val="20"/>
        </w:trPr>
        <w:tc>
          <w:tcPr>
            <w:tcW w:w="603" w:type="dxa"/>
            <w:noWrap/>
            <w:vAlign w:val="center"/>
          </w:tcPr>
          <w:p w:rsidR="001376ED" w:rsidRPr="00615ED3" w:rsidRDefault="001376ED" w:rsidP="00BE47D2">
            <w:pPr>
              <w:spacing w:before="40" w:after="40"/>
              <w:jc w:val="center"/>
              <w:rPr>
                <w:sz w:val="20"/>
                <w:szCs w:val="20"/>
              </w:rPr>
            </w:pPr>
            <w:r w:rsidRPr="00615ED3">
              <w:rPr>
                <w:sz w:val="20"/>
                <w:szCs w:val="20"/>
              </w:rPr>
              <w:t>хх</w:t>
            </w:r>
          </w:p>
        </w:tc>
        <w:tc>
          <w:tcPr>
            <w:tcW w:w="518"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603"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430" w:type="dxa"/>
            <w:noWrap/>
            <w:vAlign w:val="center"/>
          </w:tcPr>
          <w:p w:rsidR="001376ED" w:rsidRPr="00615ED3" w:rsidRDefault="001376ED" w:rsidP="00BE47D2">
            <w:pPr>
              <w:spacing w:before="40" w:after="40"/>
              <w:jc w:val="center"/>
              <w:rPr>
                <w:sz w:val="20"/>
                <w:szCs w:val="20"/>
              </w:rPr>
            </w:pPr>
          </w:p>
        </w:tc>
        <w:tc>
          <w:tcPr>
            <w:tcW w:w="3081" w:type="dxa"/>
            <w:noWrap/>
            <w:vAlign w:val="center"/>
          </w:tcPr>
          <w:p w:rsidR="001376ED" w:rsidRPr="00615ED3" w:rsidRDefault="001376ED" w:rsidP="00BE47D2">
            <w:pPr>
              <w:spacing w:before="40" w:after="40"/>
              <w:rPr>
                <w:sz w:val="20"/>
                <w:szCs w:val="20"/>
              </w:rPr>
            </w:pPr>
            <w:r w:rsidRPr="00615ED3">
              <w:rPr>
                <w:sz w:val="20"/>
                <w:szCs w:val="20"/>
              </w:rPr>
              <w:t>Основное мероприятие 1.1</w:t>
            </w:r>
            <w:r w:rsidR="003B110D" w:rsidRPr="00615ED3">
              <w:rPr>
                <w:sz w:val="20"/>
                <w:szCs w:val="20"/>
              </w:rPr>
              <w:t>.</w:t>
            </w:r>
          </w:p>
          <w:p w:rsidR="001376ED" w:rsidRPr="00615ED3" w:rsidRDefault="001376ED" w:rsidP="00BE47D2">
            <w:pPr>
              <w:spacing w:before="40" w:after="40"/>
              <w:rPr>
                <w:sz w:val="20"/>
                <w:szCs w:val="20"/>
              </w:rPr>
            </w:pPr>
            <w:r w:rsidRPr="00615ED3">
              <w:rPr>
                <w:sz w:val="20"/>
                <w:szCs w:val="20"/>
              </w:rPr>
              <w:t>«Развитие библиотечного дела»</w:t>
            </w:r>
          </w:p>
        </w:tc>
        <w:tc>
          <w:tcPr>
            <w:tcW w:w="2340" w:type="dxa"/>
            <w:noWrap/>
            <w:vAlign w:val="bottom"/>
          </w:tcPr>
          <w:p w:rsidR="001376ED" w:rsidRPr="00615ED3" w:rsidRDefault="001376ED" w:rsidP="00BE47D2">
            <w:pPr>
              <w:spacing w:before="40" w:after="40"/>
              <w:rPr>
                <w:sz w:val="20"/>
                <w:szCs w:val="20"/>
              </w:rPr>
            </w:pPr>
            <w:r w:rsidRPr="00615ED3">
              <w:rPr>
                <w:sz w:val="20"/>
                <w:szCs w:val="20"/>
              </w:rPr>
              <w:t> </w:t>
            </w:r>
          </w:p>
          <w:p w:rsidR="001376ED" w:rsidRPr="00615ED3" w:rsidRDefault="001376ED" w:rsidP="00BE47D2">
            <w:pPr>
              <w:spacing w:before="40" w:after="40"/>
              <w:rPr>
                <w:color w:val="000000"/>
                <w:sz w:val="20"/>
                <w:szCs w:val="20"/>
              </w:rPr>
            </w:pPr>
          </w:p>
        </w:tc>
        <w:tc>
          <w:tcPr>
            <w:tcW w:w="2079"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536"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867"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984"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r>
      <w:tr w:rsidR="001376ED" w:rsidRPr="00615ED3" w:rsidTr="001376ED">
        <w:trPr>
          <w:trHeight w:val="20"/>
        </w:trPr>
        <w:tc>
          <w:tcPr>
            <w:tcW w:w="603" w:type="dxa"/>
            <w:noWrap/>
            <w:vAlign w:val="center"/>
          </w:tcPr>
          <w:p w:rsidR="001376ED" w:rsidRPr="00615ED3" w:rsidRDefault="001376ED" w:rsidP="00BE47D2">
            <w:pPr>
              <w:spacing w:before="40" w:after="40"/>
              <w:jc w:val="center"/>
              <w:rPr>
                <w:sz w:val="20"/>
                <w:szCs w:val="20"/>
              </w:rPr>
            </w:pPr>
            <w:r w:rsidRPr="00615ED3">
              <w:rPr>
                <w:sz w:val="20"/>
                <w:szCs w:val="20"/>
              </w:rPr>
              <w:t>хх</w:t>
            </w:r>
          </w:p>
        </w:tc>
        <w:tc>
          <w:tcPr>
            <w:tcW w:w="518"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603"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430"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3081" w:type="dxa"/>
            <w:noWrap/>
            <w:vAlign w:val="center"/>
          </w:tcPr>
          <w:p w:rsidR="001376ED" w:rsidRPr="00615ED3" w:rsidRDefault="001376ED" w:rsidP="00BE47D2">
            <w:pPr>
              <w:spacing w:before="40" w:after="40"/>
              <w:rPr>
                <w:sz w:val="20"/>
                <w:szCs w:val="20"/>
              </w:rPr>
            </w:pPr>
            <w:r w:rsidRPr="00615ED3">
              <w:rPr>
                <w:sz w:val="20"/>
                <w:szCs w:val="20"/>
              </w:rPr>
              <w:t>Мероприятие 1.1.1</w:t>
            </w:r>
            <w:r w:rsidR="003B110D" w:rsidRPr="00615ED3">
              <w:rPr>
                <w:sz w:val="20"/>
                <w:szCs w:val="20"/>
              </w:rPr>
              <w:t>.</w:t>
            </w:r>
          </w:p>
          <w:p w:rsidR="001376ED" w:rsidRPr="00615ED3" w:rsidRDefault="001376ED" w:rsidP="00BE47D2">
            <w:pPr>
              <w:spacing w:before="40" w:after="40"/>
              <w:rPr>
                <w:sz w:val="20"/>
                <w:szCs w:val="20"/>
              </w:rPr>
            </w:pPr>
            <w:r w:rsidRPr="00615ED3">
              <w:rPr>
                <w:bCs/>
                <w:sz w:val="20"/>
                <w:szCs w:val="20"/>
              </w:rPr>
              <w:t xml:space="preserve"> «Оказание муниципальных услуг (выполнение работ)</w:t>
            </w:r>
            <w:r w:rsidRPr="00615ED3">
              <w:rPr>
                <w:sz w:val="20"/>
                <w:szCs w:val="20"/>
              </w:rPr>
              <w:t>по</w:t>
            </w:r>
          </w:p>
          <w:p w:rsidR="001376ED" w:rsidRPr="00615ED3" w:rsidRDefault="001376ED" w:rsidP="00BE47D2">
            <w:pPr>
              <w:spacing w:before="40" w:after="40"/>
              <w:rPr>
                <w:sz w:val="20"/>
                <w:szCs w:val="20"/>
              </w:rPr>
            </w:pPr>
            <w:r w:rsidRPr="00615ED3">
              <w:rPr>
                <w:sz w:val="20"/>
                <w:szCs w:val="20"/>
              </w:rPr>
              <w:t>- библиотечному, библиографическому и информационному обслуживанию пользователей библиотеки;</w:t>
            </w:r>
          </w:p>
          <w:p w:rsidR="001376ED" w:rsidRPr="00615ED3" w:rsidRDefault="001376ED" w:rsidP="00BE47D2">
            <w:pPr>
              <w:spacing w:before="40" w:after="40"/>
              <w:rPr>
                <w:sz w:val="20"/>
                <w:szCs w:val="20"/>
              </w:rPr>
            </w:pPr>
            <w:r w:rsidRPr="00615ED3">
              <w:rPr>
                <w:sz w:val="20"/>
                <w:szCs w:val="20"/>
              </w:rPr>
              <w:t xml:space="preserve">- формирование, учет, изучение, </w:t>
            </w:r>
            <w:r w:rsidRPr="00615ED3">
              <w:rPr>
                <w:sz w:val="20"/>
                <w:szCs w:val="20"/>
              </w:rPr>
              <w:lastRenderedPageBreak/>
              <w:t>обеспечение физического сохранения и безопасности фондов библиотек, включая оцифровку фондов;</w:t>
            </w:r>
          </w:p>
          <w:p w:rsidR="001376ED" w:rsidRPr="00615ED3" w:rsidRDefault="001376ED" w:rsidP="00BE47D2">
            <w:pPr>
              <w:spacing w:before="40" w:after="40"/>
              <w:rPr>
                <w:sz w:val="20"/>
                <w:szCs w:val="20"/>
              </w:rPr>
            </w:pPr>
            <w:r w:rsidRPr="00615ED3">
              <w:rPr>
                <w:sz w:val="20"/>
                <w:szCs w:val="20"/>
              </w:rPr>
              <w:t>- библиографическая обработка документов и создание каталогов»</w:t>
            </w:r>
          </w:p>
        </w:tc>
        <w:tc>
          <w:tcPr>
            <w:tcW w:w="2340" w:type="dxa"/>
            <w:noWrap/>
            <w:vAlign w:val="bottom"/>
          </w:tcPr>
          <w:p w:rsidR="001376ED" w:rsidRPr="00615ED3" w:rsidRDefault="001376ED" w:rsidP="00BE47D2">
            <w:pPr>
              <w:spacing w:before="40" w:after="40"/>
              <w:rPr>
                <w:color w:val="000000"/>
                <w:sz w:val="20"/>
                <w:szCs w:val="20"/>
              </w:rPr>
            </w:pPr>
            <w:r w:rsidRPr="00615ED3">
              <w:rPr>
                <w:color w:val="000000"/>
                <w:sz w:val="20"/>
                <w:szCs w:val="20"/>
              </w:rPr>
              <w:lastRenderedPageBreak/>
              <w:t> </w:t>
            </w:r>
          </w:p>
        </w:tc>
        <w:tc>
          <w:tcPr>
            <w:tcW w:w="2079"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536"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867"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984"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r>
      <w:tr w:rsidR="001376ED" w:rsidRPr="00615ED3" w:rsidTr="001376ED">
        <w:trPr>
          <w:trHeight w:val="20"/>
        </w:trPr>
        <w:tc>
          <w:tcPr>
            <w:tcW w:w="603" w:type="dxa"/>
            <w:noWrap/>
            <w:vAlign w:val="center"/>
          </w:tcPr>
          <w:p w:rsidR="001376ED" w:rsidRPr="00615ED3" w:rsidRDefault="001376ED" w:rsidP="00BE47D2">
            <w:pPr>
              <w:spacing w:before="40" w:after="40"/>
              <w:jc w:val="center"/>
              <w:rPr>
                <w:sz w:val="20"/>
                <w:szCs w:val="20"/>
              </w:rPr>
            </w:pPr>
            <w:r w:rsidRPr="00615ED3">
              <w:rPr>
                <w:sz w:val="20"/>
                <w:szCs w:val="20"/>
              </w:rPr>
              <w:lastRenderedPageBreak/>
              <w:t>хх</w:t>
            </w:r>
          </w:p>
        </w:tc>
        <w:tc>
          <w:tcPr>
            <w:tcW w:w="518"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603"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430" w:type="dxa"/>
            <w:noWrap/>
            <w:vAlign w:val="center"/>
          </w:tcPr>
          <w:p w:rsidR="001376ED" w:rsidRPr="00615ED3" w:rsidRDefault="001376ED" w:rsidP="00BE47D2">
            <w:pPr>
              <w:spacing w:before="40" w:after="40"/>
              <w:jc w:val="center"/>
              <w:rPr>
                <w:sz w:val="20"/>
                <w:szCs w:val="20"/>
              </w:rPr>
            </w:pPr>
            <w:r w:rsidRPr="00615ED3">
              <w:rPr>
                <w:sz w:val="20"/>
                <w:szCs w:val="20"/>
              </w:rPr>
              <w:t>2</w:t>
            </w:r>
          </w:p>
        </w:tc>
        <w:tc>
          <w:tcPr>
            <w:tcW w:w="3081" w:type="dxa"/>
            <w:noWrap/>
            <w:vAlign w:val="center"/>
          </w:tcPr>
          <w:p w:rsidR="001376ED" w:rsidRPr="00615ED3" w:rsidRDefault="001376ED" w:rsidP="00BE47D2">
            <w:pPr>
              <w:spacing w:before="40" w:after="40"/>
              <w:rPr>
                <w:sz w:val="20"/>
                <w:szCs w:val="20"/>
              </w:rPr>
            </w:pPr>
            <w:r w:rsidRPr="00615ED3">
              <w:rPr>
                <w:sz w:val="20"/>
                <w:szCs w:val="20"/>
              </w:rPr>
              <w:t>Мероприятие 1.1.2</w:t>
            </w:r>
            <w:r w:rsidR="003B110D" w:rsidRPr="00615ED3">
              <w:rPr>
                <w:sz w:val="20"/>
                <w:szCs w:val="20"/>
              </w:rPr>
              <w:t>.</w:t>
            </w:r>
          </w:p>
          <w:p w:rsidR="001376ED" w:rsidRPr="00615ED3" w:rsidRDefault="001376ED" w:rsidP="00BE47D2">
            <w:pPr>
              <w:spacing w:before="40" w:after="40"/>
              <w:rPr>
                <w:sz w:val="20"/>
                <w:szCs w:val="20"/>
              </w:rPr>
            </w:pPr>
            <w:r w:rsidRPr="00615ED3">
              <w:rPr>
                <w:sz w:val="20"/>
                <w:szCs w:val="20"/>
              </w:rPr>
              <w:t>«</w:t>
            </w:r>
            <w:r w:rsidRPr="00615ED3">
              <w:rPr>
                <w:bCs/>
                <w:sz w:val="20"/>
                <w:szCs w:val="20"/>
              </w:rPr>
              <w:t>Обеспечение деятельности библиотеки</w:t>
            </w:r>
            <w:r w:rsidRPr="00615ED3">
              <w:rPr>
                <w:sz w:val="20"/>
                <w:szCs w:val="20"/>
              </w:rPr>
              <w:t>»</w:t>
            </w:r>
          </w:p>
        </w:tc>
        <w:tc>
          <w:tcPr>
            <w:tcW w:w="2340"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2079"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536"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867"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984"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r>
      <w:tr w:rsidR="001376ED" w:rsidRPr="00615ED3" w:rsidTr="001376ED">
        <w:trPr>
          <w:trHeight w:val="20"/>
        </w:trPr>
        <w:tc>
          <w:tcPr>
            <w:tcW w:w="603" w:type="dxa"/>
            <w:noWrap/>
            <w:vAlign w:val="center"/>
          </w:tcPr>
          <w:p w:rsidR="001376ED" w:rsidRPr="00615ED3" w:rsidRDefault="001376ED" w:rsidP="00BE47D2">
            <w:pPr>
              <w:spacing w:before="40" w:after="40"/>
              <w:jc w:val="center"/>
              <w:rPr>
                <w:sz w:val="20"/>
                <w:szCs w:val="20"/>
              </w:rPr>
            </w:pPr>
            <w:r w:rsidRPr="00615ED3">
              <w:rPr>
                <w:sz w:val="20"/>
                <w:szCs w:val="20"/>
              </w:rPr>
              <w:t>хх</w:t>
            </w:r>
          </w:p>
        </w:tc>
        <w:tc>
          <w:tcPr>
            <w:tcW w:w="518" w:type="dxa"/>
            <w:noWrap/>
            <w:vAlign w:val="center"/>
          </w:tcPr>
          <w:p w:rsidR="001376ED" w:rsidRPr="00615ED3" w:rsidRDefault="001376ED" w:rsidP="00BE47D2">
            <w:pPr>
              <w:spacing w:before="40" w:after="40"/>
              <w:jc w:val="center"/>
              <w:rPr>
                <w:sz w:val="20"/>
                <w:szCs w:val="20"/>
              </w:rPr>
            </w:pPr>
            <w:r w:rsidRPr="00615ED3">
              <w:rPr>
                <w:sz w:val="20"/>
                <w:szCs w:val="20"/>
              </w:rPr>
              <w:t>2</w:t>
            </w:r>
          </w:p>
        </w:tc>
        <w:tc>
          <w:tcPr>
            <w:tcW w:w="603" w:type="dxa"/>
            <w:noWrap/>
            <w:vAlign w:val="center"/>
          </w:tcPr>
          <w:p w:rsidR="001376ED" w:rsidRPr="00615ED3" w:rsidRDefault="001376ED" w:rsidP="00BE47D2">
            <w:pPr>
              <w:spacing w:before="40" w:after="40"/>
              <w:jc w:val="center"/>
              <w:rPr>
                <w:sz w:val="20"/>
                <w:szCs w:val="20"/>
              </w:rPr>
            </w:pPr>
          </w:p>
        </w:tc>
        <w:tc>
          <w:tcPr>
            <w:tcW w:w="430" w:type="dxa"/>
            <w:noWrap/>
            <w:vAlign w:val="center"/>
          </w:tcPr>
          <w:p w:rsidR="001376ED" w:rsidRPr="00615ED3" w:rsidRDefault="001376ED" w:rsidP="00BE47D2">
            <w:pPr>
              <w:spacing w:before="40" w:after="40"/>
              <w:jc w:val="center"/>
              <w:rPr>
                <w:sz w:val="20"/>
                <w:szCs w:val="20"/>
              </w:rPr>
            </w:pPr>
          </w:p>
        </w:tc>
        <w:tc>
          <w:tcPr>
            <w:tcW w:w="3081" w:type="dxa"/>
            <w:noWrap/>
            <w:vAlign w:val="center"/>
          </w:tcPr>
          <w:p w:rsidR="001376ED" w:rsidRPr="00615ED3" w:rsidRDefault="001376ED" w:rsidP="00BE47D2">
            <w:pPr>
              <w:spacing w:before="40" w:after="40"/>
              <w:rPr>
                <w:sz w:val="20"/>
                <w:szCs w:val="20"/>
              </w:rPr>
            </w:pPr>
            <w:r w:rsidRPr="00615ED3">
              <w:rPr>
                <w:sz w:val="20"/>
                <w:szCs w:val="20"/>
              </w:rPr>
              <w:t>Подпрограмма</w:t>
            </w:r>
            <w:r w:rsidR="003B110D" w:rsidRPr="00615ED3">
              <w:rPr>
                <w:sz w:val="20"/>
                <w:szCs w:val="20"/>
              </w:rPr>
              <w:t xml:space="preserve"> </w:t>
            </w:r>
            <w:r w:rsidRPr="00615ED3">
              <w:rPr>
                <w:sz w:val="20"/>
                <w:szCs w:val="20"/>
              </w:rPr>
              <w:t xml:space="preserve"> 2</w:t>
            </w:r>
            <w:r w:rsidR="003B110D" w:rsidRPr="00615ED3">
              <w:rPr>
                <w:sz w:val="20"/>
                <w:szCs w:val="20"/>
              </w:rPr>
              <w:t>.</w:t>
            </w:r>
          </w:p>
          <w:p w:rsidR="001376ED" w:rsidRPr="00615ED3" w:rsidRDefault="001376ED" w:rsidP="00BE47D2">
            <w:pPr>
              <w:spacing w:before="40" w:after="40"/>
              <w:rPr>
                <w:sz w:val="20"/>
                <w:szCs w:val="20"/>
              </w:rPr>
            </w:pPr>
            <w:r w:rsidRPr="00615ED3">
              <w:rPr>
                <w:sz w:val="20"/>
                <w:szCs w:val="20"/>
              </w:rPr>
              <w:t>«Культура»</w:t>
            </w:r>
          </w:p>
        </w:tc>
        <w:tc>
          <w:tcPr>
            <w:tcW w:w="2340"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2079"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536"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867"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984"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r>
      <w:tr w:rsidR="001376ED" w:rsidRPr="00615ED3" w:rsidTr="001376ED">
        <w:trPr>
          <w:trHeight w:val="20"/>
        </w:trPr>
        <w:tc>
          <w:tcPr>
            <w:tcW w:w="603" w:type="dxa"/>
            <w:noWrap/>
            <w:vAlign w:val="center"/>
          </w:tcPr>
          <w:p w:rsidR="001376ED" w:rsidRPr="00615ED3" w:rsidRDefault="001376ED" w:rsidP="00BE47D2">
            <w:pPr>
              <w:spacing w:before="40" w:after="40"/>
              <w:jc w:val="center"/>
              <w:rPr>
                <w:sz w:val="20"/>
                <w:szCs w:val="20"/>
              </w:rPr>
            </w:pPr>
            <w:r w:rsidRPr="00615ED3">
              <w:rPr>
                <w:sz w:val="20"/>
                <w:szCs w:val="20"/>
              </w:rPr>
              <w:t>хх</w:t>
            </w:r>
          </w:p>
        </w:tc>
        <w:tc>
          <w:tcPr>
            <w:tcW w:w="518" w:type="dxa"/>
            <w:noWrap/>
            <w:vAlign w:val="center"/>
          </w:tcPr>
          <w:p w:rsidR="001376ED" w:rsidRPr="00615ED3" w:rsidRDefault="001376ED" w:rsidP="00BE47D2">
            <w:pPr>
              <w:spacing w:before="40" w:after="40"/>
              <w:jc w:val="center"/>
              <w:rPr>
                <w:sz w:val="20"/>
                <w:szCs w:val="20"/>
              </w:rPr>
            </w:pPr>
            <w:r w:rsidRPr="00615ED3">
              <w:rPr>
                <w:sz w:val="20"/>
                <w:szCs w:val="20"/>
              </w:rPr>
              <w:t>2</w:t>
            </w:r>
          </w:p>
        </w:tc>
        <w:tc>
          <w:tcPr>
            <w:tcW w:w="603"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430" w:type="dxa"/>
            <w:noWrap/>
            <w:vAlign w:val="center"/>
          </w:tcPr>
          <w:p w:rsidR="001376ED" w:rsidRPr="00615ED3" w:rsidRDefault="001376ED" w:rsidP="00BE47D2">
            <w:pPr>
              <w:spacing w:before="40" w:after="40"/>
              <w:jc w:val="center"/>
              <w:rPr>
                <w:sz w:val="20"/>
                <w:szCs w:val="20"/>
              </w:rPr>
            </w:pPr>
          </w:p>
        </w:tc>
        <w:tc>
          <w:tcPr>
            <w:tcW w:w="3081" w:type="dxa"/>
            <w:noWrap/>
            <w:vAlign w:val="center"/>
          </w:tcPr>
          <w:p w:rsidR="001376ED" w:rsidRPr="00615ED3" w:rsidRDefault="001376ED" w:rsidP="00BE47D2">
            <w:pPr>
              <w:spacing w:before="40" w:after="40"/>
              <w:rPr>
                <w:sz w:val="20"/>
                <w:szCs w:val="20"/>
              </w:rPr>
            </w:pPr>
            <w:r w:rsidRPr="00615ED3">
              <w:rPr>
                <w:sz w:val="20"/>
                <w:szCs w:val="20"/>
              </w:rPr>
              <w:t>Основное мероприятие 2.1</w:t>
            </w:r>
            <w:r w:rsidR="003B110D" w:rsidRPr="00615ED3">
              <w:rPr>
                <w:sz w:val="20"/>
                <w:szCs w:val="20"/>
              </w:rPr>
              <w:t>.</w:t>
            </w:r>
          </w:p>
          <w:p w:rsidR="001376ED" w:rsidRPr="00615ED3" w:rsidRDefault="001376ED" w:rsidP="00BE47D2">
            <w:pPr>
              <w:spacing w:before="40" w:after="40"/>
              <w:rPr>
                <w:sz w:val="20"/>
                <w:szCs w:val="20"/>
              </w:rPr>
            </w:pPr>
            <w:r w:rsidRPr="00615ED3">
              <w:rPr>
                <w:sz w:val="20"/>
                <w:szCs w:val="20"/>
              </w:rPr>
              <w:t>«Сохранение и развитие учреждений культуры»</w:t>
            </w:r>
          </w:p>
        </w:tc>
        <w:tc>
          <w:tcPr>
            <w:tcW w:w="2340"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2079"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536"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867"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c>
          <w:tcPr>
            <w:tcW w:w="1984"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r>
      <w:tr w:rsidR="001376ED" w:rsidRPr="00615ED3" w:rsidTr="001376ED">
        <w:trPr>
          <w:trHeight w:val="20"/>
        </w:trPr>
        <w:tc>
          <w:tcPr>
            <w:tcW w:w="603" w:type="dxa"/>
            <w:noWrap/>
            <w:vAlign w:val="center"/>
          </w:tcPr>
          <w:p w:rsidR="001376ED" w:rsidRPr="00615ED3" w:rsidRDefault="001376ED" w:rsidP="00BE47D2">
            <w:pPr>
              <w:spacing w:before="40" w:after="40"/>
              <w:jc w:val="center"/>
              <w:rPr>
                <w:sz w:val="20"/>
                <w:szCs w:val="20"/>
              </w:rPr>
            </w:pPr>
            <w:r w:rsidRPr="00615ED3">
              <w:rPr>
                <w:sz w:val="20"/>
                <w:szCs w:val="20"/>
              </w:rPr>
              <w:t>хх</w:t>
            </w:r>
          </w:p>
        </w:tc>
        <w:tc>
          <w:tcPr>
            <w:tcW w:w="518" w:type="dxa"/>
            <w:noWrap/>
            <w:vAlign w:val="center"/>
          </w:tcPr>
          <w:p w:rsidR="001376ED" w:rsidRPr="00615ED3" w:rsidRDefault="001376ED" w:rsidP="00BE47D2">
            <w:pPr>
              <w:spacing w:before="40" w:after="40"/>
              <w:jc w:val="center"/>
              <w:rPr>
                <w:sz w:val="20"/>
                <w:szCs w:val="20"/>
              </w:rPr>
            </w:pPr>
            <w:r w:rsidRPr="00615ED3">
              <w:rPr>
                <w:sz w:val="20"/>
                <w:szCs w:val="20"/>
              </w:rPr>
              <w:t>2</w:t>
            </w:r>
          </w:p>
        </w:tc>
        <w:tc>
          <w:tcPr>
            <w:tcW w:w="603"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430"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3081" w:type="dxa"/>
            <w:noWrap/>
            <w:vAlign w:val="center"/>
          </w:tcPr>
          <w:p w:rsidR="001376ED" w:rsidRPr="00615ED3" w:rsidRDefault="001376ED" w:rsidP="00BE47D2">
            <w:pPr>
              <w:spacing w:before="40" w:after="40"/>
              <w:rPr>
                <w:sz w:val="20"/>
                <w:szCs w:val="20"/>
              </w:rPr>
            </w:pPr>
            <w:r w:rsidRPr="00615ED3">
              <w:rPr>
                <w:sz w:val="20"/>
                <w:szCs w:val="20"/>
              </w:rPr>
              <w:t xml:space="preserve">Мероприятие </w:t>
            </w:r>
            <w:r w:rsidR="003B110D" w:rsidRPr="00615ED3">
              <w:rPr>
                <w:sz w:val="20"/>
                <w:szCs w:val="20"/>
              </w:rPr>
              <w:t xml:space="preserve"> </w:t>
            </w:r>
            <w:r w:rsidRPr="00615ED3">
              <w:rPr>
                <w:sz w:val="20"/>
                <w:szCs w:val="20"/>
              </w:rPr>
              <w:t>2.1.1</w:t>
            </w:r>
            <w:r w:rsidR="003B110D" w:rsidRPr="00615ED3">
              <w:rPr>
                <w:sz w:val="20"/>
                <w:szCs w:val="20"/>
              </w:rPr>
              <w:t>.</w:t>
            </w:r>
          </w:p>
          <w:p w:rsidR="001376ED" w:rsidRPr="00615ED3" w:rsidRDefault="001376ED" w:rsidP="00BE47D2">
            <w:pPr>
              <w:spacing w:before="40" w:after="40"/>
              <w:rPr>
                <w:sz w:val="20"/>
                <w:szCs w:val="20"/>
              </w:rPr>
            </w:pPr>
            <w:r w:rsidRPr="00615ED3">
              <w:rPr>
                <w:bCs/>
                <w:sz w:val="20"/>
                <w:szCs w:val="20"/>
              </w:rPr>
              <w:t xml:space="preserve"> «Оказание муниципальных услуг</w:t>
            </w:r>
            <w:r w:rsidRPr="00615ED3">
              <w:rPr>
                <w:sz w:val="20"/>
                <w:szCs w:val="20"/>
              </w:rPr>
              <w:t xml:space="preserve"> по организации деятельности клубных формирований и формирований самодеятельного народного творчества»</w:t>
            </w:r>
          </w:p>
        </w:tc>
        <w:tc>
          <w:tcPr>
            <w:tcW w:w="2340"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2079"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536"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867"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984"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r>
      <w:tr w:rsidR="001376ED" w:rsidRPr="00615ED3" w:rsidTr="001376ED">
        <w:trPr>
          <w:trHeight w:val="20"/>
        </w:trPr>
        <w:tc>
          <w:tcPr>
            <w:tcW w:w="603" w:type="dxa"/>
            <w:noWrap/>
            <w:vAlign w:val="center"/>
          </w:tcPr>
          <w:p w:rsidR="001376ED" w:rsidRPr="00615ED3" w:rsidRDefault="001376ED" w:rsidP="00BE47D2">
            <w:pPr>
              <w:spacing w:before="40" w:after="40"/>
              <w:jc w:val="center"/>
              <w:rPr>
                <w:sz w:val="20"/>
                <w:szCs w:val="20"/>
              </w:rPr>
            </w:pPr>
            <w:r w:rsidRPr="00615ED3">
              <w:rPr>
                <w:sz w:val="20"/>
                <w:szCs w:val="20"/>
              </w:rPr>
              <w:t>хх</w:t>
            </w:r>
          </w:p>
        </w:tc>
        <w:tc>
          <w:tcPr>
            <w:tcW w:w="518" w:type="dxa"/>
            <w:noWrap/>
            <w:vAlign w:val="center"/>
          </w:tcPr>
          <w:p w:rsidR="001376ED" w:rsidRPr="00615ED3" w:rsidRDefault="001376ED" w:rsidP="00BE47D2">
            <w:pPr>
              <w:spacing w:before="40" w:after="40"/>
              <w:jc w:val="center"/>
              <w:rPr>
                <w:sz w:val="20"/>
                <w:szCs w:val="20"/>
              </w:rPr>
            </w:pPr>
            <w:r w:rsidRPr="00615ED3">
              <w:rPr>
                <w:sz w:val="20"/>
                <w:szCs w:val="20"/>
              </w:rPr>
              <w:t>2</w:t>
            </w:r>
          </w:p>
        </w:tc>
        <w:tc>
          <w:tcPr>
            <w:tcW w:w="603"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430" w:type="dxa"/>
            <w:noWrap/>
            <w:vAlign w:val="center"/>
          </w:tcPr>
          <w:p w:rsidR="001376ED" w:rsidRPr="00615ED3" w:rsidRDefault="001376ED" w:rsidP="00BE47D2">
            <w:pPr>
              <w:spacing w:before="40" w:after="40"/>
              <w:jc w:val="center"/>
              <w:rPr>
                <w:sz w:val="20"/>
                <w:szCs w:val="20"/>
              </w:rPr>
            </w:pPr>
            <w:r w:rsidRPr="00615ED3">
              <w:rPr>
                <w:sz w:val="20"/>
                <w:szCs w:val="20"/>
              </w:rPr>
              <w:t>2</w:t>
            </w:r>
          </w:p>
        </w:tc>
        <w:tc>
          <w:tcPr>
            <w:tcW w:w="3081" w:type="dxa"/>
            <w:noWrap/>
            <w:vAlign w:val="center"/>
          </w:tcPr>
          <w:p w:rsidR="001376ED" w:rsidRPr="00615ED3" w:rsidRDefault="001376ED" w:rsidP="00BE47D2">
            <w:pPr>
              <w:spacing w:before="40" w:after="40"/>
              <w:rPr>
                <w:sz w:val="20"/>
                <w:szCs w:val="20"/>
              </w:rPr>
            </w:pPr>
            <w:r w:rsidRPr="00615ED3">
              <w:rPr>
                <w:sz w:val="20"/>
                <w:szCs w:val="20"/>
              </w:rPr>
              <w:t xml:space="preserve">Мероприятие </w:t>
            </w:r>
            <w:r w:rsidR="003B110D" w:rsidRPr="00615ED3">
              <w:rPr>
                <w:sz w:val="20"/>
                <w:szCs w:val="20"/>
              </w:rPr>
              <w:t xml:space="preserve"> </w:t>
            </w:r>
            <w:r w:rsidRPr="00615ED3">
              <w:rPr>
                <w:sz w:val="20"/>
                <w:szCs w:val="20"/>
              </w:rPr>
              <w:t>2.1.2</w:t>
            </w:r>
            <w:r w:rsidR="003B110D" w:rsidRPr="00615ED3">
              <w:rPr>
                <w:sz w:val="20"/>
                <w:szCs w:val="20"/>
              </w:rPr>
              <w:t>.</w:t>
            </w:r>
          </w:p>
          <w:p w:rsidR="001376ED" w:rsidRPr="00615ED3" w:rsidRDefault="001376ED" w:rsidP="00BE47D2">
            <w:pPr>
              <w:spacing w:before="40" w:after="40"/>
              <w:rPr>
                <w:sz w:val="20"/>
                <w:szCs w:val="20"/>
              </w:rPr>
            </w:pPr>
            <w:r w:rsidRPr="00615ED3">
              <w:rPr>
                <w:sz w:val="20"/>
                <w:szCs w:val="20"/>
              </w:rPr>
              <w:t>«Организация, проведение и участие в мероприятиях в сфере культуры»</w:t>
            </w:r>
          </w:p>
        </w:tc>
        <w:tc>
          <w:tcPr>
            <w:tcW w:w="2340"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2079"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536"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867"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984"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r>
      <w:tr w:rsidR="001376ED" w:rsidRPr="00615ED3" w:rsidTr="001376ED">
        <w:trPr>
          <w:trHeight w:val="20"/>
        </w:trPr>
        <w:tc>
          <w:tcPr>
            <w:tcW w:w="603" w:type="dxa"/>
            <w:noWrap/>
            <w:vAlign w:val="center"/>
          </w:tcPr>
          <w:p w:rsidR="001376ED" w:rsidRPr="00615ED3" w:rsidRDefault="001376ED" w:rsidP="00BE47D2">
            <w:pPr>
              <w:spacing w:before="40" w:after="40"/>
              <w:jc w:val="center"/>
              <w:rPr>
                <w:sz w:val="20"/>
                <w:szCs w:val="20"/>
              </w:rPr>
            </w:pPr>
            <w:r w:rsidRPr="00615ED3">
              <w:rPr>
                <w:sz w:val="20"/>
                <w:szCs w:val="20"/>
              </w:rPr>
              <w:t>хх</w:t>
            </w:r>
          </w:p>
        </w:tc>
        <w:tc>
          <w:tcPr>
            <w:tcW w:w="518" w:type="dxa"/>
            <w:noWrap/>
            <w:vAlign w:val="center"/>
          </w:tcPr>
          <w:p w:rsidR="001376ED" w:rsidRPr="00615ED3" w:rsidRDefault="001376ED" w:rsidP="00BE47D2">
            <w:pPr>
              <w:spacing w:before="40" w:after="40"/>
              <w:jc w:val="center"/>
              <w:rPr>
                <w:sz w:val="20"/>
                <w:szCs w:val="20"/>
              </w:rPr>
            </w:pPr>
            <w:r w:rsidRPr="00615ED3">
              <w:rPr>
                <w:sz w:val="20"/>
                <w:szCs w:val="20"/>
              </w:rPr>
              <w:t>2</w:t>
            </w:r>
          </w:p>
        </w:tc>
        <w:tc>
          <w:tcPr>
            <w:tcW w:w="603" w:type="dxa"/>
            <w:noWrap/>
            <w:vAlign w:val="center"/>
          </w:tcPr>
          <w:p w:rsidR="001376ED" w:rsidRPr="00615ED3" w:rsidRDefault="001376ED" w:rsidP="00BE47D2">
            <w:pPr>
              <w:spacing w:before="40" w:after="40"/>
              <w:jc w:val="center"/>
              <w:rPr>
                <w:sz w:val="20"/>
                <w:szCs w:val="20"/>
              </w:rPr>
            </w:pPr>
            <w:r w:rsidRPr="00615ED3">
              <w:rPr>
                <w:sz w:val="20"/>
                <w:szCs w:val="20"/>
              </w:rPr>
              <w:t>1</w:t>
            </w:r>
          </w:p>
        </w:tc>
        <w:tc>
          <w:tcPr>
            <w:tcW w:w="430" w:type="dxa"/>
            <w:noWrap/>
            <w:vAlign w:val="center"/>
          </w:tcPr>
          <w:p w:rsidR="001376ED" w:rsidRPr="00615ED3" w:rsidRDefault="001376ED" w:rsidP="00BE47D2">
            <w:pPr>
              <w:spacing w:before="40" w:after="40"/>
              <w:jc w:val="center"/>
              <w:rPr>
                <w:sz w:val="20"/>
                <w:szCs w:val="20"/>
              </w:rPr>
            </w:pPr>
            <w:r w:rsidRPr="00615ED3">
              <w:rPr>
                <w:sz w:val="20"/>
                <w:szCs w:val="20"/>
              </w:rPr>
              <w:t>3</w:t>
            </w:r>
          </w:p>
        </w:tc>
        <w:tc>
          <w:tcPr>
            <w:tcW w:w="3081" w:type="dxa"/>
            <w:noWrap/>
            <w:vAlign w:val="center"/>
          </w:tcPr>
          <w:p w:rsidR="001376ED" w:rsidRPr="00615ED3" w:rsidRDefault="001376ED" w:rsidP="00BE47D2">
            <w:pPr>
              <w:spacing w:before="40" w:after="40"/>
              <w:rPr>
                <w:sz w:val="20"/>
                <w:szCs w:val="20"/>
              </w:rPr>
            </w:pPr>
            <w:r w:rsidRPr="00615ED3">
              <w:rPr>
                <w:sz w:val="20"/>
                <w:szCs w:val="20"/>
              </w:rPr>
              <w:t>Мероприятие</w:t>
            </w:r>
            <w:r w:rsidR="003B110D" w:rsidRPr="00615ED3">
              <w:rPr>
                <w:sz w:val="20"/>
                <w:szCs w:val="20"/>
              </w:rPr>
              <w:t xml:space="preserve"> </w:t>
            </w:r>
            <w:r w:rsidRPr="00615ED3">
              <w:rPr>
                <w:sz w:val="20"/>
                <w:szCs w:val="20"/>
              </w:rPr>
              <w:t xml:space="preserve"> 2.1.3</w:t>
            </w:r>
            <w:r w:rsidR="003B110D" w:rsidRPr="00615ED3">
              <w:rPr>
                <w:sz w:val="20"/>
                <w:szCs w:val="20"/>
              </w:rPr>
              <w:t>.</w:t>
            </w:r>
          </w:p>
          <w:p w:rsidR="001376ED" w:rsidRPr="00615ED3" w:rsidRDefault="001376ED" w:rsidP="00BE47D2">
            <w:pPr>
              <w:widowControl w:val="0"/>
              <w:overflowPunct w:val="0"/>
              <w:autoSpaceDE w:val="0"/>
              <w:autoSpaceDN w:val="0"/>
              <w:adjustRightInd w:val="0"/>
              <w:jc w:val="both"/>
              <w:textAlignment w:val="baseline"/>
              <w:rPr>
                <w:bCs/>
                <w:sz w:val="20"/>
                <w:szCs w:val="20"/>
              </w:rPr>
            </w:pPr>
            <w:r w:rsidRPr="00615ED3">
              <w:rPr>
                <w:bCs/>
                <w:sz w:val="20"/>
                <w:szCs w:val="20"/>
              </w:rPr>
              <w:t>«Поддержка и развитие учреждений культуры, (в том числе капитальный ремонт зданий, мероприятия по пожарной  и антитеррористической безопасности зданий)</w:t>
            </w:r>
          </w:p>
          <w:p w:rsidR="001376ED" w:rsidRPr="00615ED3" w:rsidRDefault="001376ED" w:rsidP="00BE47D2">
            <w:pPr>
              <w:spacing w:before="40" w:after="40"/>
              <w:rPr>
                <w:sz w:val="20"/>
                <w:szCs w:val="20"/>
              </w:rPr>
            </w:pPr>
            <w:r w:rsidRPr="00615ED3">
              <w:rPr>
                <w:bCs/>
                <w:sz w:val="20"/>
                <w:szCs w:val="20"/>
              </w:rPr>
              <w:t>за исключением капитального строительства»</w:t>
            </w:r>
          </w:p>
        </w:tc>
        <w:tc>
          <w:tcPr>
            <w:tcW w:w="2340"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2079"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536"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867" w:type="dxa"/>
            <w:noWrap/>
            <w:vAlign w:val="bottom"/>
          </w:tcPr>
          <w:p w:rsidR="001376ED" w:rsidRPr="00615ED3" w:rsidRDefault="001376ED" w:rsidP="00BE47D2">
            <w:pPr>
              <w:spacing w:before="40" w:after="40"/>
              <w:jc w:val="center"/>
              <w:rPr>
                <w:color w:val="000000"/>
                <w:sz w:val="20"/>
                <w:szCs w:val="20"/>
              </w:rPr>
            </w:pPr>
            <w:r w:rsidRPr="00615ED3">
              <w:rPr>
                <w:color w:val="000000"/>
                <w:sz w:val="20"/>
                <w:szCs w:val="20"/>
              </w:rPr>
              <w:t> </w:t>
            </w:r>
          </w:p>
        </w:tc>
        <w:tc>
          <w:tcPr>
            <w:tcW w:w="1984" w:type="dxa"/>
            <w:noWrap/>
            <w:vAlign w:val="bottom"/>
          </w:tcPr>
          <w:p w:rsidR="001376ED" w:rsidRPr="00615ED3" w:rsidRDefault="001376ED" w:rsidP="00BE47D2">
            <w:pPr>
              <w:spacing w:before="40" w:after="40"/>
              <w:rPr>
                <w:color w:val="000000"/>
                <w:sz w:val="20"/>
                <w:szCs w:val="20"/>
              </w:rPr>
            </w:pPr>
            <w:r w:rsidRPr="00615ED3">
              <w:rPr>
                <w:color w:val="000000"/>
                <w:sz w:val="20"/>
                <w:szCs w:val="20"/>
              </w:rPr>
              <w:t> </w:t>
            </w:r>
          </w:p>
        </w:tc>
      </w:tr>
    </w:tbl>
    <w:p w:rsidR="00381817" w:rsidRPr="0027159C" w:rsidRDefault="00615ED3" w:rsidP="00615ED3">
      <w:pPr>
        <w:rPr>
          <w:sz w:val="28"/>
          <w:szCs w:val="28"/>
        </w:rPr>
      </w:pPr>
      <w:r>
        <w:rPr>
          <w:sz w:val="20"/>
          <w:szCs w:val="20"/>
        </w:rPr>
        <w:lastRenderedPageBreak/>
        <w:t xml:space="preserve">                      </w:t>
      </w:r>
      <w:r w:rsidR="00381817" w:rsidRPr="0027159C">
        <w:rPr>
          <w:sz w:val="28"/>
          <w:szCs w:val="28"/>
        </w:rPr>
        <w:t xml:space="preserve">Форма 2. </w:t>
      </w:r>
      <w:hyperlink r:id="rId34" w:history="1">
        <w:r w:rsidR="00381817" w:rsidRPr="0027159C">
          <w:rPr>
            <w:sz w:val="28"/>
            <w:szCs w:val="28"/>
          </w:rPr>
          <w:t>Отчет</w:t>
        </w:r>
      </w:hyperlink>
      <w:r w:rsidR="00381817" w:rsidRPr="0027159C">
        <w:rPr>
          <w:sz w:val="28"/>
          <w:szCs w:val="28"/>
        </w:rPr>
        <w:t xml:space="preserve"> о достигнутых значениях целевых показателей (индикаторов) муниципальной </w:t>
      </w:r>
      <w:r w:rsidR="003B110D">
        <w:rPr>
          <w:sz w:val="28"/>
          <w:szCs w:val="28"/>
        </w:rPr>
        <w:t>П</w:t>
      </w:r>
      <w:r w:rsidR="00381817" w:rsidRPr="0027159C">
        <w:rPr>
          <w:sz w:val="28"/>
          <w:szCs w:val="28"/>
        </w:rPr>
        <w:t xml:space="preserve">рограммы </w:t>
      </w:r>
    </w:p>
    <w:p w:rsidR="00381817" w:rsidRPr="006E4ED9" w:rsidRDefault="00381817" w:rsidP="00381817"/>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775"/>
        <w:gridCol w:w="624"/>
        <w:gridCol w:w="459"/>
        <w:gridCol w:w="2000"/>
        <w:gridCol w:w="1023"/>
        <w:gridCol w:w="1411"/>
        <w:gridCol w:w="1240"/>
        <w:gridCol w:w="1130"/>
        <w:gridCol w:w="1177"/>
        <w:gridCol w:w="1384"/>
        <w:gridCol w:w="1240"/>
        <w:gridCol w:w="2436"/>
      </w:tblGrid>
      <w:tr w:rsidR="00381817" w:rsidRPr="006E4ED9" w:rsidTr="00BE47D2">
        <w:trPr>
          <w:trHeight w:val="20"/>
        </w:trPr>
        <w:tc>
          <w:tcPr>
            <w:tcW w:w="1399" w:type="dxa"/>
            <w:gridSpan w:val="2"/>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Коды аналитической программной классификации</w:t>
            </w:r>
          </w:p>
        </w:tc>
        <w:tc>
          <w:tcPr>
            <w:tcW w:w="459"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 п/п</w:t>
            </w:r>
          </w:p>
        </w:tc>
        <w:tc>
          <w:tcPr>
            <w:tcW w:w="2000"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Наименование целевого показателя (индикатора)</w:t>
            </w:r>
          </w:p>
        </w:tc>
        <w:tc>
          <w:tcPr>
            <w:tcW w:w="1023"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Единица измерения</w:t>
            </w:r>
          </w:p>
        </w:tc>
        <w:tc>
          <w:tcPr>
            <w:tcW w:w="3781" w:type="dxa"/>
            <w:gridSpan w:val="3"/>
            <w:vAlign w:val="center"/>
          </w:tcPr>
          <w:p w:rsidR="00381817" w:rsidRPr="00163456" w:rsidRDefault="00381817" w:rsidP="00BE47D2">
            <w:pPr>
              <w:spacing w:before="40" w:after="40"/>
              <w:jc w:val="center"/>
              <w:rPr>
                <w:color w:val="000000"/>
                <w:sz w:val="18"/>
                <w:szCs w:val="18"/>
              </w:rPr>
            </w:pPr>
            <w:r w:rsidRPr="00163456">
              <w:rPr>
                <w:color w:val="000000"/>
                <w:sz w:val="18"/>
                <w:szCs w:val="18"/>
              </w:rPr>
              <w:t>Значения целевого показателя (индикатора)</w:t>
            </w:r>
          </w:p>
        </w:tc>
        <w:tc>
          <w:tcPr>
            <w:tcW w:w="1177"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 xml:space="preserve">Абсолютное отклонение факта от плана </w:t>
            </w:r>
          </w:p>
        </w:tc>
        <w:tc>
          <w:tcPr>
            <w:tcW w:w="1384"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Относительное отклонение факта от плана, %</w:t>
            </w:r>
          </w:p>
        </w:tc>
        <w:tc>
          <w:tcPr>
            <w:tcW w:w="1240"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Темп роста к уровню прошлого года, %</w:t>
            </w:r>
          </w:p>
        </w:tc>
        <w:tc>
          <w:tcPr>
            <w:tcW w:w="2436"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Обоснование отклонений значений целевого показателя (индикатора) на конец отчетного периода</w:t>
            </w:r>
          </w:p>
        </w:tc>
      </w:tr>
      <w:tr w:rsidR="00381817" w:rsidRPr="006E4ED9" w:rsidTr="00BE47D2">
        <w:trPr>
          <w:trHeight w:val="287"/>
        </w:trPr>
        <w:tc>
          <w:tcPr>
            <w:tcW w:w="1399" w:type="dxa"/>
            <w:gridSpan w:val="2"/>
            <w:vMerge/>
            <w:vAlign w:val="center"/>
          </w:tcPr>
          <w:p w:rsidR="00381817" w:rsidRPr="00163456" w:rsidRDefault="00381817" w:rsidP="00BE47D2">
            <w:pPr>
              <w:spacing w:before="40" w:after="40"/>
              <w:rPr>
                <w:color w:val="000000"/>
                <w:sz w:val="18"/>
                <w:szCs w:val="18"/>
              </w:rPr>
            </w:pPr>
          </w:p>
        </w:tc>
        <w:tc>
          <w:tcPr>
            <w:tcW w:w="459" w:type="dxa"/>
            <w:vMerge/>
            <w:vAlign w:val="center"/>
          </w:tcPr>
          <w:p w:rsidR="00381817" w:rsidRPr="00163456" w:rsidRDefault="00381817" w:rsidP="00BE47D2">
            <w:pPr>
              <w:spacing w:before="40" w:after="40"/>
              <w:rPr>
                <w:color w:val="000000"/>
                <w:sz w:val="18"/>
                <w:szCs w:val="18"/>
              </w:rPr>
            </w:pPr>
          </w:p>
        </w:tc>
        <w:tc>
          <w:tcPr>
            <w:tcW w:w="2000" w:type="dxa"/>
            <w:vMerge/>
            <w:vAlign w:val="center"/>
          </w:tcPr>
          <w:p w:rsidR="00381817" w:rsidRPr="00163456" w:rsidRDefault="00381817" w:rsidP="00BE47D2">
            <w:pPr>
              <w:spacing w:before="40" w:after="40"/>
              <w:rPr>
                <w:color w:val="000000"/>
                <w:sz w:val="18"/>
                <w:szCs w:val="18"/>
              </w:rPr>
            </w:pPr>
          </w:p>
        </w:tc>
        <w:tc>
          <w:tcPr>
            <w:tcW w:w="1023" w:type="dxa"/>
            <w:vMerge/>
            <w:vAlign w:val="center"/>
          </w:tcPr>
          <w:p w:rsidR="00381817" w:rsidRPr="00163456" w:rsidRDefault="00381817" w:rsidP="00BE47D2">
            <w:pPr>
              <w:spacing w:before="40" w:after="40"/>
              <w:rPr>
                <w:color w:val="000000"/>
                <w:sz w:val="18"/>
                <w:szCs w:val="18"/>
              </w:rPr>
            </w:pPr>
          </w:p>
        </w:tc>
        <w:tc>
          <w:tcPr>
            <w:tcW w:w="1411"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факт на начало отчетного периода (за прошлый год)</w:t>
            </w:r>
          </w:p>
        </w:tc>
        <w:tc>
          <w:tcPr>
            <w:tcW w:w="1240"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план на конец отчетного (текущего) года</w:t>
            </w:r>
          </w:p>
        </w:tc>
        <w:tc>
          <w:tcPr>
            <w:tcW w:w="1130" w:type="dxa"/>
            <w:vMerge w:val="restart"/>
            <w:vAlign w:val="center"/>
          </w:tcPr>
          <w:p w:rsidR="00381817" w:rsidRPr="00163456" w:rsidRDefault="00381817" w:rsidP="00BE47D2">
            <w:pPr>
              <w:spacing w:before="40" w:after="40"/>
              <w:jc w:val="center"/>
              <w:rPr>
                <w:color w:val="000000"/>
                <w:sz w:val="18"/>
                <w:szCs w:val="18"/>
              </w:rPr>
            </w:pPr>
            <w:r w:rsidRPr="00163456">
              <w:rPr>
                <w:color w:val="000000"/>
                <w:sz w:val="18"/>
                <w:szCs w:val="18"/>
              </w:rPr>
              <w:t>факт на конец отчетного периода</w:t>
            </w:r>
          </w:p>
        </w:tc>
        <w:tc>
          <w:tcPr>
            <w:tcW w:w="1177" w:type="dxa"/>
            <w:vMerge/>
            <w:vAlign w:val="center"/>
          </w:tcPr>
          <w:p w:rsidR="00381817" w:rsidRPr="00163456" w:rsidRDefault="00381817" w:rsidP="00BE47D2">
            <w:pPr>
              <w:spacing w:before="40" w:after="40"/>
              <w:rPr>
                <w:color w:val="000000"/>
                <w:sz w:val="18"/>
                <w:szCs w:val="18"/>
              </w:rPr>
            </w:pPr>
          </w:p>
        </w:tc>
        <w:tc>
          <w:tcPr>
            <w:tcW w:w="1384" w:type="dxa"/>
            <w:vMerge/>
            <w:vAlign w:val="center"/>
          </w:tcPr>
          <w:p w:rsidR="00381817" w:rsidRPr="00163456" w:rsidRDefault="00381817" w:rsidP="00BE47D2">
            <w:pPr>
              <w:spacing w:before="40" w:after="40"/>
              <w:rPr>
                <w:color w:val="000000"/>
                <w:sz w:val="18"/>
                <w:szCs w:val="18"/>
              </w:rPr>
            </w:pPr>
          </w:p>
        </w:tc>
        <w:tc>
          <w:tcPr>
            <w:tcW w:w="1240" w:type="dxa"/>
            <w:vMerge/>
            <w:vAlign w:val="center"/>
          </w:tcPr>
          <w:p w:rsidR="00381817" w:rsidRPr="00163456" w:rsidRDefault="00381817" w:rsidP="00BE47D2">
            <w:pPr>
              <w:spacing w:before="40" w:after="40"/>
              <w:rPr>
                <w:color w:val="000000"/>
                <w:sz w:val="18"/>
                <w:szCs w:val="18"/>
              </w:rPr>
            </w:pPr>
          </w:p>
        </w:tc>
        <w:tc>
          <w:tcPr>
            <w:tcW w:w="2436" w:type="dxa"/>
            <w:vMerge/>
            <w:vAlign w:val="center"/>
          </w:tcPr>
          <w:p w:rsidR="00381817" w:rsidRPr="00163456" w:rsidRDefault="00381817" w:rsidP="00BE47D2">
            <w:pPr>
              <w:spacing w:before="40" w:after="40"/>
              <w:rPr>
                <w:color w:val="000000"/>
                <w:sz w:val="18"/>
                <w:szCs w:val="18"/>
              </w:rPr>
            </w:pPr>
          </w:p>
        </w:tc>
      </w:tr>
      <w:tr w:rsidR="00381817" w:rsidRPr="006E4ED9" w:rsidTr="00BE47D2">
        <w:trPr>
          <w:trHeight w:val="20"/>
        </w:trPr>
        <w:tc>
          <w:tcPr>
            <w:tcW w:w="775" w:type="dxa"/>
            <w:noWrap/>
            <w:vAlign w:val="center"/>
          </w:tcPr>
          <w:p w:rsidR="00381817" w:rsidRPr="00163456" w:rsidRDefault="00381817" w:rsidP="00BE47D2">
            <w:pPr>
              <w:spacing w:before="40" w:after="40"/>
              <w:jc w:val="center"/>
              <w:rPr>
                <w:color w:val="000000"/>
                <w:sz w:val="18"/>
                <w:szCs w:val="18"/>
              </w:rPr>
            </w:pPr>
            <w:r w:rsidRPr="00163456">
              <w:rPr>
                <w:color w:val="000000"/>
                <w:sz w:val="18"/>
                <w:szCs w:val="18"/>
              </w:rPr>
              <w:t>МП</w:t>
            </w:r>
          </w:p>
        </w:tc>
        <w:tc>
          <w:tcPr>
            <w:tcW w:w="624" w:type="dxa"/>
            <w:noWrap/>
            <w:vAlign w:val="center"/>
          </w:tcPr>
          <w:p w:rsidR="00381817" w:rsidRPr="00163456" w:rsidRDefault="00381817" w:rsidP="00BE47D2">
            <w:pPr>
              <w:spacing w:before="40" w:after="40"/>
              <w:jc w:val="center"/>
              <w:rPr>
                <w:color w:val="000000"/>
                <w:sz w:val="18"/>
                <w:szCs w:val="18"/>
              </w:rPr>
            </w:pPr>
            <w:r w:rsidRPr="00163456">
              <w:rPr>
                <w:color w:val="000000"/>
                <w:sz w:val="18"/>
                <w:szCs w:val="18"/>
              </w:rPr>
              <w:t>Пп</w:t>
            </w:r>
          </w:p>
        </w:tc>
        <w:tc>
          <w:tcPr>
            <w:tcW w:w="459" w:type="dxa"/>
            <w:vMerge/>
            <w:vAlign w:val="center"/>
          </w:tcPr>
          <w:p w:rsidR="00381817" w:rsidRPr="00163456" w:rsidRDefault="00381817" w:rsidP="00BE47D2">
            <w:pPr>
              <w:spacing w:before="40" w:after="40"/>
              <w:rPr>
                <w:color w:val="000000"/>
                <w:sz w:val="18"/>
                <w:szCs w:val="18"/>
              </w:rPr>
            </w:pPr>
          </w:p>
        </w:tc>
        <w:tc>
          <w:tcPr>
            <w:tcW w:w="2000" w:type="dxa"/>
            <w:vMerge/>
            <w:vAlign w:val="center"/>
          </w:tcPr>
          <w:p w:rsidR="00381817" w:rsidRPr="00163456" w:rsidRDefault="00381817" w:rsidP="00BE47D2">
            <w:pPr>
              <w:spacing w:before="40" w:after="40"/>
              <w:rPr>
                <w:color w:val="000000"/>
                <w:sz w:val="18"/>
                <w:szCs w:val="18"/>
              </w:rPr>
            </w:pPr>
          </w:p>
        </w:tc>
        <w:tc>
          <w:tcPr>
            <w:tcW w:w="1023" w:type="dxa"/>
            <w:vMerge/>
            <w:vAlign w:val="center"/>
          </w:tcPr>
          <w:p w:rsidR="00381817" w:rsidRPr="00163456" w:rsidRDefault="00381817" w:rsidP="00BE47D2">
            <w:pPr>
              <w:spacing w:before="40" w:after="40"/>
              <w:rPr>
                <w:color w:val="000000"/>
                <w:sz w:val="18"/>
                <w:szCs w:val="18"/>
              </w:rPr>
            </w:pPr>
          </w:p>
        </w:tc>
        <w:tc>
          <w:tcPr>
            <w:tcW w:w="1411" w:type="dxa"/>
            <w:vMerge/>
            <w:vAlign w:val="center"/>
          </w:tcPr>
          <w:p w:rsidR="00381817" w:rsidRPr="00163456" w:rsidRDefault="00381817" w:rsidP="00BE47D2">
            <w:pPr>
              <w:spacing w:before="40" w:after="40"/>
              <w:rPr>
                <w:color w:val="000000"/>
                <w:sz w:val="18"/>
                <w:szCs w:val="18"/>
              </w:rPr>
            </w:pPr>
          </w:p>
        </w:tc>
        <w:tc>
          <w:tcPr>
            <w:tcW w:w="1240" w:type="dxa"/>
            <w:vMerge/>
            <w:vAlign w:val="center"/>
          </w:tcPr>
          <w:p w:rsidR="00381817" w:rsidRPr="00163456" w:rsidRDefault="00381817" w:rsidP="00BE47D2">
            <w:pPr>
              <w:spacing w:before="40" w:after="40"/>
              <w:rPr>
                <w:color w:val="000000"/>
                <w:sz w:val="18"/>
                <w:szCs w:val="18"/>
              </w:rPr>
            </w:pPr>
          </w:p>
        </w:tc>
        <w:tc>
          <w:tcPr>
            <w:tcW w:w="1130" w:type="dxa"/>
            <w:vMerge/>
            <w:vAlign w:val="center"/>
          </w:tcPr>
          <w:p w:rsidR="00381817" w:rsidRPr="00163456" w:rsidRDefault="00381817" w:rsidP="00BE47D2">
            <w:pPr>
              <w:spacing w:before="40" w:after="40"/>
              <w:rPr>
                <w:color w:val="000000"/>
                <w:sz w:val="18"/>
                <w:szCs w:val="18"/>
              </w:rPr>
            </w:pPr>
          </w:p>
        </w:tc>
        <w:tc>
          <w:tcPr>
            <w:tcW w:w="1177" w:type="dxa"/>
            <w:vMerge/>
            <w:vAlign w:val="center"/>
          </w:tcPr>
          <w:p w:rsidR="00381817" w:rsidRPr="00163456" w:rsidRDefault="00381817" w:rsidP="00BE47D2">
            <w:pPr>
              <w:spacing w:before="40" w:after="40"/>
              <w:rPr>
                <w:color w:val="000000"/>
                <w:sz w:val="18"/>
                <w:szCs w:val="18"/>
              </w:rPr>
            </w:pPr>
          </w:p>
        </w:tc>
        <w:tc>
          <w:tcPr>
            <w:tcW w:w="1384" w:type="dxa"/>
            <w:vMerge/>
            <w:vAlign w:val="center"/>
          </w:tcPr>
          <w:p w:rsidR="00381817" w:rsidRPr="00163456" w:rsidRDefault="00381817" w:rsidP="00BE47D2">
            <w:pPr>
              <w:spacing w:before="40" w:after="40"/>
              <w:rPr>
                <w:color w:val="000000"/>
                <w:sz w:val="18"/>
                <w:szCs w:val="18"/>
              </w:rPr>
            </w:pPr>
          </w:p>
        </w:tc>
        <w:tc>
          <w:tcPr>
            <w:tcW w:w="1240" w:type="dxa"/>
            <w:vMerge/>
            <w:vAlign w:val="center"/>
          </w:tcPr>
          <w:p w:rsidR="00381817" w:rsidRPr="00163456" w:rsidRDefault="00381817" w:rsidP="00BE47D2">
            <w:pPr>
              <w:spacing w:before="40" w:after="40"/>
              <w:rPr>
                <w:color w:val="000000"/>
                <w:sz w:val="18"/>
                <w:szCs w:val="18"/>
              </w:rPr>
            </w:pPr>
          </w:p>
        </w:tc>
        <w:tc>
          <w:tcPr>
            <w:tcW w:w="2436" w:type="dxa"/>
            <w:vMerge/>
            <w:vAlign w:val="center"/>
          </w:tcPr>
          <w:p w:rsidR="00381817" w:rsidRPr="00163456" w:rsidRDefault="00381817" w:rsidP="00BE47D2">
            <w:pPr>
              <w:spacing w:before="40" w:after="40"/>
              <w:rPr>
                <w:color w:val="000000"/>
                <w:sz w:val="18"/>
                <w:szCs w:val="18"/>
              </w:rPr>
            </w:pPr>
          </w:p>
        </w:tc>
      </w:tr>
      <w:tr w:rsidR="00381817" w:rsidRPr="00D05128" w:rsidTr="00BE47D2">
        <w:trPr>
          <w:trHeight w:val="20"/>
        </w:trPr>
        <w:tc>
          <w:tcPr>
            <w:tcW w:w="775" w:type="dxa"/>
            <w:vMerge w:val="restart"/>
            <w:noWrap/>
            <w:vAlign w:val="center"/>
          </w:tcPr>
          <w:p w:rsidR="00381817" w:rsidRPr="00163456" w:rsidRDefault="00381817" w:rsidP="00BE47D2">
            <w:pPr>
              <w:spacing w:before="40" w:after="40"/>
              <w:jc w:val="center"/>
              <w:rPr>
                <w:b/>
                <w:bCs/>
                <w:color w:val="000000"/>
                <w:sz w:val="18"/>
                <w:szCs w:val="18"/>
              </w:rPr>
            </w:pPr>
            <w:r w:rsidRPr="00163456">
              <w:rPr>
                <w:b/>
                <w:bCs/>
                <w:color w:val="000000"/>
                <w:sz w:val="18"/>
                <w:szCs w:val="18"/>
              </w:rPr>
              <w:t>хх</w:t>
            </w:r>
          </w:p>
        </w:tc>
        <w:tc>
          <w:tcPr>
            <w:tcW w:w="624" w:type="dxa"/>
            <w:vMerge w:val="restart"/>
            <w:noWrap/>
            <w:vAlign w:val="center"/>
          </w:tcPr>
          <w:p w:rsidR="00381817" w:rsidRPr="00163456" w:rsidRDefault="00381817" w:rsidP="00BE47D2">
            <w:pPr>
              <w:spacing w:before="40" w:after="40"/>
              <w:jc w:val="center"/>
              <w:rPr>
                <w:b/>
                <w:bCs/>
                <w:color w:val="000000"/>
                <w:sz w:val="18"/>
                <w:szCs w:val="18"/>
              </w:rPr>
            </w:pPr>
          </w:p>
        </w:tc>
        <w:tc>
          <w:tcPr>
            <w:tcW w:w="459" w:type="dxa"/>
            <w:noWrap/>
            <w:vAlign w:val="center"/>
          </w:tcPr>
          <w:p w:rsidR="00381817" w:rsidRPr="00C925F3" w:rsidRDefault="00381817" w:rsidP="00BE47D2">
            <w:pPr>
              <w:spacing w:before="40" w:after="40"/>
              <w:jc w:val="center"/>
              <w:rPr>
                <w:sz w:val="18"/>
                <w:szCs w:val="18"/>
              </w:rPr>
            </w:pPr>
            <w:r w:rsidRPr="00C925F3">
              <w:rPr>
                <w:sz w:val="18"/>
                <w:szCs w:val="18"/>
              </w:rPr>
              <w:t> </w:t>
            </w:r>
          </w:p>
        </w:tc>
        <w:tc>
          <w:tcPr>
            <w:tcW w:w="13041" w:type="dxa"/>
            <w:gridSpan w:val="9"/>
            <w:noWrap/>
            <w:vAlign w:val="center"/>
          </w:tcPr>
          <w:p w:rsidR="00381817" w:rsidRPr="00C925F3" w:rsidRDefault="00381817" w:rsidP="008101FA">
            <w:pPr>
              <w:spacing w:before="40" w:after="40"/>
              <w:jc w:val="center"/>
              <w:rPr>
                <w:bCs/>
              </w:rPr>
            </w:pPr>
            <w:r w:rsidRPr="00C925F3">
              <w:t xml:space="preserve">«Развитие культуры </w:t>
            </w:r>
            <w:r w:rsidR="008101FA" w:rsidRPr="00C925F3">
              <w:t xml:space="preserve">МО </w:t>
            </w:r>
            <w:r w:rsidR="00945B6B" w:rsidRPr="00C925F3">
              <w:t>Первомайский</w:t>
            </w:r>
            <w:r w:rsidR="008101FA" w:rsidRPr="00C925F3">
              <w:t xml:space="preserve"> поссовет</w:t>
            </w:r>
            <w:r w:rsidR="00945B6B" w:rsidRPr="00C925F3">
              <w:t xml:space="preserve"> </w:t>
            </w:r>
            <w:r w:rsidRPr="00C925F3">
              <w:t>» на 201</w:t>
            </w:r>
            <w:r w:rsidR="009D7240" w:rsidRPr="00C925F3">
              <w:t>9</w:t>
            </w:r>
            <w:r w:rsidRPr="00C925F3">
              <w:t xml:space="preserve"> -20</w:t>
            </w:r>
            <w:r w:rsidR="00147ACF">
              <w:t>24</w:t>
            </w:r>
            <w:r w:rsidRPr="00C925F3">
              <w:t xml:space="preserve"> годы»</w:t>
            </w:r>
          </w:p>
        </w:tc>
      </w:tr>
      <w:tr w:rsidR="00381817" w:rsidRPr="006E4ED9" w:rsidTr="00BE47D2">
        <w:trPr>
          <w:trHeight w:val="20"/>
        </w:trPr>
        <w:tc>
          <w:tcPr>
            <w:tcW w:w="775" w:type="dxa"/>
            <w:vMerge/>
            <w:vAlign w:val="center"/>
          </w:tcPr>
          <w:p w:rsidR="00381817" w:rsidRPr="00163456" w:rsidRDefault="00381817" w:rsidP="00BE47D2">
            <w:pPr>
              <w:spacing w:before="40" w:after="40"/>
              <w:rPr>
                <w:b/>
                <w:bCs/>
                <w:color w:val="000000"/>
                <w:sz w:val="18"/>
                <w:szCs w:val="18"/>
              </w:rPr>
            </w:pPr>
          </w:p>
        </w:tc>
        <w:tc>
          <w:tcPr>
            <w:tcW w:w="624" w:type="dxa"/>
            <w:vMerge/>
            <w:vAlign w:val="center"/>
          </w:tcPr>
          <w:p w:rsidR="00381817" w:rsidRPr="00163456" w:rsidRDefault="00381817" w:rsidP="00BE47D2">
            <w:pPr>
              <w:spacing w:before="40" w:after="40"/>
              <w:rPr>
                <w:b/>
                <w:bCs/>
                <w:color w:val="000000"/>
                <w:sz w:val="18"/>
                <w:szCs w:val="18"/>
              </w:rPr>
            </w:pPr>
          </w:p>
        </w:tc>
        <w:tc>
          <w:tcPr>
            <w:tcW w:w="459" w:type="dxa"/>
            <w:noWrap/>
            <w:vAlign w:val="center"/>
          </w:tcPr>
          <w:p w:rsidR="00381817" w:rsidRPr="00C925F3" w:rsidRDefault="00381817" w:rsidP="00BE47D2">
            <w:pPr>
              <w:spacing w:before="40" w:after="40"/>
              <w:jc w:val="center"/>
              <w:rPr>
                <w:sz w:val="18"/>
                <w:szCs w:val="18"/>
              </w:rPr>
            </w:pPr>
            <w:r w:rsidRPr="00C925F3">
              <w:rPr>
                <w:sz w:val="18"/>
                <w:szCs w:val="18"/>
              </w:rPr>
              <w:t>1</w:t>
            </w:r>
          </w:p>
        </w:tc>
        <w:tc>
          <w:tcPr>
            <w:tcW w:w="2000" w:type="dxa"/>
            <w:vAlign w:val="center"/>
          </w:tcPr>
          <w:p w:rsidR="00381817" w:rsidRPr="00C925F3" w:rsidRDefault="00CF7E01" w:rsidP="00CF7E01">
            <w:pPr>
              <w:spacing w:before="40" w:after="40"/>
              <w:rPr>
                <w:sz w:val="18"/>
                <w:szCs w:val="18"/>
              </w:rPr>
            </w:pPr>
            <w:r w:rsidRPr="00C925F3">
              <w:rPr>
                <w:sz w:val="18"/>
                <w:szCs w:val="18"/>
              </w:rPr>
              <w:t xml:space="preserve">Кол-во клубных формирований </w:t>
            </w:r>
          </w:p>
        </w:tc>
        <w:tc>
          <w:tcPr>
            <w:tcW w:w="1023" w:type="dxa"/>
            <w:noWrap/>
            <w:vAlign w:val="bottom"/>
          </w:tcPr>
          <w:p w:rsidR="00381817" w:rsidRPr="00C925F3" w:rsidRDefault="00CF7E01" w:rsidP="00CF7E01">
            <w:pPr>
              <w:spacing w:before="40" w:after="40"/>
              <w:rPr>
                <w:sz w:val="18"/>
                <w:szCs w:val="18"/>
              </w:rPr>
            </w:pPr>
            <w:r w:rsidRPr="00C925F3">
              <w:rPr>
                <w:sz w:val="18"/>
                <w:szCs w:val="18"/>
              </w:rPr>
              <w:t xml:space="preserve">    Ед.</w:t>
            </w:r>
          </w:p>
        </w:tc>
        <w:tc>
          <w:tcPr>
            <w:tcW w:w="1411" w:type="dxa"/>
            <w:noWrap/>
            <w:vAlign w:val="bottom"/>
          </w:tcPr>
          <w:p w:rsidR="00381817" w:rsidRPr="00C925F3" w:rsidRDefault="00381817" w:rsidP="00BE47D2">
            <w:pPr>
              <w:spacing w:before="40" w:after="40"/>
              <w:rPr>
                <w:sz w:val="18"/>
                <w:szCs w:val="18"/>
              </w:rPr>
            </w:pPr>
            <w:r w:rsidRPr="00C925F3">
              <w:rPr>
                <w:sz w:val="18"/>
                <w:szCs w:val="18"/>
              </w:rPr>
              <w:t> </w:t>
            </w:r>
          </w:p>
        </w:tc>
        <w:tc>
          <w:tcPr>
            <w:tcW w:w="1240" w:type="dxa"/>
            <w:noWrap/>
            <w:vAlign w:val="bottom"/>
          </w:tcPr>
          <w:p w:rsidR="00381817" w:rsidRPr="00C925F3" w:rsidRDefault="00381817" w:rsidP="00BE47D2">
            <w:pPr>
              <w:spacing w:before="40" w:after="40"/>
              <w:rPr>
                <w:sz w:val="18"/>
                <w:szCs w:val="18"/>
              </w:rPr>
            </w:pPr>
            <w:r w:rsidRPr="00C925F3">
              <w:rPr>
                <w:sz w:val="18"/>
                <w:szCs w:val="18"/>
              </w:rPr>
              <w:t> </w:t>
            </w:r>
          </w:p>
        </w:tc>
        <w:tc>
          <w:tcPr>
            <w:tcW w:w="113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177" w:type="dxa"/>
            <w:noWrap/>
            <w:vAlign w:val="center"/>
          </w:tcPr>
          <w:p w:rsidR="00381817" w:rsidRPr="00163456" w:rsidRDefault="00381817" w:rsidP="00BE47D2">
            <w:pPr>
              <w:spacing w:before="40" w:after="40"/>
              <w:jc w:val="right"/>
              <w:rPr>
                <w:color w:val="000000"/>
                <w:sz w:val="18"/>
                <w:szCs w:val="18"/>
              </w:rPr>
            </w:pPr>
          </w:p>
        </w:tc>
        <w:tc>
          <w:tcPr>
            <w:tcW w:w="1384" w:type="dxa"/>
            <w:noWrap/>
            <w:vAlign w:val="center"/>
          </w:tcPr>
          <w:p w:rsidR="00381817" w:rsidRPr="00163456" w:rsidRDefault="00381817" w:rsidP="00BE47D2">
            <w:pPr>
              <w:spacing w:before="40" w:after="40"/>
              <w:jc w:val="right"/>
              <w:rPr>
                <w:color w:val="000000"/>
                <w:sz w:val="18"/>
                <w:szCs w:val="18"/>
              </w:rPr>
            </w:pPr>
          </w:p>
        </w:tc>
        <w:tc>
          <w:tcPr>
            <w:tcW w:w="1240" w:type="dxa"/>
            <w:noWrap/>
            <w:vAlign w:val="center"/>
          </w:tcPr>
          <w:p w:rsidR="00381817" w:rsidRPr="00163456" w:rsidRDefault="00381817" w:rsidP="00BE47D2">
            <w:pPr>
              <w:spacing w:before="40" w:after="40"/>
              <w:jc w:val="right"/>
              <w:rPr>
                <w:color w:val="000000"/>
                <w:sz w:val="18"/>
                <w:szCs w:val="18"/>
              </w:rPr>
            </w:pPr>
          </w:p>
        </w:tc>
        <w:tc>
          <w:tcPr>
            <w:tcW w:w="2436"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r>
      <w:tr w:rsidR="00381817" w:rsidRPr="006E4ED9" w:rsidTr="00BE47D2">
        <w:trPr>
          <w:trHeight w:val="20"/>
        </w:trPr>
        <w:tc>
          <w:tcPr>
            <w:tcW w:w="775" w:type="dxa"/>
            <w:vMerge/>
            <w:vAlign w:val="center"/>
          </w:tcPr>
          <w:p w:rsidR="00381817" w:rsidRPr="00163456" w:rsidRDefault="00381817" w:rsidP="00BE47D2">
            <w:pPr>
              <w:spacing w:before="40" w:after="40"/>
              <w:rPr>
                <w:b/>
                <w:bCs/>
                <w:color w:val="000000"/>
                <w:sz w:val="18"/>
                <w:szCs w:val="18"/>
              </w:rPr>
            </w:pPr>
          </w:p>
        </w:tc>
        <w:tc>
          <w:tcPr>
            <w:tcW w:w="624" w:type="dxa"/>
            <w:vMerge/>
            <w:vAlign w:val="center"/>
          </w:tcPr>
          <w:p w:rsidR="00381817" w:rsidRPr="00163456" w:rsidRDefault="00381817" w:rsidP="00BE47D2">
            <w:pPr>
              <w:spacing w:before="40" w:after="40"/>
              <w:rPr>
                <w:b/>
                <w:bCs/>
                <w:color w:val="000000"/>
                <w:sz w:val="18"/>
                <w:szCs w:val="18"/>
              </w:rPr>
            </w:pPr>
          </w:p>
        </w:tc>
        <w:tc>
          <w:tcPr>
            <w:tcW w:w="459" w:type="dxa"/>
            <w:noWrap/>
            <w:vAlign w:val="center"/>
          </w:tcPr>
          <w:p w:rsidR="00381817" w:rsidRPr="00C925F3" w:rsidRDefault="00CF7E01" w:rsidP="00BE47D2">
            <w:pPr>
              <w:spacing w:before="40" w:after="40"/>
              <w:jc w:val="center"/>
              <w:rPr>
                <w:sz w:val="18"/>
                <w:szCs w:val="18"/>
              </w:rPr>
            </w:pPr>
            <w:r w:rsidRPr="00C925F3">
              <w:rPr>
                <w:sz w:val="18"/>
                <w:szCs w:val="18"/>
              </w:rPr>
              <w:t>2</w:t>
            </w:r>
          </w:p>
        </w:tc>
        <w:tc>
          <w:tcPr>
            <w:tcW w:w="2000" w:type="dxa"/>
            <w:vAlign w:val="center"/>
          </w:tcPr>
          <w:p w:rsidR="00381817" w:rsidRPr="00C925F3" w:rsidRDefault="00CF7E01" w:rsidP="00BE47D2">
            <w:pPr>
              <w:spacing w:before="40" w:after="40"/>
              <w:rPr>
                <w:sz w:val="18"/>
                <w:szCs w:val="18"/>
              </w:rPr>
            </w:pPr>
            <w:r w:rsidRPr="00C925F3">
              <w:rPr>
                <w:sz w:val="18"/>
                <w:szCs w:val="18"/>
              </w:rPr>
              <w:t>Число участников</w:t>
            </w:r>
          </w:p>
        </w:tc>
        <w:tc>
          <w:tcPr>
            <w:tcW w:w="1023" w:type="dxa"/>
            <w:noWrap/>
            <w:vAlign w:val="bottom"/>
          </w:tcPr>
          <w:p w:rsidR="00381817" w:rsidRPr="00C925F3" w:rsidRDefault="00381817" w:rsidP="00BE47D2">
            <w:pPr>
              <w:spacing w:before="40" w:after="40"/>
              <w:rPr>
                <w:sz w:val="18"/>
                <w:szCs w:val="18"/>
              </w:rPr>
            </w:pPr>
            <w:r w:rsidRPr="00C925F3">
              <w:rPr>
                <w:sz w:val="18"/>
                <w:szCs w:val="18"/>
              </w:rPr>
              <w:t> </w:t>
            </w:r>
            <w:r w:rsidR="00CF7E01" w:rsidRPr="00C925F3">
              <w:rPr>
                <w:sz w:val="18"/>
                <w:szCs w:val="18"/>
              </w:rPr>
              <w:t xml:space="preserve">  Чел.</w:t>
            </w:r>
          </w:p>
        </w:tc>
        <w:tc>
          <w:tcPr>
            <w:tcW w:w="1411" w:type="dxa"/>
            <w:noWrap/>
            <w:vAlign w:val="bottom"/>
          </w:tcPr>
          <w:p w:rsidR="00381817" w:rsidRPr="00C925F3" w:rsidRDefault="00381817" w:rsidP="00BE47D2">
            <w:pPr>
              <w:spacing w:before="40" w:after="40"/>
              <w:rPr>
                <w:sz w:val="18"/>
                <w:szCs w:val="18"/>
              </w:rPr>
            </w:pPr>
            <w:r w:rsidRPr="00C925F3">
              <w:rPr>
                <w:sz w:val="18"/>
                <w:szCs w:val="18"/>
              </w:rPr>
              <w:t> </w:t>
            </w:r>
          </w:p>
        </w:tc>
        <w:tc>
          <w:tcPr>
            <w:tcW w:w="1240" w:type="dxa"/>
            <w:noWrap/>
            <w:vAlign w:val="bottom"/>
          </w:tcPr>
          <w:p w:rsidR="00381817" w:rsidRPr="00C925F3" w:rsidRDefault="00381817" w:rsidP="00BE47D2">
            <w:pPr>
              <w:spacing w:before="40" w:after="40"/>
              <w:rPr>
                <w:sz w:val="18"/>
                <w:szCs w:val="18"/>
              </w:rPr>
            </w:pPr>
            <w:r w:rsidRPr="00C925F3">
              <w:rPr>
                <w:sz w:val="18"/>
                <w:szCs w:val="18"/>
              </w:rPr>
              <w:t> </w:t>
            </w:r>
          </w:p>
        </w:tc>
        <w:tc>
          <w:tcPr>
            <w:tcW w:w="113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177" w:type="dxa"/>
            <w:noWrap/>
            <w:vAlign w:val="center"/>
          </w:tcPr>
          <w:p w:rsidR="00381817" w:rsidRPr="00163456" w:rsidRDefault="00381817" w:rsidP="00BE47D2">
            <w:pPr>
              <w:spacing w:before="40" w:after="40"/>
              <w:jc w:val="right"/>
              <w:rPr>
                <w:color w:val="000000"/>
                <w:sz w:val="18"/>
                <w:szCs w:val="18"/>
              </w:rPr>
            </w:pPr>
          </w:p>
        </w:tc>
        <w:tc>
          <w:tcPr>
            <w:tcW w:w="1384" w:type="dxa"/>
            <w:noWrap/>
            <w:vAlign w:val="center"/>
          </w:tcPr>
          <w:p w:rsidR="00381817" w:rsidRPr="00163456" w:rsidRDefault="00381817" w:rsidP="00BE47D2">
            <w:pPr>
              <w:spacing w:before="40" w:after="40"/>
              <w:jc w:val="right"/>
              <w:rPr>
                <w:color w:val="000000"/>
                <w:sz w:val="18"/>
                <w:szCs w:val="18"/>
              </w:rPr>
            </w:pPr>
          </w:p>
        </w:tc>
        <w:tc>
          <w:tcPr>
            <w:tcW w:w="1240" w:type="dxa"/>
            <w:noWrap/>
            <w:vAlign w:val="center"/>
          </w:tcPr>
          <w:p w:rsidR="00381817" w:rsidRPr="00163456" w:rsidRDefault="00381817" w:rsidP="00BE47D2">
            <w:pPr>
              <w:spacing w:before="40" w:after="40"/>
              <w:jc w:val="right"/>
              <w:rPr>
                <w:color w:val="000000"/>
                <w:sz w:val="18"/>
                <w:szCs w:val="18"/>
              </w:rPr>
            </w:pPr>
          </w:p>
        </w:tc>
        <w:tc>
          <w:tcPr>
            <w:tcW w:w="2436"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r>
      <w:tr w:rsidR="00381817" w:rsidRPr="006E4ED9" w:rsidTr="00BE47D2">
        <w:trPr>
          <w:trHeight w:val="20"/>
        </w:trPr>
        <w:tc>
          <w:tcPr>
            <w:tcW w:w="775" w:type="dxa"/>
            <w:vMerge/>
            <w:vAlign w:val="center"/>
          </w:tcPr>
          <w:p w:rsidR="00381817" w:rsidRPr="00163456" w:rsidRDefault="00381817" w:rsidP="00BE47D2">
            <w:pPr>
              <w:spacing w:before="40" w:after="40"/>
              <w:rPr>
                <w:b/>
                <w:bCs/>
                <w:color w:val="000000"/>
                <w:sz w:val="18"/>
                <w:szCs w:val="18"/>
              </w:rPr>
            </w:pPr>
          </w:p>
        </w:tc>
        <w:tc>
          <w:tcPr>
            <w:tcW w:w="624" w:type="dxa"/>
            <w:vMerge/>
            <w:vAlign w:val="center"/>
          </w:tcPr>
          <w:p w:rsidR="00381817" w:rsidRPr="00163456" w:rsidRDefault="00381817" w:rsidP="00BE47D2">
            <w:pPr>
              <w:spacing w:before="40" w:after="40"/>
              <w:rPr>
                <w:b/>
                <w:bCs/>
                <w:color w:val="000000"/>
                <w:sz w:val="18"/>
                <w:szCs w:val="18"/>
              </w:rPr>
            </w:pPr>
          </w:p>
        </w:tc>
        <w:tc>
          <w:tcPr>
            <w:tcW w:w="459" w:type="dxa"/>
            <w:noWrap/>
            <w:vAlign w:val="center"/>
          </w:tcPr>
          <w:p w:rsidR="00381817" w:rsidRPr="00C925F3" w:rsidRDefault="00381817" w:rsidP="00BE47D2">
            <w:pPr>
              <w:spacing w:before="40" w:after="40"/>
              <w:jc w:val="center"/>
              <w:rPr>
                <w:sz w:val="18"/>
                <w:szCs w:val="18"/>
              </w:rPr>
            </w:pPr>
            <w:r w:rsidRPr="00C925F3">
              <w:rPr>
                <w:sz w:val="18"/>
                <w:szCs w:val="18"/>
              </w:rPr>
              <w:t>…</w:t>
            </w:r>
          </w:p>
        </w:tc>
        <w:tc>
          <w:tcPr>
            <w:tcW w:w="2000" w:type="dxa"/>
            <w:noWrap/>
            <w:vAlign w:val="center"/>
          </w:tcPr>
          <w:p w:rsidR="00381817" w:rsidRPr="00C925F3" w:rsidRDefault="00381817" w:rsidP="00BE47D2">
            <w:pPr>
              <w:spacing w:before="40" w:after="40"/>
              <w:rPr>
                <w:sz w:val="18"/>
                <w:szCs w:val="18"/>
              </w:rPr>
            </w:pPr>
            <w:r w:rsidRPr="00C925F3">
              <w:rPr>
                <w:sz w:val="18"/>
                <w:szCs w:val="18"/>
              </w:rPr>
              <w:t> </w:t>
            </w:r>
          </w:p>
        </w:tc>
        <w:tc>
          <w:tcPr>
            <w:tcW w:w="1023" w:type="dxa"/>
            <w:noWrap/>
            <w:vAlign w:val="bottom"/>
          </w:tcPr>
          <w:p w:rsidR="00381817" w:rsidRPr="00C925F3" w:rsidRDefault="00381817" w:rsidP="00BE47D2">
            <w:pPr>
              <w:spacing w:before="40" w:after="40"/>
              <w:rPr>
                <w:sz w:val="18"/>
                <w:szCs w:val="18"/>
              </w:rPr>
            </w:pPr>
            <w:r w:rsidRPr="00C925F3">
              <w:rPr>
                <w:sz w:val="18"/>
                <w:szCs w:val="18"/>
              </w:rPr>
              <w:t> </w:t>
            </w:r>
          </w:p>
        </w:tc>
        <w:tc>
          <w:tcPr>
            <w:tcW w:w="1411" w:type="dxa"/>
            <w:noWrap/>
            <w:vAlign w:val="bottom"/>
          </w:tcPr>
          <w:p w:rsidR="00381817" w:rsidRPr="00C925F3" w:rsidRDefault="00381817" w:rsidP="00BE47D2">
            <w:pPr>
              <w:spacing w:before="40" w:after="40"/>
              <w:rPr>
                <w:sz w:val="18"/>
                <w:szCs w:val="18"/>
              </w:rPr>
            </w:pPr>
            <w:r w:rsidRPr="00C925F3">
              <w:rPr>
                <w:sz w:val="18"/>
                <w:szCs w:val="18"/>
              </w:rPr>
              <w:t> </w:t>
            </w:r>
          </w:p>
        </w:tc>
        <w:tc>
          <w:tcPr>
            <w:tcW w:w="1240" w:type="dxa"/>
            <w:noWrap/>
            <w:vAlign w:val="bottom"/>
          </w:tcPr>
          <w:p w:rsidR="00381817" w:rsidRPr="00C925F3" w:rsidRDefault="00381817" w:rsidP="00BE47D2">
            <w:pPr>
              <w:spacing w:before="40" w:after="40"/>
              <w:rPr>
                <w:sz w:val="18"/>
                <w:szCs w:val="18"/>
              </w:rPr>
            </w:pPr>
            <w:r w:rsidRPr="00C925F3">
              <w:rPr>
                <w:sz w:val="18"/>
                <w:szCs w:val="18"/>
              </w:rPr>
              <w:t> </w:t>
            </w:r>
          </w:p>
        </w:tc>
        <w:tc>
          <w:tcPr>
            <w:tcW w:w="113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177"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384"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24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2436"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r>
      <w:tr w:rsidR="00381817" w:rsidRPr="006E4ED9" w:rsidTr="00BE47D2">
        <w:trPr>
          <w:trHeight w:val="20"/>
        </w:trPr>
        <w:tc>
          <w:tcPr>
            <w:tcW w:w="775" w:type="dxa"/>
            <w:vMerge w:val="restart"/>
            <w:noWrap/>
            <w:vAlign w:val="center"/>
          </w:tcPr>
          <w:p w:rsidR="00381817" w:rsidRPr="00163456" w:rsidRDefault="00381817" w:rsidP="00BE47D2">
            <w:pPr>
              <w:spacing w:before="40" w:after="40"/>
              <w:jc w:val="center"/>
              <w:rPr>
                <w:b/>
                <w:bCs/>
                <w:color w:val="000000"/>
                <w:sz w:val="18"/>
                <w:szCs w:val="18"/>
              </w:rPr>
            </w:pPr>
            <w:r w:rsidRPr="00163456">
              <w:rPr>
                <w:b/>
                <w:bCs/>
                <w:color w:val="000000"/>
                <w:sz w:val="18"/>
                <w:szCs w:val="18"/>
              </w:rPr>
              <w:t>хх</w:t>
            </w:r>
          </w:p>
        </w:tc>
        <w:tc>
          <w:tcPr>
            <w:tcW w:w="624" w:type="dxa"/>
            <w:vMerge w:val="restart"/>
            <w:noWrap/>
            <w:vAlign w:val="center"/>
          </w:tcPr>
          <w:p w:rsidR="00381817" w:rsidRPr="009D7240" w:rsidRDefault="00381817" w:rsidP="00BE47D2">
            <w:pPr>
              <w:spacing w:before="40" w:after="40"/>
              <w:jc w:val="center"/>
              <w:rPr>
                <w:bCs/>
                <w:color w:val="000000"/>
                <w:sz w:val="18"/>
                <w:szCs w:val="18"/>
              </w:rPr>
            </w:pPr>
            <w:r w:rsidRPr="009D7240">
              <w:rPr>
                <w:bCs/>
                <w:color w:val="000000"/>
                <w:sz w:val="18"/>
                <w:szCs w:val="18"/>
              </w:rPr>
              <w:t>1</w:t>
            </w:r>
          </w:p>
        </w:tc>
        <w:tc>
          <w:tcPr>
            <w:tcW w:w="459" w:type="dxa"/>
            <w:noWrap/>
            <w:vAlign w:val="center"/>
          </w:tcPr>
          <w:p w:rsidR="00381817" w:rsidRPr="00C925F3" w:rsidRDefault="00381817" w:rsidP="00BE47D2">
            <w:pPr>
              <w:spacing w:before="40" w:after="40"/>
              <w:jc w:val="center"/>
              <w:rPr>
                <w:sz w:val="18"/>
                <w:szCs w:val="18"/>
              </w:rPr>
            </w:pPr>
            <w:r w:rsidRPr="00C925F3">
              <w:rPr>
                <w:sz w:val="18"/>
                <w:szCs w:val="18"/>
              </w:rPr>
              <w:t> </w:t>
            </w:r>
          </w:p>
        </w:tc>
        <w:tc>
          <w:tcPr>
            <w:tcW w:w="13041" w:type="dxa"/>
            <w:gridSpan w:val="9"/>
            <w:noWrap/>
            <w:vAlign w:val="center"/>
          </w:tcPr>
          <w:p w:rsidR="00381817" w:rsidRPr="00C925F3" w:rsidRDefault="00381817" w:rsidP="00BE47D2">
            <w:pPr>
              <w:spacing w:before="40" w:after="40"/>
              <w:jc w:val="center"/>
              <w:rPr>
                <w:bCs/>
                <w:sz w:val="18"/>
                <w:szCs w:val="18"/>
              </w:rPr>
            </w:pPr>
            <w:r w:rsidRPr="00C925F3">
              <w:t>«Наследие»</w:t>
            </w:r>
          </w:p>
        </w:tc>
      </w:tr>
      <w:tr w:rsidR="00381817" w:rsidRPr="006E4ED9" w:rsidTr="00BE47D2">
        <w:trPr>
          <w:trHeight w:val="20"/>
        </w:trPr>
        <w:tc>
          <w:tcPr>
            <w:tcW w:w="775" w:type="dxa"/>
            <w:vMerge/>
            <w:vAlign w:val="center"/>
          </w:tcPr>
          <w:p w:rsidR="00381817" w:rsidRPr="00163456" w:rsidRDefault="00381817" w:rsidP="00BE47D2">
            <w:pPr>
              <w:spacing w:before="40" w:after="40"/>
              <w:rPr>
                <w:b/>
                <w:bCs/>
                <w:color w:val="000000"/>
                <w:sz w:val="18"/>
                <w:szCs w:val="18"/>
              </w:rPr>
            </w:pPr>
          </w:p>
        </w:tc>
        <w:tc>
          <w:tcPr>
            <w:tcW w:w="624" w:type="dxa"/>
            <w:vMerge/>
            <w:vAlign w:val="center"/>
          </w:tcPr>
          <w:p w:rsidR="00381817" w:rsidRPr="009D7240" w:rsidRDefault="00381817" w:rsidP="00BE47D2">
            <w:pPr>
              <w:spacing w:before="40" w:after="40"/>
              <w:rPr>
                <w:bCs/>
                <w:color w:val="000000"/>
                <w:sz w:val="18"/>
                <w:szCs w:val="18"/>
              </w:rPr>
            </w:pPr>
          </w:p>
        </w:tc>
        <w:tc>
          <w:tcPr>
            <w:tcW w:w="459" w:type="dxa"/>
            <w:noWrap/>
            <w:vAlign w:val="center"/>
          </w:tcPr>
          <w:p w:rsidR="00381817" w:rsidRPr="00C925F3" w:rsidRDefault="00381817" w:rsidP="00BE47D2">
            <w:pPr>
              <w:spacing w:before="40" w:after="40"/>
              <w:jc w:val="center"/>
              <w:rPr>
                <w:sz w:val="18"/>
                <w:szCs w:val="18"/>
              </w:rPr>
            </w:pPr>
            <w:r w:rsidRPr="00C925F3">
              <w:rPr>
                <w:sz w:val="18"/>
                <w:szCs w:val="18"/>
              </w:rPr>
              <w:t>1</w:t>
            </w:r>
          </w:p>
        </w:tc>
        <w:tc>
          <w:tcPr>
            <w:tcW w:w="2000" w:type="dxa"/>
            <w:vAlign w:val="center"/>
          </w:tcPr>
          <w:p w:rsidR="00381817" w:rsidRPr="00C925F3" w:rsidRDefault="00CF7E01" w:rsidP="00BE47D2">
            <w:pPr>
              <w:spacing w:before="40" w:after="40"/>
              <w:rPr>
                <w:sz w:val="18"/>
                <w:szCs w:val="18"/>
              </w:rPr>
            </w:pPr>
            <w:r w:rsidRPr="00C925F3">
              <w:rPr>
                <w:sz w:val="18"/>
                <w:szCs w:val="18"/>
              </w:rPr>
              <w:t>Кол-во библиографических записей в электронном каталоге</w:t>
            </w:r>
          </w:p>
        </w:tc>
        <w:tc>
          <w:tcPr>
            <w:tcW w:w="1023" w:type="dxa"/>
            <w:noWrap/>
            <w:vAlign w:val="bottom"/>
          </w:tcPr>
          <w:p w:rsidR="00381817" w:rsidRPr="00C925F3" w:rsidRDefault="00CF7E01" w:rsidP="00BE47D2">
            <w:pPr>
              <w:spacing w:before="40" w:after="40"/>
              <w:rPr>
                <w:sz w:val="18"/>
                <w:szCs w:val="18"/>
              </w:rPr>
            </w:pPr>
            <w:r w:rsidRPr="00C925F3">
              <w:rPr>
                <w:sz w:val="18"/>
                <w:szCs w:val="18"/>
              </w:rPr>
              <w:t xml:space="preserve">    </w:t>
            </w:r>
            <w:r w:rsidR="00381817" w:rsidRPr="00C925F3">
              <w:rPr>
                <w:sz w:val="18"/>
                <w:szCs w:val="18"/>
              </w:rPr>
              <w:t> </w:t>
            </w:r>
            <w:r w:rsidRPr="00C925F3">
              <w:rPr>
                <w:sz w:val="18"/>
                <w:szCs w:val="18"/>
              </w:rPr>
              <w:t>Ед.</w:t>
            </w:r>
          </w:p>
        </w:tc>
        <w:tc>
          <w:tcPr>
            <w:tcW w:w="1411" w:type="dxa"/>
            <w:noWrap/>
            <w:vAlign w:val="bottom"/>
          </w:tcPr>
          <w:p w:rsidR="00381817" w:rsidRPr="00C925F3" w:rsidRDefault="00381817" w:rsidP="00BE47D2">
            <w:pPr>
              <w:spacing w:before="40" w:after="40"/>
              <w:rPr>
                <w:sz w:val="18"/>
                <w:szCs w:val="18"/>
              </w:rPr>
            </w:pPr>
            <w:r w:rsidRPr="00C925F3">
              <w:rPr>
                <w:sz w:val="18"/>
                <w:szCs w:val="18"/>
              </w:rPr>
              <w:t> </w:t>
            </w:r>
          </w:p>
        </w:tc>
        <w:tc>
          <w:tcPr>
            <w:tcW w:w="1240" w:type="dxa"/>
            <w:noWrap/>
            <w:vAlign w:val="bottom"/>
          </w:tcPr>
          <w:p w:rsidR="00381817" w:rsidRPr="00C925F3" w:rsidRDefault="00381817" w:rsidP="00BE47D2">
            <w:pPr>
              <w:spacing w:before="40" w:after="40"/>
              <w:rPr>
                <w:sz w:val="18"/>
                <w:szCs w:val="18"/>
              </w:rPr>
            </w:pPr>
            <w:r w:rsidRPr="00C925F3">
              <w:rPr>
                <w:sz w:val="18"/>
                <w:szCs w:val="18"/>
              </w:rPr>
              <w:t> </w:t>
            </w:r>
          </w:p>
        </w:tc>
        <w:tc>
          <w:tcPr>
            <w:tcW w:w="1130" w:type="dxa"/>
            <w:noWrap/>
            <w:vAlign w:val="bottom"/>
          </w:tcPr>
          <w:p w:rsidR="00381817" w:rsidRPr="00D05128" w:rsidRDefault="00381817" w:rsidP="00BE47D2">
            <w:pPr>
              <w:spacing w:before="40" w:after="40"/>
              <w:rPr>
                <w:color w:val="000000"/>
                <w:sz w:val="18"/>
                <w:szCs w:val="18"/>
              </w:rPr>
            </w:pPr>
            <w:r w:rsidRPr="00D05128">
              <w:rPr>
                <w:color w:val="000000"/>
                <w:sz w:val="18"/>
                <w:szCs w:val="18"/>
              </w:rPr>
              <w:t> </w:t>
            </w:r>
          </w:p>
        </w:tc>
        <w:tc>
          <w:tcPr>
            <w:tcW w:w="1177" w:type="dxa"/>
            <w:noWrap/>
            <w:vAlign w:val="center"/>
          </w:tcPr>
          <w:p w:rsidR="00381817" w:rsidRPr="00D05128" w:rsidRDefault="00381817" w:rsidP="00BE47D2">
            <w:pPr>
              <w:spacing w:before="40" w:after="40"/>
              <w:jc w:val="right"/>
              <w:rPr>
                <w:color w:val="000000"/>
                <w:sz w:val="18"/>
                <w:szCs w:val="18"/>
              </w:rPr>
            </w:pPr>
          </w:p>
        </w:tc>
        <w:tc>
          <w:tcPr>
            <w:tcW w:w="1384" w:type="dxa"/>
            <w:noWrap/>
            <w:vAlign w:val="center"/>
          </w:tcPr>
          <w:p w:rsidR="00381817" w:rsidRPr="00D05128" w:rsidRDefault="00381817" w:rsidP="00BE47D2">
            <w:pPr>
              <w:spacing w:before="40" w:after="40"/>
              <w:jc w:val="right"/>
              <w:rPr>
                <w:color w:val="000000"/>
                <w:sz w:val="18"/>
                <w:szCs w:val="18"/>
              </w:rPr>
            </w:pPr>
          </w:p>
        </w:tc>
        <w:tc>
          <w:tcPr>
            <w:tcW w:w="1240" w:type="dxa"/>
            <w:noWrap/>
            <w:vAlign w:val="center"/>
          </w:tcPr>
          <w:p w:rsidR="00381817" w:rsidRPr="00163456" w:rsidRDefault="00381817" w:rsidP="00BE47D2">
            <w:pPr>
              <w:spacing w:before="40" w:after="40"/>
              <w:jc w:val="right"/>
              <w:rPr>
                <w:color w:val="000000"/>
                <w:sz w:val="18"/>
                <w:szCs w:val="18"/>
              </w:rPr>
            </w:pPr>
          </w:p>
        </w:tc>
        <w:tc>
          <w:tcPr>
            <w:tcW w:w="2436"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r>
      <w:tr w:rsidR="00381817" w:rsidRPr="006E4ED9" w:rsidTr="00BE47D2">
        <w:trPr>
          <w:trHeight w:val="20"/>
        </w:trPr>
        <w:tc>
          <w:tcPr>
            <w:tcW w:w="775" w:type="dxa"/>
            <w:vMerge/>
            <w:vAlign w:val="center"/>
          </w:tcPr>
          <w:p w:rsidR="00381817" w:rsidRPr="00163456" w:rsidRDefault="00381817" w:rsidP="00BE47D2">
            <w:pPr>
              <w:spacing w:before="40" w:after="40"/>
              <w:rPr>
                <w:b/>
                <w:bCs/>
                <w:color w:val="000000"/>
                <w:sz w:val="18"/>
                <w:szCs w:val="18"/>
              </w:rPr>
            </w:pPr>
          </w:p>
        </w:tc>
        <w:tc>
          <w:tcPr>
            <w:tcW w:w="624" w:type="dxa"/>
            <w:vMerge/>
            <w:vAlign w:val="center"/>
          </w:tcPr>
          <w:p w:rsidR="00381817" w:rsidRPr="009D7240" w:rsidRDefault="00381817" w:rsidP="00BE47D2">
            <w:pPr>
              <w:spacing w:before="40" w:after="40"/>
              <w:rPr>
                <w:bCs/>
                <w:color w:val="000000"/>
                <w:sz w:val="18"/>
                <w:szCs w:val="18"/>
              </w:rPr>
            </w:pPr>
          </w:p>
        </w:tc>
        <w:tc>
          <w:tcPr>
            <w:tcW w:w="459" w:type="dxa"/>
            <w:noWrap/>
            <w:vAlign w:val="center"/>
          </w:tcPr>
          <w:p w:rsidR="00381817" w:rsidRPr="00C925F3" w:rsidRDefault="00381817" w:rsidP="00BE47D2">
            <w:pPr>
              <w:spacing w:before="40" w:after="40"/>
              <w:jc w:val="center"/>
              <w:rPr>
                <w:sz w:val="18"/>
                <w:szCs w:val="18"/>
              </w:rPr>
            </w:pPr>
            <w:r w:rsidRPr="00C925F3">
              <w:rPr>
                <w:sz w:val="18"/>
                <w:szCs w:val="18"/>
              </w:rPr>
              <w:t>2</w:t>
            </w:r>
          </w:p>
        </w:tc>
        <w:tc>
          <w:tcPr>
            <w:tcW w:w="2000" w:type="dxa"/>
            <w:vAlign w:val="center"/>
          </w:tcPr>
          <w:p w:rsidR="00381817" w:rsidRPr="00C925F3" w:rsidRDefault="00CF7E01" w:rsidP="00BE47D2">
            <w:pPr>
              <w:spacing w:before="40" w:after="40"/>
              <w:rPr>
                <w:sz w:val="18"/>
                <w:szCs w:val="18"/>
              </w:rPr>
            </w:pPr>
            <w:r w:rsidRPr="00C925F3">
              <w:rPr>
                <w:sz w:val="18"/>
                <w:szCs w:val="18"/>
              </w:rPr>
              <w:t xml:space="preserve">Кол-во книговыдачи </w:t>
            </w:r>
          </w:p>
        </w:tc>
        <w:tc>
          <w:tcPr>
            <w:tcW w:w="1023" w:type="dxa"/>
            <w:noWrap/>
            <w:vAlign w:val="bottom"/>
          </w:tcPr>
          <w:p w:rsidR="00381817" w:rsidRPr="00C925F3" w:rsidRDefault="00381817" w:rsidP="00BE47D2">
            <w:pPr>
              <w:spacing w:before="40" w:after="40"/>
              <w:rPr>
                <w:sz w:val="18"/>
                <w:szCs w:val="18"/>
              </w:rPr>
            </w:pPr>
            <w:r w:rsidRPr="00C925F3">
              <w:rPr>
                <w:sz w:val="18"/>
                <w:szCs w:val="18"/>
              </w:rPr>
              <w:t> </w:t>
            </w:r>
            <w:r w:rsidR="00CF7E01" w:rsidRPr="00C925F3">
              <w:rPr>
                <w:sz w:val="18"/>
                <w:szCs w:val="18"/>
              </w:rPr>
              <w:t xml:space="preserve">    Ед.</w:t>
            </w:r>
          </w:p>
        </w:tc>
        <w:tc>
          <w:tcPr>
            <w:tcW w:w="1411" w:type="dxa"/>
            <w:noWrap/>
            <w:vAlign w:val="bottom"/>
          </w:tcPr>
          <w:p w:rsidR="00381817" w:rsidRPr="00C925F3" w:rsidRDefault="00381817" w:rsidP="00BE47D2">
            <w:pPr>
              <w:spacing w:before="40" w:after="40"/>
              <w:rPr>
                <w:sz w:val="18"/>
                <w:szCs w:val="18"/>
              </w:rPr>
            </w:pPr>
            <w:r w:rsidRPr="00C925F3">
              <w:rPr>
                <w:sz w:val="18"/>
                <w:szCs w:val="18"/>
              </w:rPr>
              <w:t> </w:t>
            </w:r>
          </w:p>
        </w:tc>
        <w:tc>
          <w:tcPr>
            <w:tcW w:w="1240" w:type="dxa"/>
            <w:noWrap/>
            <w:vAlign w:val="bottom"/>
          </w:tcPr>
          <w:p w:rsidR="00381817" w:rsidRPr="00C925F3" w:rsidRDefault="00381817" w:rsidP="00BE47D2">
            <w:pPr>
              <w:spacing w:before="40" w:after="40"/>
              <w:rPr>
                <w:sz w:val="18"/>
                <w:szCs w:val="18"/>
              </w:rPr>
            </w:pPr>
            <w:r w:rsidRPr="00C925F3">
              <w:rPr>
                <w:sz w:val="18"/>
                <w:szCs w:val="18"/>
              </w:rPr>
              <w:t> </w:t>
            </w:r>
          </w:p>
        </w:tc>
        <w:tc>
          <w:tcPr>
            <w:tcW w:w="1130" w:type="dxa"/>
            <w:noWrap/>
            <w:vAlign w:val="bottom"/>
          </w:tcPr>
          <w:p w:rsidR="00381817" w:rsidRPr="00D05128" w:rsidRDefault="00381817" w:rsidP="00BE47D2">
            <w:pPr>
              <w:spacing w:before="40" w:after="40"/>
              <w:rPr>
                <w:color w:val="000000"/>
                <w:sz w:val="18"/>
                <w:szCs w:val="18"/>
              </w:rPr>
            </w:pPr>
            <w:r w:rsidRPr="00D05128">
              <w:rPr>
                <w:color w:val="000000"/>
                <w:sz w:val="18"/>
                <w:szCs w:val="18"/>
              </w:rPr>
              <w:t> </w:t>
            </w:r>
          </w:p>
        </w:tc>
        <w:tc>
          <w:tcPr>
            <w:tcW w:w="1177" w:type="dxa"/>
            <w:noWrap/>
            <w:vAlign w:val="center"/>
          </w:tcPr>
          <w:p w:rsidR="00381817" w:rsidRPr="00D05128" w:rsidRDefault="00381817" w:rsidP="00BE47D2">
            <w:pPr>
              <w:spacing w:before="40" w:after="40"/>
              <w:jc w:val="right"/>
              <w:rPr>
                <w:color w:val="000000"/>
                <w:sz w:val="18"/>
                <w:szCs w:val="18"/>
              </w:rPr>
            </w:pPr>
          </w:p>
        </w:tc>
        <w:tc>
          <w:tcPr>
            <w:tcW w:w="1384" w:type="dxa"/>
            <w:noWrap/>
            <w:vAlign w:val="center"/>
          </w:tcPr>
          <w:p w:rsidR="00381817" w:rsidRPr="00D05128" w:rsidRDefault="00381817" w:rsidP="00BE47D2">
            <w:pPr>
              <w:spacing w:before="40" w:after="40"/>
              <w:jc w:val="right"/>
              <w:rPr>
                <w:color w:val="000000"/>
                <w:sz w:val="18"/>
                <w:szCs w:val="18"/>
              </w:rPr>
            </w:pPr>
          </w:p>
        </w:tc>
        <w:tc>
          <w:tcPr>
            <w:tcW w:w="1240" w:type="dxa"/>
            <w:noWrap/>
            <w:vAlign w:val="center"/>
          </w:tcPr>
          <w:p w:rsidR="00381817" w:rsidRPr="00163456" w:rsidRDefault="00381817" w:rsidP="00BE47D2">
            <w:pPr>
              <w:spacing w:before="40" w:after="40"/>
              <w:jc w:val="right"/>
              <w:rPr>
                <w:color w:val="000000"/>
                <w:sz w:val="18"/>
                <w:szCs w:val="18"/>
              </w:rPr>
            </w:pPr>
          </w:p>
        </w:tc>
        <w:tc>
          <w:tcPr>
            <w:tcW w:w="2436"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r>
      <w:tr w:rsidR="00381817" w:rsidRPr="006E4ED9" w:rsidTr="00BE47D2">
        <w:trPr>
          <w:trHeight w:val="20"/>
        </w:trPr>
        <w:tc>
          <w:tcPr>
            <w:tcW w:w="775" w:type="dxa"/>
            <w:vMerge/>
            <w:vAlign w:val="center"/>
          </w:tcPr>
          <w:p w:rsidR="00381817" w:rsidRPr="00163456" w:rsidRDefault="00381817" w:rsidP="00BE47D2">
            <w:pPr>
              <w:spacing w:before="40" w:after="40"/>
              <w:rPr>
                <w:b/>
                <w:bCs/>
                <w:color w:val="000000"/>
                <w:sz w:val="18"/>
                <w:szCs w:val="18"/>
              </w:rPr>
            </w:pPr>
          </w:p>
        </w:tc>
        <w:tc>
          <w:tcPr>
            <w:tcW w:w="624" w:type="dxa"/>
            <w:vMerge/>
            <w:vAlign w:val="center"/>
          </w:tcPr>
          <w:p w:rsidR="00381817" w:rsidRPr="009D7240" w:rsidRDefault="00381817" w:rsidP="00BE47D2">
            <w:pPr>
              <w:spacing w:before="40" w:after="40"/>
              <w:rPr>
                <w:bCs/>
                <w:color w:val="000000"/>
                <w:sz w:val="18"/>
                <w:szCs w:val="18"/>
              </w:rPr>
            </w:pPr>
          </w:p>
        </w:tc>
        <w:tc>
          <w:tcPr>
            <w:tcW w:w="459" w:type="dxa"/>
            <w:noWrap/>
            <w:vAlign w:val="center"/>
          </w:tcPr>
          <w:p w:rsidR="00381817" w:rsidRPr="00C925F3" w:rsidRDefault="00CF7E01" w:rsidP="00CF7E01">
            <w:pPr>
              <w:spacing w:before="40" w:after="40"/>
              <w:rPr>
                <w:sz w:val="18"/>
                <w:szCs w:val="18"/>
              </w:rPr>
            </w:pPr>
            <w:r w:rsidRPr="00C925F3">
              <w:rPr>
                <w:sz w:val="18"/>
                <w:szCs w:val="18"/>
              </w:rPr>
              <w:t xml:space="preserve">  3</w:t>
            </w:r>
          </w:p>
        </w:tc>
        <w:tc>
          <w:tcPr>
            <w:tcW w:w="2000" w:type="dxa"/>
            <w:noWrap/>
            <w:vAlign w:val="center"/>
          </w:tcPr>
          <w:p w:rsidR="00381817" w:rsidRPr="00C925F3" w:rsidRDefault="00381817" w:rsidP="00BE47D2">
            <w:pPr>
              <w:spacing w:before="40" w:after="40"/>
              <w:rPr>
                <w:sz w:val="18"/>
                <w:szCs w:val="18"/>
              </w:rPr>
            </w:pPr>
            <w:r w:rsidRPr="00C925F3">
              <w:rPr>
                <w:sz w:val="18"/>
                <w:szCs w:val="18"/>
              </w:rPr>
              <w:t> </w:t>
            </w:r>
            <w:r w:rsidR="00CF7E01" w:rsidRPr="00C925F3">
              <w:rPr>
                <w:sz w:val="18"/>
                <w:szCs w:val="18"/>
              </w:rPr>
              <w:t xml:space="preserve">Число читателей </w:t>
            </w:r>
          </w:p>
        </w:tc>
        <w:tc>
          <w:tcPr>
            <w:tcW w:w="1023" w:type="dxa"/>
            <w:noWrap/>
            <w:vAlign w:val="bottom"/>
          </w:tcPr>
          <w:p w:rsidR="00381817" w:rsidRPr="00C925F3" w:rsidRDefault="00381817" w:rsidP="00BE47D2">
            <w:pPr>
              <w:spacing w:before="40" w:after="40"/>
              <w:rPr>
                <w:sz w:val="18"/>
                <w:szCs w:val="18"/>
              </w:rPr>
            </w:pPr>
            <w:r w:rsidRPr="00C925F3">
              <w:rPr>
                <w:sz w:val="18"/>
                <w:szCs w:val="18"/>
              </w:rPr>
              <w:t> </w:t>
            </w:r>
            <w:r w:rsidR="00CF7E01" w:rsidRPr="00C925F3">
              <w:rPr>
                <w:sz w:val="18"/>
                <w:szCs w:val="18"/>
              </w:rPr>
              <w:t xml:space="preserve">   Чел.</w:t>
            </w:r>
          </w:p>
        </w:tc>
        <w:tc>
          <w:tcPr>
            <w:tcW w:w="1411" w:type="dxa"/>
            <w:noWrap/>
            <w:vAlign w:val="bottom"/>
          </w:tcPr>
          <w:p w:rsidR="00381817" w:rsidRPr="00C925F3" w:rsidRDefault="00381817" w:rsidP="00BE47D2">
            <w:pPr>
              <w:spacing w:before="40" w:after="40"/>
              <w:rPr>
                <w:sz w:val="18"/>
                <w:szCs w:val="18"/>
              </w:rPr>
            </w:pPr>
            <w:r w:rsidRPr="00C925F3">
              <w:rPr>
                <w:sz w:val="18"/>
                <w:szCs w:val="18"/>
              </w:rPr>
              <w:t> </w:t>
            </w:r>
          </w:p>
        </w:tc>
        <w:tc>
          <w:tcPr>
            <w:tcW w:w="1240" w:type="dxa"/>
            <w:noWrap/>
            <w:vAlign w:val="bottom"/>
          </w:tcPr>
          <w:p w:rsidR="00381817" w:rsidRPr="00C925F3" w:rsidRDefault="00381817" w:rsidP="00BE47D2">
            <w:pPr>
              <w:spacing w:before="40" w:after="40"/>
              <w:rPr>
                <w:sz w:val="18"/>
                <w:szCs w:val="18"/>
              </w:rPr>
            </w:pPr>
            <w:r w:rsidRPr="00C925F3">
              <w:rPr>
                <w:sz w:val="18"/>
                <w:szCs w:val="18"/>
              </w:rPr>
              <w:t> </w:t>
            </w:r>
          </w:p>
        </w:tc>
        <w:tc>
          <w:tcPr>
            <w:tcW w:w="1130" w:type="dxa"/>
            <w:noWrap/>
            <w:vAlign w:val="bottom"/>
          </w:tcPr>
          <w:p w:rsidR="00381817" w:rsidRPr="00D05128" w:rsidRDefault="00381817" w:rsidP="00BE47D2">
            <w:pPr>
              <w:spacing w:before="40" w:after="40"/>
              <w:rPr>
                <w:color w:val="000000"/>
                <w:sz w:val="18"/>
                <w:szCs w:val="18"/>
              </w:rPr>
            </w:pPr>
            <w:r w:rsidRPr="00D05128">
              <w:rPr>
                <w:color w:val="000000"/>
                <w:sz w:val="18"/>
                <w:szCs w:val="18"/>
              </w:rPr>
              <w:t> </w:t>
            </w:r>
          </w:p>
        </w:tc>
        <w:tc>
          <w:tcPr>
            <w:tcW w:w="1177" w:type="dxa"/>
            <w:noWrap/>
            <w:vAlign w:val="bottom"/>
          </w:tcPr>
          <w:p w:rsidR="00381817" w:rsidRPr="00D05128" w:rsidRDefault="00381817" w:rsidP="00BE47D2">
            <w:pPr>
              <w:spacing w:before="40" w:after="40"/>
              <w:rPr>
                <w:color w:val="000000"/>
                <w:sz w:val="18"/>
                <w:szCs w:val="18"/>
              </w:rPr>
            </w:pPr>
            <w:r w:rsidRPr="00D05128">
              <w:rPr>
                <w:color w:val="000000"/>
                <w:sz w:val="18"/>
                <w:szCs w:val="18"/>
              </w:rPr>
              <w:t> </w:t>
            </w:r>
          </w:p>
        </w:tc>
        <w:tc>
          <w:tcPr>
            <w:tcW w:w="1384" w:type="dxa"/>
            <w:noWrap/>
            <w:vAlign w:val="bottom"/>
          </w:tcPr>
          <w:p w:rsidR="00381817" w:rsidRPr="00D05128" w:rsidRDefault="00381817" w:rsidP="00BE47D2">
            <w:pPr>
              <w:spacing w:before="40" w:after="40"/>
              <w:rPr>
                <w:color w:val="000000"/>
                <w:sz w:val="18"/>
                <w:szCs w:val="18"/>
              </w:rPr>
            </w:pPr>
            <w:r w:rsidRPr="00D05128">
              <w:rPr>
                <w:color w:val="000000"/>
                <w:sz w:val="18"/>
                <w:szCs w:val="18"/>
              </w:rPr>
              <w:t> </w:t>
            </w:r>
          </w:p>
        </w:tc>
        <w:tc>
          <w:tcPr>
            <w:tcW w:w="124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2436"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r>
      <w:tr w:rsidR="00381817" w:rsidRPr="006E4ED9" w:rsidTr="00BE47D2">
        <w:trPr>
          <w:trHeight w:val="20"/>
        </w:trPr>
        <w:tc>
          <w:tcPr>
            <w:tcW w:w="775" w:type="dxa"/>
            <w:vMerge w:val="restart"/>
            <w:noWrap/>
            <w:vAlign w:val="center"/>
          </w:tcPr>
          <w:p w:rsidR="00381817" w:rsidRPr="00163456" w:rsidRDefault="00381817" w:rsidP="00BE47D2">
            <w:pPr>
              <w:spacing w:before="40" w:after="40"/>
              <w:jc w:val="center"/>
              <w:rPr>
                <w:b/>
                <w:bCs/>
                <w:color w:val="000000"/>
                <w:sz w:val="18"/>
                <w:szCs w:val="18"/>
              </w:rPr>
            </w:pPr>
            <w:r w:rsidRPr="00163456">
              <w:rPr>
                <w:b/>
                <w:bCs/>
                <w:color w:val="000000"/>
                <w:sz w:val="18"/>
                <w:szCs w:val="18"/>
              </w:rPr>
              <w:t>хх</w:t>
            </w:r>
          </w:p>
        </w:tc>
        <w:tc>
          <w:tcPr>
            <w:tcW w:w="624" w:type="dxa"/>
            <w:vMerge w:val="restart"/>
            <w:noWrap/>
            <w:vAlign w:val="center"/>
          </w:tcPr>
          <w:p w:rsidR="00381817" w:rsidRPr="009D7240" w:rsidRDefault="00381817" w:rsidP="00BE47D2">
            <w:pPr>
              <w:spacing w:before="40" w:after="40"/>
              <w:jc w:val="center"/>
              <w:rPr>
                <w:bCs/>
                <w:color w:val="000000"/>
                <w:sz w:val="18"/>
                <w:szCs w:val="18"/>
              </w:rPr>
            </w:pPr>
            <w:r w:rsidRPr="009D7240">
              <w:rPr>
                <w:bCs/>
                <w:color w:val="000000"/>
                <w:sz w:val="18"/>
                <w:szCs w:val="18"/>
              </w:rPr>
              <w:t>2</w:t>
            </w:r>
          </w:p>
        </w:tc>
        <w:tc>
          <w:tcPr>
            <w:tcW w:w="459" w:type="dxa"/>
            <w:noWrap/>
            <w:vAlign w:val="center"/>
          </w:tcPr>
          <w:p w:rsidR="00381817" w:rsidRPr="00C925F3" w:rsidRDefault="00381817" w:rsidP="00BE47D2">
            <w:pPr>
              <w:spacing w:before="40" w:after="40"/>
              <w:jc w:val="center"/>
              <w:rPr>
                <w:sz w:val="18"/>
                <w:szCs w:val="18"/>
              </w:rPr>
            </w:pPr>
            <w:r w:rsidRPr="00C925F3">
              <w:rPr>
                <w:sz w:val="18"/>
                <w:szCs w:val="18"/>
              </w:rPr>
              <w:t> </w:t>
            </w:r>
          </w:p>
        </w:tc>
        <w:tc>
          <w:tcPr>
            <w:tcW w:w="13041" w:type="dxa"/>
            <w:gridSpan w:val="9"/>
            <w:noWrap/>
            <w:vAlign w:val="center"/>
          </w:tcPr>
          <w:p w:rsidR="00381817" w:rsidRPr="00C925F3" w:rsidRDefault="00381817" w:rsidP="00BE47D2">
            <w:pPr>
              <w:spacing w:before="40" w:after="40"/>
              <w:jc w:val="center"/>
              <w:rPr>
                <w:bCs/>
                <w:sz w:val="18"/>
                <w:szCs w:val="18"/>
              </w:rPr>
            </w:pPr>
            <w:r w:rsidRPr="00C925F3">
              <w:rPr>
                <w:bCs/>
              </w:rPr>
              <w:t>«Культура»</w:t>
            </w:r>
          </w:p>
        </w:tc>
      </w:tr>
      <w:tr w:rsidR="00381817" w:rsidRPr="006E4ED9" w:rsidTr="00BE47D2">
        <w:trPr>
          <w:trHeight w:val="20"/>
        </w:trPr>
        <w:tc>
          <w:tcPr>
            <w:tcW w:w="775" w:type="dxa"/>
            <w:vMerge/>
            <w:vAlign w:val="center"/>
          </w:tcPr>
          <w:p w:rsidR="00381817" w:rsidRPr="00163456" w:rsidRDefault="00381817" w:rsidP="00BE47D2">
            <w:pPr>
              <w:spacing w:before="40" w:after="40"/>
              <w:rPr>
                <w:b/>
                <w:bCs/>
                <w:color w:val="000000"/>
                <w:sz w:val="18"/>
                <w:szCs w:val="18"/>
              </w:rPr>
            </w:pPr>
          </w:p>
        </w:tc>
        <w:tc>
          <w:tcPr>
            <w:tcW w:w="624" w:type="dxa"/>
            <w:vMerge/>
            <w:vAlign w:val="center"/>
          </w:tcPr>
          <w:p w:rsidR="00381817" w:rsidRPr="009D7240" w:rsidRDefault="00381817" w:rsidP="00BE47D2">
            <w:pPr>
              <w:spacing w:before="40" w:after="40"/>
              <w:rPr>
                <w:bCs/>
                <w:color w:val="000000"/>
                <w:sz w:val="18"/>
                <w:szCs w:val="18"/>
              </w:rPr>
            </w:pPr>
          </w:p>
        </w:tc>
        <w:tc>
          <w:tcPr>
            <w:tcW w:w="459" w:type="dxa"/>
            <w:noWrap/>
            <w:vAlign w:val="center"/>
          </w:tcPr>
          <w:p w:rsidR="00381817" w:rsidRPr="00C925F3" w:rsidRDefault="00381817" w:rsidP="00BE47D2">
            <w:pPr>
              <w:spacing w:before="40" w:after="40"/>
              <w:jc w:val="center"/>
              <w:rPr>
                <w:sz w:val="18"/>
                <w:szCs w:val="18"/>
              </w:rPr>
            </w:pPr>
            <w:r w:rsidRPr="00C925F3">
              <w:rPr>
                <w:sz w:val="18"/>
                <w:szCs w:val="18"/>
              </w:rPr>
              <w:t>1</w:t>
            </w:r>
          </w:p>
        </w:tc>
        <w:tc>
          <w:tcPr>
            <w:tcW w:w="2000" w:type="dxa"/>
            <w:vAlign w:val="center"/>
          </w:tcPr>
          <w:p w:rsidR="00381817" w:rsidRPr="00C925F3" w:rsidRDefault="00CF7E01" w:rsidP="00BE47D2">
            <w:pPr>
              <w:spacing w:before="40" w:after="40"/>
              <w:rPr>
                <w:sz w:val="18"/>
                <w:szCs w:val="18"/>
              </w:rPr>
            </w:pPr>
            <w:r w:rsidRPr="00C925F3">
              <w:rPr>
                <w:sz w:val="18"/>
                <w:szCs w:val="18"/>
              </w:rPr>
              <w:t>Кол-во культурно-массовых мероприятий</w:t>
            </w:r>
          </w:p>
        </w:tc>
        <w:tc>
          <w:tcPr>
            <w:tcW w:w="1023" w:type="dxa"/>
            <w:noWrap/>
            <w:vAlign w:val="bottom"/>
          </w:tcPr>
          <w:p w:rsidR="00381817" w:rsidRPr="00C925F3" w:rsidRDefault="00381817" w:rsidP="00BE47D2">
            <w:pPr>
              <w:spacing w:before="40" w:after="40"/>
              <w:rPr>
                <w:sz w:val="18"/>
                <w:szCs w:val="18"/>
              </w:rPr>
            </w:pPr>
            <w:r w:rsidRPr="00C925F3">
              <w:rPr>
                <w:sz w:val="18"/>
                <w:szCs w:val="18"/>
              </w:rPr>
              <w:t> </w:t>
            </w:r>
            <w:r w:rsidR="00CF7E01" w:rsidRPr="00C925F3">
              <w:rPr>
                <w:sz w:val="18"/>
                <w:szCs w:val="18"/>
              </w:rPr>
              <w:t xml:space="preserve">    Ед.</w:t>
            </w:r>
          </w:p>
        </w:tc>
        <w:tc>
          <w:tcPr>
            <w:tcW w:w="1411" w:type="dxa"/>
            <w:noWrap/>
            <w:vAlign w:val="bottom"/>
          </w:tcPr>
          <w:p w:rsidR="00381817" w:rsidRPr="00C925F3" w:rsidRDefault="00381817" w:rsidP="00BE47D2">
            <w:pPr>
              <w:spacing w:before="40" w:after="40"/>
              <w:rPr>
                <w:sz w:val="18"/>
                <w:szCs w:val="18"/>
              </w:rPr>
            </w:pPr>
            <w:r w:rsidRPr="00C925F3">
              <w:rPr>
                <w:sz w:val="18"/>
                <w:szCs w:val="18"/>
              </w:rPr>
              <w:t> </w:t>
            </w:r>
          </w:p>
        </w:tc>
        <w:tc>
          <w:tcPr>
            <w:tcW w:w="1240" w:type="dxa"/>
            <w:noWrap/>
            <w:vAlign w:val="bottom"/>
          </w:tcPr>
          <w:p w:rsidR="00381817" w:rsidRPr="00C925F3" w:rsidRDefault="00381817" w:rsidP="00BE47D2">
            <w:pPr>
              <w:spacing w:before="40" w:after="40"/>
              <w:rPr>
                <w:sz w:val="18"/>
                <w:szCs w:val="18"/>
              </w:rPr>
            </w:pPr>
            <w:r w:rsidRPr="00C925F3">
              <w:rPr>
                <w:sz w:val="18"/>
                <w:szCs w:val="18"/>
              </w:rPr>
              <w:t> </w:t>
            </w:r>
          </w:p>
        </w:tc>
        <w:tc>
          <w:tcPr>
            <w:tcW w:w="113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177" w:type="dxa"/>
            <w:noWrap/>
            <w:vAlign w:val="center"/>
          </w:tcPr>
          <w:p w:rsidR="00381817" w:rsidRPr="00163456" w:rsidRDefault="00381817" w:rsidP="00BE47D2">
            <w:pPr>
              <w:spacing w:before="40" w:after="40"/>
              <w:jc w:val="right"/>
              <w:rPr>
                <w:color w:val="000000"/>
                <w:sz w:val="18"/>
                <w:szCs w:val="18"/>
              </w:rPr>
            </w:pPr>
          </w:p>
        </w:tc>
        <w:tc>
          <w:tcPr>
            <w:tcW w:w="1384" w:type="dxa"/>
            <w:noWrap/>
            <w:vAlign w:val="center"/>
          </w:tcPr>
          <w:p w:rsidR="00381817" w:rsidRPr="00163456" w:rsidRDefault="00381817" w:rsidP="00BE47D2">
            <w:pPr>
              <w:spacing w:before="40" w:after="40"/>
              <w:jc w:val="right"/>
              <w:rPr>
                <w:color w:val="000000"/>
                <w:sz w:val="18"/>
                <w:szCs w:val="18"/>
              </w:rPr>
            </w:pPr>
          </w:p>
        </w:tc>
        <w:tc>
          <w:tcPr>
            <w:tcW w:w="1240" w:type="dxa"/>
            <w:noWrap/>
            <w:vAlign w:val="center"/>
          </w:tcPr>
          <w:p w:rsidR="00381817" w:rsidRPr="00163456" w:rsidRDefault="00381817" w:rsidP="00BE47D2">
            <w:pPr>
              <w:spacing w:before="40" w:after="40"/>
              <w:jc w:val="right"/>
              <w:rPr>
                <w:color w:val="000000"/>
                <w:sz w:val="18"/>
                <w:szCs w:val="18"/>
              </w:rPr>
            </w:pPr>
          </w:p>
        </w:tc>
        <w:tc>
          <w:tcPr>
            <w:tcW w:w="2436"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r>
      <w:tr w:rsidR="00381817" w:rsidRPr="006E4ED9" w:rsidTr="00BE47D2">
        <w:trPr>
          <w:trHeight w:val="20"/>
        </w:trPr>
        <w:tc>
          <w:tcPr>
            <w:tcW w:w="775" w:type="dxa"/>
            <w:vMerge/>
            <w:vAlign w:val="center"/>
          </w:tcPr>
          <w:p w:rsidR="00381817" w:rsidRPr="00163456" w:rsidRDefault="00381817" w:rsidP="00BE47D2">
            <w:pPr>
              <w:spacing w:before="40" w:after="40"/>
              <w:rPr>
                <w:b/>
                <w:bCs/>
                <w:color w:val="000000"/>
                <w:sz w:val="18"/>
                <w:szCs w:val="18"/>
              </w:rPr>
            </w:pPr>
          </w:p>
        </w:tc>
        <w:tc>
          <w:tcPr>
            <w:tcW w:w="624" w:type="dxa"/>
            <w:vMerge/>
            <w:vAlign w:val="center"/>
          </w:tcPr>
          <w:p w:rsidR="00381817" w:rsidRPr="009D7240" w:rsidRDefault="00381817" w:rsidP="00BE47D2">
            <w:pPr>
              <w:spacing w:before="40" w:after="40"/>
              <w:rPr>
                <w:bCs/>
                <w:color w:val="000000"/>
                <w:sz w:val="18"/>
                <w:szCs w:val="18"/>
              </w:rPr>
            </w:pPr>
          </w:p>
        </w:tc>
        <w:tc>
          <w:tcPr>
            <w:tcW w:w="459" w:type="dxa"/>
            <w:noWrap/>
            <w:vAlign w:val="center"/>
          </w:tcPr>
          <w:p w:rsidR="00381817" w:rsidRPr="00C925F3" w:rsidRDefault="00381817" w:rsidP="00BE47D2">
            <w:pPr>
              <w:spacing w:before="40" w:after="40"/>
              <w:jc w:val="center"/>
              <w:rPr>
                <w:sz w:val="18"/>
                <w:szCs w:val="18"/>
              </w:rPr>
            </w:pPr>
            <w:r w:rsidRPr="00C925F3">
              <w:rPr>
                <w:sz w:val="18"/>
                <w:szCs w:val="18"/>
              </w:rPr>
              <w:t>2</w:t>
            </w:r>
          </w:p>
        </w:tc>
        <w:tc>
          <w:tcPr>
            <w:tcW w:w="2000" w:type="dxa"/>
            <w:vAlign w:val="center"/>
          </w:tcPr>
          <w:p w:rsidR="00381817" w:rsidRPr="00C925F3" w:rsidRDefault="00CF7E01" w:rsidP="00CF7E01">
            <w:pPr>
              <w:spacing w:before="40" w:after="40"/>
              <w:rPr>
                <w:sz w:val="18"/>
                <w:szCs w:val="18"/>
              </w:rPr>
            </w:pPr>
            <w:r w:rsidRPr="00C925F3">
              <w:rPr>
                <w:sz w:val="18"/>
                <w:szCs w:val="18"/>
              </w:rPr>
              <w:t>Кол-во культурно – досуговых мероприятий</w:t>
            </w:r>
          </w:p>
        </w:tc>
        <w:tc>
          <w:tcPr>
            <w:tcW w:w="1023" w:type="dxa"/>
            <w:noWrap/>
            <w:vAlign w:val="bottom"/>
          </w:tcPr>
          <w:p w:rsidR="00381817" w:rsidRPr="00C925F3" w:rsidRDefault="00381817" w:rsidP="00BE47D2">
            <w:pPr>
              <w:spacing w:before="40" w:after="40"/>
              <w:rPr>
                <w:sz w:val="18"/>
                <w:szCs w:val="18"/>
              </w:rPr>
            </w:pPr>
            <w:r w:rsidRPr="00C925F3">
              <w:rPr>
                <w:sz w:val="18"/>
                <w:szCs w:val="18"/>
              </w:rPr>
              <w:t> </w:t>
            </w:r>
            <w:r w:rsidR="00CF7E01" w:rsidRPr="00C925F3">
              <w:rPr>
                <w:sz w:val="18"/>
                <w:szCs w:val="18"/>
              </w:rPr>
              <w:t xml:space="preserve">    Ед.</w:t>
            </w:r>
          </w:p>
        </w:tc>
        <w:tc>
          <w:tcPr>
            <w:tcW w:w="1411" w:type="dxa"/>
            <w:noWrap/>
            <w:vAlign w:val="bottom"/>
          </w:tcPr>
          <w:p w:rsidR="00381817" w:rsidRPr="00C925F3" w:rsidRDefault="00381817" w:rsidP="00BE47D2">
            <w:pPr>
              <w:spacing w:before="40" w:after="40"/>
              <w:rPr>
                <w:sz w:val="18"/>
                <w:szCs w:val="18"/>
              </w:rPr>
            </w:pPr>
            <w:r w:rsidRPr="00C925F3">
              <w:rPr>
                <w:sz w:val="18"/>
                <w:szCs w:val="18"/>
              </w:rPr>
              <w:t> </w:t>
            </w:r>
          </w:p>
        </w:tc>
        <w:tc>
          <w:tcPr>
            <w:tcW w:w="1240" w:type="dxa"/>
            <w:noWrap/>
            <w:vAlign w:val="bottom"/>
          </w:tcPr>
          <w:p w:rsidR="00381817" w:rsidRPr="00C925F3" w:rsidRDefault="00381817" w:rsidP="00BE47D2">
            <w:pPr>
              <w:spacing w:before="40" w:after="40"/>
              <w:rPr>
                <w:sz w:val="18"/>
                <w:szCs w:val="18"/>
              </w:rPr>
            </w:pPr>
            <w:r w:rsidRPr="00C925F3">
              <w:rPr>
                <w:sz w:val="18"/>
                <w:szCs w:val="18"/>
              </w:rPr>
              <w:t> </w:t>
            </w:r>
          </w:p>
        </w:tc>
        <w:tc>
          <w:tcPr>
            <w:tcW w:w="113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177" w:type="dxa"/>
            <w:noWrap/>
            <w:vAlign w:val="center"/>
          </w:tcPr>
          <w:p w:rsidR="00381817" w:rsidRPr="00163456" w:rsidRDefault="00381817" w:rsidP="00BE47D2">
            <w:pPr>
              <w:spacing w:before="40" w:after="40"/>
              <w:jc w:val="right"/>
              <w:rPr>
                <w:color w:val="000000"/>
                <w:sz w:val="18"/>
                <w:szCs w:val="18"/>
              </w:rPr>
            </w:pPr>
          </w:p>
        </w:tc>
        <w:tc>
          <w:tcPr>
            <w:tcW w:w="1384" w:type="dxa"/>
            <w:noWrap/>
            <w:vAlign w:val="center"/>
          </w:tcPr>
          <w:p w:rsidR="00381817" w:rsidRPr="00163456" w:rsidRDefault="00381817" w:rsidP="00BE47D2">
            <w:pPr>
              <w:spacing w:before="40" w:after="40"/>
              <w:jc w:val="right"/>
              <w:rPr>
                <w:color w:val="000000"/>
                <w:sz w:val="18"/>
                <w:szCs w:val="18"/>
              </w:rPr>
            </w:pPr>
          </w:p>
        </w:tc>
        <w:tc>
          <w:tcPr>
            <w:tcW w:w="1240" w:type="dxa"/>
            <w:noWrap/>
            <w:vAlign w:val="center"/>
          </w:tcPr>
          <w:p w:rsidR="00381817" w:rsidRPr="00163456" w:rsidRDefault="00381817" w:rsidP="00BE47D2">
            <w:pPr>
              <w:spacing w:before="40" w:after="40"/>
              <w:jc w:val="right"/>
              <w:rPr>
                <w:color w:val="000000"/>
                <w:sz w:val="18"/>
                <w:szCs w:val="18"/>
              </w:rPr>
            </w:pPr>
          </w:p>
        </w:tc>
        <w:tc>
          <w:tcPr>
            <w:tcW w:w="2436"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r>
      <w:tr w:rsidR="00381817" w:rsidRPr="006E4ED9" w:rsidTr="00BE47D2">
        <w:trPr>
          <w:trHeight w:val="20"/>
        </w:trPr>
        <w:tc>
          <w:tcPr>
            <w:tcW w:w="775" w:type="dxa"/>
            <w:vMerge/>
            <w:vAlign w:val="center"/>
          </w:tcPr>
          <w:p w:rsidR="00381817" w:rsidRPr="00163456" w:rsidRDefault="00381817" w:rsidP="00BE47D2">
            <w:pPr>
              <w:spacing w:before="40" w:after="40"/>
              <w:rPr>
                <w:b/>
                <w:bCs/>
                <w:color w:val="000000"/>
                <w:sz w:val="18"/>
                <w:szCs w:val="18"/>
              </w:rPr>
            </w:pPr>
          </w:p>
        </w:tc>
        <w:tc>
          <w:tcPr>
            <w:tcW w:w="624" w:type="dxa"/>
            <w:vMerge/>
            <w:vAlign w:val="center"/>
          </w:tcPr>
          <w:p w:rsidR="00381817" w:rsidRPr="009D7240" w:rsidRDefault="00381817" w:rsidP="00BE47D2">
            <w:pPr>
              <w:spacing w:before="40" w:after="40"/>
              <w:rPr>
                <w:bCs/>
                <w:color w:val="000000"/>
                <w:sz w:val="18"/>
                <w:szCs w:val="18"/>
              </w:rPr>
            </w:pPr>
          </w:p>
        </w:tc>
        <w:tc>
          <w:tcPr>
            <w:tcW w:w="459" w:type="dxa"/>
            <w:noWrap/>
            <w:vAlign w:val="center"/>
          </w:tcPr>
          <w:p w:rsidR="00381817" w:rsidRPr="00163456" w:rsidRDefault="00381817" w:rsidP="00BE47D2">
            <w:pPr>
              <w:spacing w:before="40" w:after="40"/>
              <w:jc w:val="center"/>
              <w:rPr>
                <w:color w:val="000000"/>
                <w:sz w:val="18"/>
                <w:szCs w:val="18"/>
              </w:rPr>
            </w:pPr>
            <w:r w:rsidRPr="00163456">
              <w:rPr>
                <w:color w:val="000000"/>
                <w:sz w:val="18"/>
                <w:szCs w:val="18"/>
              </w:rPr>
              <w:t>…</w:t>
            </w:r>
          </w:p>
        </w:tc>
        <w:tc>
          <w:tcPr>
            <w:tcW w:w="2000" w:type="dxa"/>
            <w:noWrap/>
            <w:vAlign w:val="bottom"/>
          </w:tcPr>
          <w:p w:rsidR="00381817" w:rsidRDefault="00381817" w:rsidP="00BE47D2">
            <w:pPr>
              <w:spacing w:before="40" w:after="40"/>
              <w:rPr>
                <w:color w:val="000000"/>
                <w:sz w:val="18"/>
                <w:szCs w:val="18"/>
              </w:rPr>
            </w:pPr>
            <w:r w:rsidRPr="00163456">
              <w:rPr>
                <w:color w:val="000000"/>
                <w:sz w:val="18"/>
                <w:szCs w:val="18"/>
              </w:rPr>
              <w:t> </w:t>
            </w:r>
          </w:p>
          <w:p w:rsidR="00381817" w:rsidRDefault="00381817" w:rsidP="00BE47D2">
            <w:pPr>
              <w:spacing w:before="40" w:after="40"/>
              <w:rPr>
                <w:color w:val="000000"/>
                <w:sz w:val="18"/>
                <w:szCs w:val="18"/>
              </w:rPr>
            </w:pPr>
          </w:p>
          <w:p w:rsidR="00381817" w:rsidRPr="00163456" w:rsidRDefault="00381817" w:rsidP="00BE47D2">
            <w:pPr>
              <w:spacing w:before="40" w:after="40"/>
              <w:rPr>
                <w:color w:val="000000"/>
                <w:sz w:val="18"/>
                <w:szCs w:val="18"/>
              </w:rPr>
            </w:pPr>
          </w:p>
        </w:tc>
        <w:tc>
          <w:tcPr>
            <w:tcW w:w="1023"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411"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24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13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177"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384"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1240"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c>
          <w:tcPr>
            <w:tcW w:w="2436" w:type="dxa"/>
            <w:noWrap/>
            <w:vAlign w:val="bottom"/>
          </w:tcPr>
          <w:p w:rsidR="00381817" w:rsidRPr="00163456" w:rsidRDefault="00381817" w:rsidP="00BE47D2">
            <w:pPr>
              <w:spacing w:before="40" w:after="40"/>
              <w:rPr>
                <w:color w:val="000000"/>
                <w:sz w:val="18"/>
                <w:szCs w:val="18"/>
              </w:rPr>
            </w:pPr>
            <w:r w:rsidRPr="00163456">
              <w:rPr>
                <w:color w:val="000000"/>
                <w:sz w:val="18"/>
                <w:szCs w:val="18"/>
              </w:rPr>
              <w:t> </w:t>
            </w:r>
          </w:p>
        </w:tc>
      </w:tr>
    </w:tbl>
    <w:p w:rsidR="00381817" w:rsidRDefault="00381817" w:rsidP="00381817">
      <w:pPr>
        <w:rPr>
          <w:b/>
        </w:rPr>
      </w:pPr>
    </w:p>
    <w:p w:rsidR="00381817" w:rsidRDefault="00381817" w:rsidP="00381817">
      <w:pPr>
        <w:jc w:val="center"/>
        <w:rPr>
          <w:b/>
          <w:sz w:val="28"/>
          <w:szCs w:val="28"/>
        </w:rPr>
      </w:pPr>
    </w:p>
    <w:p w:rsidR="00615ED3" w:rsidRDefault="00615ED3" w:rsidP="00381817">
      <w:pPr>
        <w:jc w:val="center"/>
        <w:rPr>
          <w:sz w:val="28"/>
          <w:szCs w:val="28"/>
        </w:rPr>
      </w:pPr>
    </w:p>
    <w:p w:rsidR="00615ED3" w:rsidRDefault="00615ED3" w:rsidP="00381817">
      <w:pPr>
        <w:jc w:val="center"/>
        <w:rPr>
          <w:sz w:val="28"/>
          <w:szCs w:val="28"/>
        </w:rPr>
      </w:pPr>
    </w:p>
    <w:p w:rsidR="00381817" w:rsidRDefault="00381817" w:rsidP="00381817">
      <w:pPr>
        <w:jc w:val="center"/>
        <w:rPr>
          <w:sz w:val="28"/>
          <w:szCs w:val="28"/>
        </w:rPr>
      </w:pPr>
      <w:r w:rsidRPr="009D7240">
        <w:rPr>
          <w:sz w:val="28"/>
          <w:szCs w:val="28"/>
        </w:rPr>
        <w:lastRenderedPageBreak/>
        <w:t>Форма 3.</w:t>
      </w:r>
      <w:r w:rsidR="003B110D">
        <w:rPr>
          <w:sz w:val="28"/>
          <w:szCs w:val="28"/>
        </w:rPr>
        <w:t xml:space="preserve"> </w:t>
      </w:r>
      <w:hyperlink r:id="rId35" w:history="1">
        <w:r w:rsidRPr="00B35E18">
          <w:rPr>
            <w:sz w:val="28"/>
            <w:szCs w:val="28"/>
          </w:rPr>
          <w:t>Отчет</w:t>
        </w:r>
      </w:hyperlink>
      <w:r w:rsidRPr="00B35E18">
        <w:rPr>
          <w:sz w:val="28"/>
          <w:szCs w:val="28"/>
        </w:rPr>
        <w:t xml:space="preserve"> об использовании бюджетных ассигнований бюджета </w:t>
      </w:r>
    </w:p>
    <w:p w:rsidR="00381817" w:rsidRPr="00B35E18" w:rsidRDefault="00A6155F" w:rsidP="00381817">
      <w:pPr>
        <w:jc w:val="center"/>
        <w:rPr>
          <w:sz w:val="28"/>
          <w:szCs w:val="28"/>
        </w:rPr>
      </w:pPr>
      <w:r>
        <w:rPr>
          <w:sz w:val="28"/>
          <w:szCs w:val="28"/>
        </w:rPr>
        <w:t xml:space="preserve">поселения </w:t>
      </w:r>
      <w:r w:rsidR="00381817" w:rsidRPr="00B35E18">
        <w:rPr>
          <w:sz w:val="28"/>
          <w:szCs w:val="28"/>
        </w:rPr>
        <w:t xml:space="preserve">на реализацию муниципальной </w:t>
      </w:r>
      <w:r w:rsidR="003B110D">
        <w:rPr>
          <w:sz w:val="28"/>
          <w:szCs w:val="28"/>
        </w:rPr>
        <w:t>П</w:t>
      </w:r>
      <w:r w:rsidR="00381817" w:rsidRPr="00B35E18">
        <w:rPr>
          <w:sz w:val="28"/>
          <w:szCs w:val="28"/>
        </w:rPr>
        <w:t>рограммы</w:t>
      </w:r>
    </w:p>
    <w:p w:rsidR="00381817" w:rsidRPr="006E4ED9" w:rsidRDefault="00381817" w:rsidP="00381817"/>
    <w:tbl>
      <w:tblPr>
        <w:tblW w:w="1501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74"/>
        <w:gridCol w:w="534"/>
        <w:gridCol w:w="474"/>
        <w:gridCol w:w="518"/>
        <w:gridCol w:w="2410"/>
        <w:gridCol w:w="2106"/>
        <w:gridCol w:w="644"/>
        <w:gridCol w:w="400"/>
        <w:gridCol w:w="440"/>
        <w:gridCol w:w="846"/>
        <w:gridCol w:w="486"/>
        <w:gridCol w:w="1044"/>
        <w:gridCol w:w="1134"/>
        <w:gridCol w:w="1263"/>
        <w:gridCol w:w="1120"/>
        <w:gridCol w:w="1120"/>
      </w:tblGrid>
      <w:tr w:rsidR="00381817" w:rsidRPr="006E4ED9" w:rsidTr="00BE47D2">
        <w:trPr>
          <w:trHeight w:val="499"/>
          <w:tblHeader/>
        </w:trPr>
        <w:tc>
          <w:tcPr>
            <w:tcW w:w="2000" w:type="dxa"/>
            <w:gridSpan w:val="4"/>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Коды аналитической программной классификации</w:t>
            </w:r>
          </w:p>
        </w:tc>
        <w:tc>
          <w:tcPr>
            <w:tcW w:w="2410" w:type="dxa"/>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Наименование муниципальной программы, подпрограммы, основного мероприятия, мероприятия</w:t>
            </w:r>
          </w:p>
        </w:tc>
        <w:tc>
          <w:tcPr>
            <w:tcW w:w="2106" w:type="dxa"/>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Ответственный исполнитель, соисполнитель</w:t>
            </w:r>
          </w:p>
        </w:tc>
        <w:tc>
          <w:tcPr>
            <w:tcW w:w="2816" w:type="dxa"/>
            <w:gridSpan w:val="5"/>
            <w:vAlign w:val="center"/>
          </w:tcPr>
          <w:p w:rsidR="00381817" w:rsidRPr="006E4ED9" w:rsidRDefault="00381817" w:rsidP="00BE47D2">
            <w:pPr>
              <w:spacing w:before="40" w:after="40"/>
              <w:jc w:val="center"/>
              <w:rPr>
                <w:color w:val="000000"/>
                <w:sz w:val="18"/>
                <w:szCs w:val="18"/>
              </w:rPr>
            </w:pPr>
            <w:r w:rsidRPr="006E4ED9">
              <w:rPr>
                <w:color w:val="000000"/>
                <w:sz w:val="18"/>
                <w:szCs w:val="18"/>
              </w:rPr>
              <w:t>Код бюджетной классификации</w:t>
            </w:r>
          </w:p>
        </w:tc>
        <w:tc>
          <w:tcPr>
            <w:tcW w:w="3441" w:type="dxa"/>
            <w:gridSpan w:val="3"/>
            <w:vAlign w:val="center"/>
          </w:tcPr>
          <w:p w:rsidR="00381817" w:rsidRPr="006E4ED9" w:rsidRDefault="00381817" w:rsidP="003D2FF5">
            <w:pPr>
              <w:spacing w:before="40" w:after="40"/>
              <w:jc w:val="center"/>
              <w:rPr>
                <w:color w:val="000000"/>
                <w:sz w:val="18"/>
                <w:szCs w:val="18"/>
              </w:rPr>
            </w:pPr>
            <w:r w:rsidRPr="006E4ED9">
              <w:rPr>
                <w:color w:val="000000"/>
                <w:sz w:val="18"/>
                <w:szCs w:val="18"/>
              </w:rPr>
              <w:t xml:space="preserve">Расходы бюджета </w:t>
            </w:r>
            <w:r w:rsidR="00A6155F">
              <w:rPr>
                <w:color w:val="000000"/>
                <w:sz w:val="18"/>
                <w:szCs w:val="18"/>
              </w:rPr>
              <w:t>местного</w:t>
            </w:r>
            <w:r w:rsidRPr="006E4ED9">
              <w:rPr>
                <w:color w:val="000000"/>
                <w:sz w:val="18"/>
                <w:szCs w:val="18"/>
              </w:rPr>
              <w:t xml:space="preserve"> </w:t>
            </w:r>
            <w:r w:rsidR="003D2FF5">
              <w:rPr>
                <w:color w:val="000000"/>
                <w:sz w:val="18"/>
                <w:szCs w:val="18"/>
              </w:rPr>
              <w:t>бюджета</w:t>
            </w:r>
            <w:r w:rsidRPr="006E4ED9">
              <w:rPr>
                <w:color w:val="000000"/>
                <w:sz w:val="18"/>
                <w:szCs w:val="18"/>
              </w:rPr>
              <w:t>, тыс. рублей</w:t>
            </w:r>
          </w:p>
        </w:tc>
        <w:tc>
          <w:tcPr>
            <w:tcW w:w="2240" w:type="dxa"/>
            <w:gridSpan w:val="2"/>
            <w:vAlign w:val="center"/>
          </w:tcPr>
          <w:p w:rsidR="00381817" w:rsidRPr="006E4ED9" w:rsidRDefault="00381817" w:rsidP="00BE47D2">
            <w:pPr>
              <w:spacing w:before="40" w:after="40"/>
              <w:jc w:val="center"/>
              <w:rPr>
                <w:color w:val="000000"/>
                <w:sz w:val="18"/>
                <w:szCs w:val="18"/>
              </w:rPr>
            </w:pPr>
            <w:r w:rsidRPr="006E4ED9">
              <w:rPr>
                <w:color w:val="000000"/>
                <w:sz w:val="18"/>
                <w:szCs w:val="18"/>
              </w:rPr>
              <w:t>Кассовые расходы, %</w:t>
            </w:r>
          </w:p>
        </w:tc>
      </w:tr>
      <w:tr w:rsidR="00381817" w:rsidRPr="006E4ED9" w:rsidTr="00BE47D2">
        <w:trPr>
          <w:trHeight w:val="620"/>
          <w:tblHeader/>
        </w:trPr>
        <w:tc>
          <w:tcPr>
            <w:tcW w:w="2000" w:type="dxa"/>
            <w:gridSpan w:val="4"/>
            <w:vMerge/>
          </w:tcPr>
          <w:p w:rsidR="00381817" w:rsidRPr="006E4ED9" w:rsidRDefault="00381817" w:rsidP="00BE47D2">
            <w:pPr>
              <w:spacing w:before="40" w:after="40"/>
              <w:rPr>
                <w:color w:val="000000"/>
                <w:sz w:val="18"/>
                <w:szCs w:val="18"/>
              </w:rPr>
            </w:pPr>
          </w:p>
        </w:tc>
        <w:tc>
          <w:tcPr>
            <w:tcW w:w="2410" w:type="dxa"/>
            <w:vMerge/>
            <w:vAlign w:val="center"/>
          </w:tcPr>
          <w:p w:rsidR="00381817" w:rsidRPr="006E4ED9" w:rsidRDefault="00381817" w:rsidP="00BE47D2">
            <w:pPr>
              <w:spacing w:before="40" w:after="40"/>
              <w:rPr>
                <w:color w:val="000000"/>
                <w:sz w:val="18"/>
                <w:szCs w:val="18"/>
              </w:rPr>
            </w:pPr>
          </w:p>
        </w:tc>
        <w:tc>
          <w:tcPr>
            <w:tcW w:w="2106" w:type="dxa"/>
            <w:vMerge/>
            <w:vAlign w:val="center"/>
          </w:tcPr>
          <w:p w:rsidR="00381817" w:rsidRPr="006E4ED9" w:rsidRDefault="00381817" w:rsidP="00BE47D2">
            <w:pPr>
              <w:spacing w:before="40" w:after="40"/>
              <w:rPr>
                <w:color w:val="000000"/>
                <w:sz w:val="18"/>
                <w:szCs w:val="18"/>
              </w:rPr>
            </w:pPr>
          </w:p>
        </w:tc>
        <w:tc>
          <w:tcPr>
            <w:tcW w:w="644" w:type="dxa"/>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ГРБС</w:t>
            </w:r>
          </w:p>
        </w:tc>
        <w:tc>
          <w:tcPr>
            <w:tcW w:w="400" w:type="dxa"/>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Рз</w:t>
            </w:r>
          </w:p>
        </w:tc>
        <w:tc>
          <w:tcPr>
            <w:tcW w:w="440" w:type="dxa"/>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Пр</w:t>
            </w:r>
          </w:p>
        </w:tc>
        <w:tc>
          <w:tcPr>
            <w:tcW w:w="846" w:type="dxa"/>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ЦС</w:t>
            </w:r>
          </w:p>
        </w:tc>
        <w:tc>
          <w:tcPr>
            <w:tcW w:w="486" w:type="dxa"/>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ВР</w:t>
            </w:r>
          </w:p>
        </w:tc>
        <w:tc>
          <w:tcPr>
            <w:tcW w:w="1044" w:type="dxa"/>
            <w:vMerge w:val="restart"/>
            <w:vAlign w:val="center"/>
          </w:tcPr>
          <w:p w:rsidR="00381817" w:rsidRPr="006E4ED9" w:rsidRDefault="00381817" w:rsidP="00BE47D2">
            <w:pPr>
              <w:spacing w:before="40" w:after="40"/>
              <w:jc w:val="center"/>
              <w:rPr>
                <w:color w:val="000000"/>
                <w:sz w:val="18"/>
                <w:szCs w:val="18"/>
              </w:rPr>
            </w:pPr>
            <w:r>
              <w:rPr>
                <w:color w:val="000000"/>
                <w:sz w:val="18"/>
                <w:szCs w:val="18"/>
              </w:rPr>
              <w:t>п</w:t>
            </w:r>
            <w:r w:rsidRPr="006E4ED9">
              <w:rPr>
                <w:color w:val="000000"/>
                <w:sz w:val="18"/>
                <w:szCs w:val="18"/>
              </w:rPr>
              <w:t>лан на отчетный год</w:t>
            </w:r>
          </w:p>
        </w:tc>
        <w:tc>
          <w:tcPr>
            <w:tcW w:w="1134" w:type="dxa"/>
            <w:vMerge w:val="restart"/>
            <w:vAlign w:val="center"/>
          </w:tcPr>
          <w:p w:rsidR="00381817" w:rsidRPr="006E4ED9" w:rsidRDefault="00381817" w:rsidP="00BE47D2">
            <w:pPr>
              <w:spacing w:before="40" w:after="40"/>
              <w:jc w:val="center"/>
              <w:rPr>
                <w:color w:val="000000"/>
                <w:sz w:val="18"/>
                <w:szCs w:val="18"/>
              </w:rPr>
            </w:pPr>
            <w:r>
              <w:rPr>
                <w:color w:val="000000"/>
                <w:sz w:val="18"/>
                <w:szCs w:val="18"/>
              </w:rPr>
              <w:t>п</w:t>
            </w:r>
            <w:r w:rsidRPr="006E4ED9">
              <w:rPr>
                <w:color w:val="000000"/>
                <w:sz w:val="18"/>
                <w:szCs w:val="18"/>
              </w:rPr>
              <w:t>лан на отчетный период</w:t>
            </w:r>
          </w:p>
        </w:tc>
        <w:tc>
          <w:tcPr>
            <w:tcW w:w="1263" w:type="dxa"/>
            <w:vMerge w:val="restart"/>
            <w:vAlign w:val="center"/>
          </w:tcPr>
          <w:p w:rsidR="00381817" w:rsidRPr="006E4ED9" w:rsidRDefault="00381817" w:rsidP="00BE47D2">
            <w:pPr>
              <w:spacing w:before="40" w:after="40"/>
              <w:jc w:val="center"/>
              <w:rPr>
                <w:color w:val="000000"/>
                <w:sz w:val="18"/>
                <w:szCs w:val="18"/>
              </w:rPr>
            </w:pPr>
            <w:r>
              <w:rPr>
                <w:color w:val="000000"/>
                <w:sz w:val="18"/>
                <w:szCs w:val="18"/>
              </w:rPr>
              <w:t>к</w:t>
            </w:r>
            <w:r w:rsidRPr="006E4ED9">
              <w:rPr>
                <w:color w:val="000000"/>
                <w:sz w:val="18"/>
                <w:szCs w:val="18"/>
              </w:rPr>
              <w:t>ассовое исполнение на конец отчетного периода</w:t>
            </w:r>
          </w:p>
        </w:tc>
        <w:tc>
          <w:tcPr>
            <w:tcW w:w="1120" w:type="dxa"/>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к плану на отчетный год</w:t>
            </w:r>
          </w:p>
        </w:tc>
        <w:tc>
          <w:tcPr>
            <w:tcW w:w="1120" w:type="dxa"/>
            <w:vMerge w:val="restart"/>
            <w:vAlign w:val="center"/>
          </w:tcPr>
          <w:p w:rsidR="00381817" w:rsidRPr="006E4ED9" w:rsidRDefault="00381817" w:rsidP="00BE47D2">
            <w:pPr>
              <w:spacing w:before="40" w:after="40"/>
              <w:jc w:val="center"/>
              <w:rPr>
                <w:color w:val="000000"/>
                <w:sz w:val="18"/>
                <w:szCs w:val="18"/>
              </w:rPr>
            </w:pPr>
            <w:r w:rsidRPr="006E4ED9">
              <w:rPr>
                <w:color w:val="000000"/>
                <w:sz w:val="18"/>
                <w:szCs w:val="18"/>
              </w:rPr>
              <w:t>к плану на отчетный период</w:t>
            </w:r>
          </w:p>
        </w:tc>
      </w:tr>
      <w:tr w:rsidR="00381817" w:rsidRPr="006E4ED9" w:rsidTr="00BE47D2">
        <w:trPr>
          <w:trHeight w:val="345"/>
          <w:tblHeader/>
        </w:trPr>
        <w:tc>
          <w:tcPr>
            <w:tcW w:w="474" w:type="dxa"/>
            <w:noWrap/>
            <w:vAlign w:val="center"/>
          </w:tcPr>
          <w:p w:rsidR="00381817" w:rsidRPr="006E4ED9" w:rsidRDefault="00381817" w:rsidP="00BE47D2">
            <w:pPr>
              <w:spacing w:before="40" w:after="40"/>
              <w:jc w:val="center"/>
              <w:rPr>
                <w:color w:val="000000"/>
                <w:sz w:val="16"/>
                <w:szCs w:val="16"/>
              </w:rPr>
            </w:pPr>
            <w:r w:rsidRPr="006E4ED9">
              <w:rPr>
                <w:color w:val="000000"/>
                <w:sz w:val="16"/>
                <w:szCs w:val="16"/>
              </w:rPr>
              <w:t>МП</w:t>
            </w:r>
          </w:p>
        </w:tc>
        <w:tc>
          <w:tcPr>
            <w:tcW w:w="534" w:type="dxa"/>
            <w:noWrap/>
            <w:vAlign w:val="center"/>
          </w:tcPr>
          <w:p w:rsidR="00381817" w:rsidRPr="006E4ED9" w:rsidRDefault="00381817" w:rsidP="00BE47D2">
            <w:pPr>
              <w:spacing w:before="40" w:after="40"/>
              <w:jc w:val="center"/>
              <w:rPr>
                <w:color w:val="000000"/>
                <w:sz w:val="16"/>
                <w:szCs w:val="16"/>
              </w:rPr>
            </w:pPr>
            <w:r w:rsidRPr="006E4ED9">
              <w:rPr>
                <w:color w:val="000000"/>
                <w:sz w:val="16"/>
                <w:szCs w:val="16"/>
              </w:rPr>
              <w:t>Пп</w:t>
            </w:r>
          </w:p>
        </w:tc>
        <w:tc>
          <w:tcPr>
            <w:tcW w:w="474" w:type="dxa"/>
            <w:noWrap/>
            <w:vAlign w:val="center"/>
          </w:tcPr>
          <w:p w:rsidR="00381817" w:rsidRPr="006E4ED9" w:rsidRDefault="00381817" w:rsidP="00BE47D2">
            <w:pPr>
              <w:spacing w:before="40" w:after="40"/>
              <w:jc w:val="center"/>
              <w:rPr>
                <w:color w:val="000000"/>
                <w:sz w:val="16"/>
                <w:szCs w:val="16"/>
              </w:rPr>
            </w:pPr>
            <w:r w:rsidRPr="006E4ED9">
              <w:rPr>
                <w:color w:val="000000"/>
                <w:sz w:val="16"/>
                <w:szCs w:val="16"/>
              </w:rPr>
              <w:t>ОМ</w:t>
            </w:r>
          </w:p>
        </w:tc>
        <w:tc>
          <w:tcPr>
            <w:tcW w:w="518" w:type="dxa"/>
            <w:vAlign w:val="center"/>
          </w:tcPr>
          <w:p w:rsidR="00381817" w:rsidRPr="006E4ED9" w:rsidRDefault="00381817" w:rsidP="00BE47D2">
            <w:pPr>
              <w:spacing w:before="40" w:after="40"/>
              <w:jc w:val="center"/>
              <w:rPr>
                <w:color w:val="000000"/>
                <w:sz w:val="16"/>
                <w:szCs w:val="16"/>
              </w:rPr>
            </w:pPr>
            <w:r w:rsidRPr="006E4ED9">
              <w:rPr>
                <w:color w:val="000000"/>
                <w:sz w:val="16"/>
                <w:szCs w:val="16"/>
              </w:rPr>
              <w:t>М</w:t>
            </w:r>
          </w:p>
        </w:tc>
        <w:tc>
          <w:tcPr>
            <w:tcW w:w="2410" w:type="dxa"/>
            <w:vMerge/>
            <w:vAlign w:val="center"/>
          </w:tcPr>
          <w:p w:rsidR="00381817" w:rsidRPr="006E4ED9" w:rsidRDefault="00381817" w:rsidP="00BE47D2">
            <w:pPr>
              <w:spacing w:before="40" w:after="40"/>
              <w:rPr>
                <w:color w:val="000000"/>
                <w:sz w:val="18"/>
                <w:szCs w:val="18"/>
              </w:rPr>
            </w:pPr>
          </w:p>
        </w:tc>
        <w:tc>
          <w:tcPr>
            <w:tcW w:w="2106" w:type="dxa"/>
            <w:vMerge/>
            <w:vAlign w:val="center"/>
          </w:tcPr>
          <w:p w:rsidR="00381817" w:rsidRPr="006E4ED9" w:rsidRDefault="00381817" w:rsidP="00BE47D2">
            <w:pPr>
              <w:spacing w:before="40" w:after="40"/>
              <w:rPr>
                <w:color w:val="000000"/>
                <w:sz w:val="18"/>
                <w:szCs w:val="18"/>
              </w:rPr>
            </w:pPr>
          </w:p>
        </w:tc>
        <w:tc>
          <w:tcPr>
            <w:tcW w:w="644" w:type="dxa"/>
            <w:vMerge/>
            <w:vAlign w:val="center"/>
          </w:tcPr>
          <w:p w:rsidR="00381817" w:rsidRPr="006E4ED9" w:rsidRDefault="00381817" w:rsidP="00BE47D2">
            <w:pPr>
              <w:spacing w:before="40" w:after="40"/>
              <w:rPr>
                <w:color w:val="000000"/>
                <w:sz w:val="18"/>
                <w:szCs w:val="18"/>
              </w:rPr>
            </w:pPr>
          </w:p>
        </w:tc>
        <w:tc>
          <w:tcPr>
            <w:tcW w:w="400" w:type="dxa"/>
            <w:vMerge/>
            <w:vAlign w:val="center"/>
          </w:tcPr>
          <w:p w:rsidR="00381817" w:rsidRPr="006E4ED9" w:rsidRDefault="00381817" w:rsidP="00BE47D2">
            <w:pPr>
              <w:spacing w:before="40" w:after="40"/>
              <w:rPr>
                <w:color w:val="000000"/>
                <w:sz w:val="18"/>
                <w:szCs w:val="18"/>
              </w:rPr>
            </w:pPr>
          </w:p>
        </w:tc>
        <w:tc>
          <w:tcPr>
            <w:tcW w:w="440" w:type="dxa"/>
            <w:vMerge/>
            <w:vAlign w:val="center"/>
          </w:tcPr>
          <w:p w:rsidR="00381817" w:rsidRPr="006E4ED9" w:rsidRDefault="00381817" w:rsidP="00BE47D2">
            <w:pPr>
              <w:spacing w:before="40" w:after="40"/>
              <w:rPr>
                <w:color w:val="000000"/>
                <w:sz w:val="18"/>
                <w:szCs w:val="18"/>
              </w:rPr>
            </w:pPr>
          </w:p>
        </w:tc>
        <w:tc>
          <w:tcPr>
            <w:tcW w:w="846" w:type="dxa"/>
            <w:vMerge/>
            <w:vAlign w:val="center"/>
          </w:tcPr>
          <w:p w:rsidR="00381817" w:rsidRPr="006E4ED9" w:rsidRDefault="00381817" w:rsidP="00BE47D2">
            <w:pPr>
              <w:spacing w:before="40" w:after="40"/>
              <w:rPr>
                <w:color w:val="000000"/>
                <w:sz w:val="18"/>
                <w:szCs w:val="18"/>
              </w:rPr>
            </w:pPr>
          </w:p>
        </w:tc>
        <w:tc>
          <w:tcPr>
            <w:tcW w:w="486" w:type="dxa"/>
            <w:vMerge/>
            <w:vAlign w:val="center"/>
          </w:tcPr>
          <w:p w:rsidR="00381817" w:rsidRPr="006E4ED9" w:rsidRDefault="00381817" w:rsidP="00BE47D2">
            <w:pPr>
              <w:spacing w:before="40" w:after="40"/>
              <w:rPr>
                <w:color w:val="000000"/>
                <w:sz w:val="18"/>
                <w:szCs w:val="18"/>
              </w:rPr>
            </w:pPr>
          </w:p>
        </w:tc>
        <w:tc>
          <w:tcPr>
            <w:tcW w:w="1044" w:type="dxa"/>
            <w:vMerge/>
            <w:vAlign w:val="center"/>
          </w:tcPr>
          <w:p w:rsidR="00381817" w:rsidRPr="006E4ED9" w:rsidRDefault="00381817" w:rsidP="00BE47D2">
            <w:pPr>
              <w:spacing w:before="40" w:after="40"/>
              <w:rPr>
                <w:color w:val="000000"/>
                <w:sz w:val="18"/>
                <w:szCs w:val="18"/>
              </w:rPr>
            </w:pPr>
          </w:p>
        </w:tc>
        <w:tc>
          <w:tcPr>
            <w:tcW w:w="1134" w:type="dxa"/>
            <w:vMerge/>
            <w:vAlign w:val="center"/>
          </w:tcPr>
          <w:p w:rsidR="00381817" w:rsidRPr="006E4ED9" w:rsidRDefault="00381817" w:rsidP="00BE47D2">
            <w:pPr>
              <w:spacing w:before="40" w:after="40"/>
              <w:rPr>
                <w:color w:val="000000"/>
                <w:sz w:val="18"/>
                <w:szCs w:val="18"/>
              </w:rPr>
            </w:pPr>
          </w:p>
        </w:tc>
        <w:tc>
          <w:tcPr>
            <w:tcW w:w="1263" w:type="dxa"/>
            <w:vMerge/>
            <w:vAlign w:val="center"/>
          </w:tcPr>
          <w:p w:rsidR="00381817" w:rsidRPr="006E4ED9" w:rsidRDefault="00381817" w:rsidP="00BE47D2">
            <w:pPr>
              <w:spacing w:before="40" w:after="40"/>
              <w:rPr>
                <w:color w:val="000000"/>
                <w:sz w:val="18"/>
                <w:szCs w:val="18"/>
              </w:rPr>
            </w:pPr>
          </w:p>
        </w:tc>
        <w:tc>
          <w:tcPr>
            <w:tcW w:w="1120" w:type="dxa"/>
            <w:vMerge/>
            <w:vAlign w:val="center"/>
          </w:tcPr>
          <w:p w:rsidR="00381817" w:rsidRPr="006E4ED9" w:rsidRDefault="00381817" w:rsidP="00BE47D2">
            <w:pPr>
              <w:spacing w:before="40" w:after="40"/>
              <w:rPr>
                <w:color w:val="000000"/>
                <w:sz w:val="18"/>
                <w:szCs w:val="18"/>
              </w:rPr>
            </w:pPr>
          </w:p>
        </w:tc>
        <w:tc>
          <w:tcPr>
            <w:tcW w:w="1120" w:type="dxa"/>
            <w:vMerge/>
            <w:vAlign w:val="center"/>
          </w:tcPr>
          <w:p w:rsidR="00381817" w:rsidRPr="006E4ED9" w:rsidRDefault="00381817" w:rsidP="00BE47D2">
            <w:pPr>
              <w:spacing w:before="40" w:after="40"/>
              <w:rPr>
                <w:color w:val="000000"/>
                <w:sz w:val="18"/>
                <w:szCs w:val="18"/>
              </w:rPr>
            </w:pPr>
          </w:p>
        </w:tc>
      </w:tr>
      <w:tr w:rsidR="00381817" w:rsidRPr="006E4ED9" w:rsidTr="00BE47D2">
        <w:trPr>
          <w:trHeight w:val="259"/>
        </w:trPr>
        <w:tc>
          <w:tcPr>
            <w:tcW w:w="474" w:type="dxa"/>
            <w:vMerge w:val="restart"/>
            <w:noWrap/>
            <w:vAlign w:val="center"/>
          </w:tcPr>
          <w:p w:rsidR="00381817" w:rsidRPr="006E4ED9" w:rsidRDefault="00381817" w:rsidP="00124522">
            <w:pPr>
              <w:jc w:val="center"/>
              <w:rPr>
                <w:b/>
                <w:bCs/>
                <w:color w:val="000000"/>
                <w:sz w:val="18"/>
                <w:szCs w:val="18"/>
              </w:rPr>
            </w:pPr>
            <w:r w:rsidRPr="006E4ED9">
              <w:rPr>
                <w:b/>
                <w:bCs/>
                <w:color w:val="000000"/>
                <w:sz w:val="18"/>
                <w:szCs w:val="18"/>
              </w:rPr>
              <w:t>хх</w:t>
            </w:r>
          </w:p>
        </w:tc>
        <w:tc>
          <w:tcPr>
            <w:tcW w:w="534" w:type="dxa"/>
            <w:vMerge w:val="restart"/>
            <w:noWrap/>
            <w:vAlign w:val="center"/>
          </w:tcPr>
          <w:p w:rsidR="00381817" w:rsidRPr="006E4ED9" w:rsidRDefault="00381817" w:rsidP="00124522">
            <w:pPr>
              <w:jc w:val="center"/>
              <w:rPr>
                <w:b/>
                <w:bCs/>
                <w:color w:val="000000"/>
                <w:sz w:val="18"/>
                <w:szCs w:val="18"/>
              </w:rPr>
            </w:pPr>
          </w:p>
        </w:tc>
        <w:tc>
          <w:tcPr>
            <w:tcW w:w="474" w:type="dxa"/>
            <w:vMerge w:val="restart"/>
            <w:noWrap/>
            <w:vAlign w:val="center"/>
          </w:tcPr>
          <w:p w:rsidR="00381817" w:rsidRPr="006E4ED9" w:rsidRDefault="00381817" w:rsidP="00124522">
            <w:pPr>
              <w:jc w:val="center"/>
              <w:rPr>
                <w:b/>
                <w:bCs/>
                <w:color w:val="000000"/>
                <w:sz w:val="18"/>
                <w:szCs w:val="18"/>
              </w:rPr>
            </w:pPr>
          </w:p>
        </w:tc>
        <w:tc>
          <w:tcPr>
            <w:tcW w:w="518" w:type="dxa"/>
            <w:vMerge w:val="restart"/>
            <w:vAlign w:val="center"/>
          </w:tcPr>
          <w:p w:rsidR="00381817" w:rsidRPr="006E4ED9" w:rsidRDefault="00381817" w:rsidP="00124522">
            <w:pPr>
              <w:jc w:val="center"/>
              <w:rPr>
                <w:b/>
                <w:bCs/>
                <w:color w:val="000000"/>
                <w:sz w:val="18"/>
                <w:szCs w:val="18"/>
              </w:rPr>
            </w:pPr>
          </w:p>
        </w:tc>
        <w:tc>
          <w:tcPr>
            <w:tcW w:w="2410" w:type="dxa"/>
            <w:vMerge w:val="restart"/>
            <w:vAlign w:val="center"/>
          </w:tcPr>
          <w:p w:rsidR="00381817" w:rsidRPr="00C925F3" w:rsidRDefault="00381817" w:rsidP="00CF7E01">
            <w:pPr>
              <w:rPr>
                <w:bCs/>
              </w:rPr>
            </w:pPr>
            <w:r w:rsidRPr="00C925F3">
              <w:rPr>
                <w:bCs/>
              </w:rPr>
              <w:t> </w:t>
            </w:r>
            <w:r w:rsidRPr="00C925F3">
              <w:t xml:space="preserve">«Развитие культуры </w:t>
            </w:r>
            <w:r w:rsidR="00CF7E01" w:rsidRPr="00C925F3">
              <w:t>МО Первомайский поссовет</w:t>
            </w:r>
            <w:r w:rsidRPr="00C925F3">
              <w:t>» на 201</w:t>
            </w:r>
            <w:r w:rsidR="009D7240" w:rsidRPr="00C925F3">
              <w:t>9</w:t>
            </w:r>
            <w:r w:rsidRPr="00C925F3">
              <w:t xml:space="preserve"> -20</w:t>
            </w:r>
            <w:r w:rsidR="009D7240" w:rsidRPr="00C925F3">
              <w:t>23</w:t>
            </w:r>
            <w:r w:rsidRPr="00C925F3">
              <w:t xml:space="preserve"> годы»</w:t>
            </w:r>
          </w:p>
        </w:tc>
        <w:tc>
          <w:tcPr>
            <w:tcW w:w="2106" w:type="dxa"/>
            <w:vAlign w:val="center"/>
          </w:tcPr>
          <w:p w:rsidR="00381817" w:rsidRPr="00C925F3" w:rsidRDefault="00381817" w:rsidP="00BE47D2">
            <w:pPr>
              <w:spacing w:before="40" w:after="40"/>
              <w:rPr>
                <w:b/>
                <w:bCs/>
                <w:sz w:val="18"/>
                <w:szCs w:val="18"/>
              </w:rPr>
            </w:pPr>
            <w:r w:rsidRPr="00C925F3">
              <w:rPr>
                <w:b/>
                <w:bCs/>
                <w:sz w:val="18"/>
                <w:szCs w:val="18"/>
              </w:rPr>
              <w:t>всего</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259"/>
        </w:trPr>
        <w:tc>
          <w:tcPr>
            <w:tcW w:w="474" w:type="dxa"/>
            <w:vMerge/>
            <w:vAlign w:val="center"/>
          </w:tcPr>
          <w:p w:rsidR="00381817" w:rsidRPr="006E4ED9" w:rsidRDefault="00381817" w:rsidP="00124522">
            <w:pPr>
              <w:jc w:val="center"/>
              <w:rPr>
                <w:b/>
                <w:bCs/>
                <w:color w:val="000000"/>
                <w:sz w:val="18"/>
                <w:szCs w:val="18"/>
              </w:rPr>
            </w:pPr>
          </w:p>
        </w:tc>
        <w:tc>
          <w:tcPr>
            <w:tcW w:w="534" w:type="dxa"/>
            <w:vMerge/>
            <w:vAlign w:val="center"/>
          </w:tcPr>
          <w:p w:rsidR="00381817" w:rsidRPr="006E4ED9" w:rsidRDefault="00381817" w:rsidP="00124522">
            <w:pPr>
              <w:jc w:val="center"/>
              <w:rPr>
                <w:b/>
                <w:bCs/>
                <w:color w:val="000000"/>
                <w:sz w:val="18"/>
                <w:szCs w:val="18"/>
              </w:rPr>
            </w:pPr>
          </w:p>
        </w:tc>
        <w:tc>
          <w:tcPr>
            <w:tcW w:w="474" w:type="dxa"/>
            <w:vMerge/>
            <w:vAlign w:val="center"/>
          </w:tcPr>
          <w:p w:rsidR="00381817" w:rsidRPr="006E4ED9" w:rsidRDefault="00381817" w:rsidP="00124522">
            <w:pPr>
              <w:jc w:val="center"/>
              <w:rPr>
                <w:b/>
                <w:bCs/>
                <w:color w:val="000000"/>
                <w:sz w:val="18"/>
                <w:szCs w:val="18"/>
              </w:rPr>
            </w:pPr>
          </w:p>
        </w:tc>
        <w:tc>
          <w:tcPr>
            <w:tcW w:w="518" w:type="dxa"/>
            <w:vMerge/>
            <w:vAlign w:val="center"/>
          </w:tcPr>
          <w:p w:rsidR="00381817" w:rsidRPr="006E4ED9" w:rsidRDefault="00381817" w:rsidP="00124522">
            <w:pPr>
              <w:jc w:val="center"/>
              <w:rPr>
                <w:b/>
                <w:bCs/>
                <w:color w:val="000000"/>
                <w:sz w:val="18"/>
                <w:szCs w:val="18"/>
              </w:rPr>
            </w:pPr>
          </w:p>
        </w:tc>
        <w:tc>
          <w:tcPr>
            <w:tcW w:w="2410" w:type="dxa"/>
            <w:vMerge/>
            <w:vAlign w:val="center"/>
          </w:tcPr>
          <w:p w:rsidR="00381817" w:rsidRPr="00C925F3" w:rsidRDefault="00381817" w:rsidP="00124522">
            <w:pPr>
              <w:rPr>
                <w:b/>
                <w:bCs/>
              </w:rPr>
            </w:pPr>
          </w:p>
        </w:tc>
        <w:tc>
          <w:tcPr>
            <w:tcW w:w="2106" w:type="dxa"/>
            <w:vAlign w:val="center"/>
          </w:tcPr>
          <w:p w:rsidR="00381817" w:rsidRPr="00C925F3" w:rsidRDefault="00CF7E01" w:rsidP="00BE47D2">
            <w:pPr>
              <w:spacing w:before="40" w:after="40"/>
              <w:rPr>
                <w:sz w:val="18"/>
                <w:szCs w:val="18"/>
              </w:rPr>
            </w:pPr>
            <w:r w:rsidRPr="00C925F3">
              <w:rPr>
                <w:sz w:val="18"/>
                <w:szCs w:val="18"/>
              </w:rPr>
              <w:t>Администрация МО Первомайский поссовет</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259"/>
        </w:trPr>
        <w:tc>
          <w:tcPr>
            <w:tcW w:w="474" w:type="dxa"/>
            <w:vMerge/>
            <w:vAlign w:val="center"/>
          </w:tcPr>
          <w:p w:rsidR="00381817" w:rsidRPr="006E4ED9" w:rsidRDefault="00381817" w:rsidP="00124522">
            <w:pPr>
              <w:jc w:val="center"/>
              <w:rPr>
                <w:b/>
                <w:bCs/>
                <w:color w:val="000000"/>
                <w:sz w:val="18"/>
                <w:szCs w:val="18"/>
              </w:rPr>
            </w:pPr>
          </w:p>
        </w:tc>
        <w:tc>
          <w:tcPr>
            <w:tcW w:w="534" w:type="dxa"/>
            <w:vMerge/>
            <w:vAlign w:val="center"/>
          </w:tcPr>
          <w:p w:rsidR="00381817" w:rsidRPr="006E4ED9" w:rsidRDefault="00381817" w:rsidP="00124522">
            <w:pPr>
              <w:jc w:val="center"/>
              <w:rPr>
                <w:b/>
                <w:bCs/>
                <w:color w:val="000000"/>
                <w:sz w:val="18"/>
                <w:szCs w:val="18"/>
              </w:rPr>
            </w:pPr>
          </w:p>
        </w:tc>
        <w:tc>
          <w:tcPr>
            <w:tcW w:w="474" w:type="dxa"/>
            <w:vMerge/>
            <w:vAlign w:val="center"/>
          </w:tcPr>
          <w:p w:rsidR="00381817" w:rsidRPr="006E4ED9" w:rsidRDefault="00381817" w:rsidP="00124522">
            <w:pPr>
              <w:jc w:val="center"/>
              <w:rPr>
                <w:b/>
                <w:bCs/>
                <w:color w:val="000000"/>
                <w:sz w:val="18"/>
                <w:szCs w:val="18"/>
              </w:rPr>
            </w:pPr>
          </w:p>
        </w:tc>
        <w:tc>
          <w:tcPr>
            <w:tcW w:w="518" w:type="dxa"/>
            <w:vMerge/>
            <w:vAlign w:val="center"/>
          </w:tcPr>
          <w:p w:rsidR="00381817" w:rsidRPr="006E4ED9" w:rsidRDefault="00381817" w:rsidP="00124522">
            <w:pPr>
              <w:jc w:val="center"/>
              <w:rPr>
                <w:b/>
                <w:bCs/>
                <w:color w:val="000000"/>
                <w:sz w:val="18"/>
                <w:szCs w:val="18"/>
              </w:rPr>
            </w:pPr>
          </w:p>
        </w:tc>
        <w:tc>
          <w:tcPr>
            <w:tcW w:w="2410" w:type="dxa"/>
            <w:vMerge/>
            <w:vAlign w:val="center"/>
          </w:tcPr>
          <w:p w:rsidR="00381817" w:rsidRPr="00C925F3" w:rsidRDefault="00381817" w:rsidP="00124522">
            <w:pPr>
              <w:rPr>
                <w:b/>
                <w:bCs/>
              </w:rPr>
            </w:pPr>
          </w:p>
        </w:tc>
        <w:tc>
          <w:tcPr>
            <w:tcW w:w="2106" w:type="dxa"/>
            <w:vAlign w:val="center"/>
          </w:tcPr>
          <w:p w:rsidR="00381817" w:rsidRPr="00C925F3" w:rsidRDefault="00CF7E01" w:rsidP="00BE47D2">
            <w:pPr>
              <w:spacing w:before="40" w:after="40"/>
              <w:rPr>
                <w:sz w:val="18"/>
                <w:szCs w:val="18"/>
              </w:rPr>
            </w:pPr>
            <w:r w:rsidRPr="00C925F3">
              <w:rPr>
                <w:sz w:val="18"/>
                <w:szCs w:val="18"/>
              </w:rPr>
              <w:t>МБУК ЦКиБО «Первомайский»</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259"/>
        </w:trPr>
        <w:tc>
          <w:tcPr>
            <w:tcW w:w="474" w:type="dxa"/>
            <w:vMerge/>
            <w:vAlign w:val="center"/>
          </w:tcPr>
          <w:p w:rsidR="00381817" w:rsidRPr="006E4ED9" w:rsidRDefault="00381817" w:rsidP="00124522">
            <w:pPr>
              <w:jc w:val="center"/>
              <w:rPr>
                <w:b/>
                <w:bCs/>
                <w:color w:val="000000"/>
                <w:sz w:val="18"/>
                <w:szCs w:val="18"/>
              </w:rPr>
            </w:pPr>
          </w:p>
        </w:tc>
        <w:tc>
          <w:tcPr>
            <w:tcW w:w="534" w:type="dxa"/>
            <w:vMerge/>
            <w:vAlign w:val="center"/>
          </w:tcPr>
          <w:p w:rsidR="00381817" w:rsidRPr="006E4ED9" w:rsidRDefault="00381817" w:rsidP="00124522">
            <w:pPr>
              <w:jc w:val="center"/>
              <w:rPr>
                <w:b/>
                <w:bCs/>
                <w:color w:val="000000"/>
                <w:sz w:val="18"/>
                <w:szCs w:val="18"/>
              </w:rPr>
            </w:pPr>
          </w:p>
        </w:tc>
        <w:tc>
          <w:tcPr>
            <w:tcW w:w="474" w:type="dxa"/>
            <w:vMerge/>
            <w:vAlign w:val="center"/>
          </w:tcPr>
          <w:p w:rsidR="00381817" w:rsidRPr="006E4ED9" w:rsidRDefault="00381817" w:rsidP="00124522">
            <w:pPr>
              <w:jc w:val="center"/>
              <w:rPr>
                <w:b/>
                <w:bCs/>
                <w:color w:val="000000"/>
                <w:sz w:val="18"/>
                <w:szCs w:val="18"/>
              </w:rPr>
            </w:pPr>
          </w:p>
        </w:tc>
        <w:tc>
          <w:tcPr>
            <w:tcW w:w="518" w:type="dxa"/>
            <w:vMerge/>
            <w:vAlign w:val="center"/>
          </w:tcPr>
          <w:p w:rsidR="00381817" w:rsidRPr="006E4ED9" w:rsidRDefault="00381817" w:rsidP="00124522">
            <w:pPr>
              <w:jc w:val="center"/>
              <w:rPr>
                <w:b/>
                <w:bCs/>
                <w:color w:val="000000"/>
                <w:sz w:val="18"/>
                <w:szCs w:val="18"/>
              </w:rPr>
            </w:pPr>
          </w:p>
        </w:tc>
        <w:tc>
          <w:tcPr>
            <w:tcW w:w="2410" w:type="dxa"/>
            <w:vMerge/>
            <w:vAlign w:val="center"/>
          </w:tcPr>
          <w:p w:rsidR="00381817" w:rsidRPr="00C925F3" w:rsidRDefault="00381817" w:rsidP="00124522">
            <w:pPr>
              <w:rPr>
                <w:b/>
                <w:bCs/>
              </w:rPr>
            </w:pPr>
          </w:p>
        </w:tc>
        <w:tc>
          <w:tcPr>
            <w:tcW w:w="2106" w:type="dxa"/>
            <w:vAlign w:val="center"/>
          </w:tcPr>
          <w:p w:rsidR="00381817" w:rsidRPr="00C925F3" w:rsidRDefault="00381817" w:rsidP="00BE47D2">
            <w:pPr>
              <w:spacing w:before="40" w:after="40"/>
              <w:rPr>
                <w:sz w:val="18"/>
                <w:szCs w:val="18"/>
              </w:rPr>
            </w:pPr>
            <w:r w:rsidRPr="00C925F3">
              <w:rPr>
                <w:sz w:val="18"/>
                <w:szCs w:val="18"/>
              </w:rPr>
              <w:t>соисполнитель …</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259"/>
        </w:trPr>
        <w:tc>
          <w:tcPr>
            <w:tcW w:w="474" w:type="dxa"/>
            <w:vMerge/>
            <w:vAlign w:val="center"/>
          </w:tcPr>
          <w:p w:rsidR="00381817" w:rsidRPr="006E4ED9" w:rsidRDefault="00381817" w:rsidP="00124522">
            <w:pPr>
              <w:jc w:val="center"/>
              <w:rPr>
                <w:b/>
                <w:bCs/>
                <w:color w:val="000000"/>
                <w:sz w:val="18"/>
                <w:szCs w:val="18"/>
              </w:rPr>
            </w:pPr>
          </w:p>
        </w:tc>
        <w:tc>
          <w:tcPr>
            <w:tcW w:w="534" w:type="dxa"/>
            <w:vMerge/>
            <w:vAlign w:val="center"/>
          </w:tcPr>
          <w:p w:rsidR="00381817" w:rsidRPr="006E4ED9" w:rsidRDefault="00381817" w:rsidP="00124522">
            <w:pPr>
              <w:jc w:val="center"/>
              <w:rPr>
                <w:b/>
                <w:bCs/>
                <w:color w:val="000000"/>
                <w:sz w:val="18"/>
                <w:szCs w:val="18"/>
              </w:rPr>
            </w:pPr>
          </w:p>
        </w:tc>
        <w:tc>
          <w:tcPr>
            <w:tcW w:w="474" w:type="dxa"/>
            <w:vMerge/>
            <w:vAlign w:val="center"/>
          </w:tcPr>
          <w:p w:rsidR="00381817" w:rsidRPr="006E4ED9" w:rsidRDefault="00381817" w:rsidP="00124522">
            <w:pPr>
              <w:jc w:val="center"/>
              <w:rPr>
                <w:b/>
                <w:bCs/>
                <w:color w:val="000000"/>
                <w:sz w:val="18"/>
                <w:szCs w:val="18"/>
              </w:rPr>
            </w:pPr>
          </w:p>
        </w:tc>
        <w:tc>
          <w:tcPr>
            <w:tcW w:w="518" w:type="dxa"/>
            <w:vMerge/>
            <w:vAlign w:val="center"/>
          </w:tcPr>
          <w:p w:rsidR="00381817" w:rsidRPr="006E4ED9" w:rsidRDefault="00381817" w:rsidP="00124522">
            <w:pPr>
              <w:jc w:val="center"/>
              <w:rPr>
                <w:b/>
                <w:bCs/>
                <w:color w:val="000000"/>
                <w:sz w:val="18"/>
                <w:szCs w:val="18"/>
              </w:rPr>
            </w:pPr>
          </w:p>
        </w:tc>
        <w:tc>
          <w:tcPr>
            <w:tcW w:w="2410" w:type="dxa"/>
            <w:vMerge/>
            <w:vAlign w:val="center"/>
          </w:tcPr>
          <w:p w:rsidR="00381817" w:rsidRPr="00C925F3" w:rsidRDefault="00381817" w:rsidP="00124522">
            <w:pPr>
              <w:rPr>
                <w:b/>
                <w:bCs/>
              </w:rPr>
            </w:pPr>
          </w:p>
        </w:tc>
        <w:tc>
          <w:tcPr>
            <w:tcW w:w="2106" w:type="dxa"/>
            <w:vAlign w:val="center"/>
          </w:tcPr>
          <w:p w:rsidR="00381817" w:rsidRPr="00C925F3" w:rsidRDefault="00381817" w:rsidP="00BE47D2">
            <w:pPr>
              <w:spacing w:before="40" w:after="40"/>
              <w:rPr>
                <w:sz w:val="18"/>
                <w:szCs w:val="18"/>
              </w:rPr>
            </w:pPr>
            <w:r w:rsidRPr="00C925F3">
              <w:rPr>
                <w:sz w:val="18"/>
                <w:szCs w:val="18"/>
              </w:rPr>
              <w:t>…</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rPr>
                <w:rFonts w:ascii="Calibri" w:hAnsi="Calibri"/>
                <w:color w:val="000000"/>
                <w:sz w:val="18"/>
                <w:szCs w:val="18"/>
              </w:rPr>
            </w:pPr>
          </w:p>
        </w:tc>
        <w:tc>
          <w:tcPr>
            <w:tcW w:w="1120" w:type="dxa"/>
            <w:noWrap/>
            <w:vAlign w:val="bottom"/>
          </w:tcPr>
          <w:p w:rsidR="00381817" w:rsidRPr="006E4ED9" w:rsidRDefault="00381817" w:rsidP="00BE47D2">
            <w:pPr>
              <w:spacing w:before="40" w:after="40"/>
              <w:rPr>
                <w:rFonts w:ascii="Calibri" w:hAnsi="Calibri"/>
                <w:color w:val="000000"/>
                <w:sz w:val="18"/>
                <w:szCs w:val="18"/>
              </w:rPr>
            </w:pPr>
          </w:p>
        </w:tc>
      </w:tr>
      <w:tr w:rsidR="00381817" w:rsidRPr="006E4ED9" w:rsidTr="00BE47D2">
        <w:trPr>
          <w:trHeight w:val="259"/>
        </w:trPr>
        <w:tc>
          <w:tcPr>
            <w:tcW w:w="474" w:type="dxa"/>
            <w:vMerge w:val="restart"/>
            <w:noWrap/>
            <w:vAlign w:val="center"/>
          </w:tcPr>
          <w:p w:rsidR="00381817" w:rsidRPr="006E4ED9" w:rsidRDefault="00381817" w:rsidP="00124522">
            <w:pPr>
              <w:jc w:val="center"/>
              <w:rPr>
                <w:b/>
                <w:bCs/>
                <w:color w:val="000000"/>
                <w:sz w:val="18"/>
                <w:szCs w:val="18"/>
              </w:rPr>
            </w:pPr>
            <w:r w:rsidRPr="006E4ED9">
              <w:rPr>
                <w:b/>
                <w:bCs/>
                <w:color w:val="000000"/>
                <w:sz w:val="18"/>
                <w:szCs w:val="18"/>
              </w:rPr>
              <w:t>хх</w:t>
            </w:r>
          </w:p>
        </w:tc>
        <w:tc>
          <w:tcPr>
            <w:tcW w:w="534" w:type="dxa"/>
            <w:vMerge w:val="restart"/>
            <w:noWrap/>
            <w:vAlign w:val="center"/>
          </w:tcPr>
          <w:p w:rsidR="00381817" w:rsidRPr="006E4ED9" w:rsidRDefault="00381817" w:rsidP="00124522">
            <w:pPr>
              <w:jc w:val="center"/>
              <w:rPr>
                <w:b/>
                <w:bCs/>
                <w:color w:val="000000"/>
                <w:sz w:val="18"/>
                <w:szCs w:val="18"/>
              </w:rPr>
            </w:pPr>
            <w:r>
              <w:rPr>
                <w:b/>
                <w:bCs/>
                <w:color w:val="000000"/>
                <w:sz w:val="18"/>
                <w:szCs w:val="18"/>
              </w:rPr>
              <w:t>1</w:t>
            </w:r>
          </w:p>
        </w:tc>
        <w:tc>
          <w:tcPr>
            <w:tcW w:w="474" w:type="dxa"/>
            <w:vMerge w:val="restart"/>
            <w:noWrap/>
            <w:vAlign w:val="center"/>
          </w:tcPr>
          <w:p w:rsidR="00381817" w:rsidRPr="006E4ED9" w:rsidRDefault="00381817" w:rsidP="00124522">
            <w:pPr>
              <w:jc w:val="center"/>
              <w:rPr>
                <w:color w:val="000000"/>
                <w:sz w:val="18"/>
                <w:szCs w:val="18"/>
              </w:rPr>
            </w:pPr>
          </w:p>
        </w:tc>
        <w:tc>
          <w:tcPr>
            <w:tcW w:w="518" w:type="dxa"/>
            <w:vMerge w:val="restart"/>
            <w:vAlign w:val="center"/>
          </w:tcPr>
          <w:p w:rsidR="00381817" w:rsidRPr="006E4ED9" w:rsidRDefault="00381817" w:rsidP="00124522">
            <w:pPr>
              <w:jc w:val="center"/>
              <w:rPr>
                <w:color w:val="000000"/>
                <w:sz w:val="18"/>
                <w:szCs w:val="18"/>
              </w:rPr>
            </w:pPr>
          </w:p>
        </w:tc>
        <w:tc>
          <w:tcPr>
            <w:tcW w:w="2410" w:type="dxa"/>
            <w:vMerge w:val="restart"/>
            <w:vAlign w:val="center"/>
          </w:tcPr>
          <w:p w:rsidR="00381817" w:rsidRPr="00C925F3" w:rsidRDefault="00124522" w:rsidP="00124522">
            <w:r w:rsidRPr="00C925F3">
              <w:rPr>
                <w:bCs/>
              </w:rPr>
              <w:t>П</w:t>
            </w:r>
            <w:r w:rsidR="00381817" w:rsidRPr="00C925F3">
              <w:rPr>
                <w:bCs/>
              </w:rPr>
              <w:t>одпрограмма 1</w:t>
            </w:r>
            <w:r w:rsidR="003B110D" w:rsidRPr="00C925F3">
              <w:rPr>
                <w:bCs/>
              </w:rPr>
              <w:t>.</w:t>
            </w:r>
            <w:r w:rsidR="00381817" w:rsidRPr="00C925F3">
              <w:rPr>
                <w:bCs/>
              </w:rPr>
              <w:t xml:space="preserve">  </w:t>
            </w:r>
            <w:r w:rsidR="00381817" w:rsidRPr="00C925F3">
              <w:t>«Наследие»</w:t>
            </w:r>
          </w:p>
        </w:tc>
        <w:tc>
          <w:tcPr>
            <w:tcW w:w="2106" w:type="dxa"/>
            <w:vAlign w:val="center"/>
          </w:tcPr>
          <w:p w:rsidR="00381817" w:rsidRPr="00C925F3" w:rsidRDefault="00381817" w:rsidP="00BE47D2">
            <w:pPr>
              <w:spacing w:before="40" w:after="40"/>
              <w:rPr>
                <w:b/>
                <w:bCs/>
                <w:sz w:val="18"/>
                <w:szCs w:val="18"/>
              </w:rPr>
            </w:pPr>
            <w:r w:rsidRPr="00C925F3">
              <w:rPr>
                <w:b/>
                <w:bCs/>
                <w:sz w:val="18"/>
                <w:szCs w:val="18"/>
              </w:rPr>
              <w:t>всего</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522"/>
        </w:trPr>
        <w:tc>
          <w:tcPr>
            <w:tcW w:w="474" w:type="dxa"/>
            <w:vMerge/>
            <w:vAlign w:val="center"/>
          </w:tcPr>
          <w:p w:rsidR="00381817" w:rsidRPr="006E4ED9" w:rsidRDefault="00381817" w:rsidP="00124522">
            <w:pPr>
              <w:jc w:val="center"/>
              <w:rPr>
                <w:b/>
                <w:bCs/>
                <w:color w:val="000000"/>
                <w:sz w:val="18"/>
                <w:szCs w:val="18"/>
              </w:rPr>
            </w:pPr>
          </w:p>
        </w:tc>
        <w:tc>
          <w:tcPr>
            <w:tcW w:w="534" w:type="dxa"/>
            <w:vMerge/>
            <w:vAlign w:val="center"/>
          </w:tcPr>
          <w:p w:rsidR="00381817" w:rsidRPr="006E4ED9" w:rsidRDefault="00381817" w:rsidP="00124522">
            <w:pPr>
              <w:jc w:val="center"/>
              <w:rPr>
                <w:b/>
                <w:bCs/>
                <w:color w:val="000000"/>
                <w:sz w:val="18"/>
                <w:szCs w:val="18"/>
              </w:rPr>
            </w:pPr>
          </w:p>
        </w:tc>
        <w:tc>
          <w:tcPr>
            <w:tcW w:w="474" w:type="dxa"/>
            <w:vMerge/>
            <w:vAlign w:val="center"/>
          </w:tcPr>
          <w:p w:rsidR="00381817" w:rsidRPr="006E4ED9" w:rsidRDefault="00381817" w:rsidP="00124522">
            <w:pPr>
              <w:jc w:val="center"/>
              <w:rPr>
                <w:color w:val="000000"/>
                <w:sz w:val="18"/>
                <w:szCs w:val="18"/>
              </w:rPr>
            </w:pPr>
          </w:p>
        </w:tc>
        <w:tc>
          <w:tcPr>
            <w:tcW w:w="518" w:type="dxa"/>
            <w:vMerge/>
            <w:vAlign w:val="center"/>
          </w:tcPr>
          <w:p w:rsidR="00381817" w:rsidRPr="006E4ED9" w:rsidRDefault="00381817" w:rsidP="00124522">
            <w:pPr>
              <w:jc w:val="center"/>
              <w:rPr>
                <w:color w:val="000000"/>
                <w:sz w:val="18"/>
                <w:szCs w:val="18"/>
              </w:rPr>
            </w:pPr>
          </w:p>
        </w:tc>
        <w:tc>
          <w:tcPr>
            <w:tcW w:w="2410" w:type="dxa"/>
            <w:vMerge/>
            <w:vAlign w:val="center"/>
          </w:tcPr>
          <w:p w:rsidR="00381817" w:rsidRPr="00C925F3" w:rsidRDefault="00381817" w:rsidP="00124522">
            <w:pPr>
              <w:rPr>
                <w:sz w:val="18"/>
                <w:szCs w:val="18"/>
              </w:rPr>
            </w:pPr>
          </w:p>
        </w:tc>
        <w:tc>
          <w:tcPr>
            <w:tcW w:w="2106" w:type="dxa"/>
            <w:vAlign w:val="center"/>
          </w:tcPr>
          <w:p w:rsidR="00381817" w:rsidRPr="00C925F3" w:rsidRDefault="00CF7E01" w:rsidP="00BE47D2">
            <w:pPr>
              <w:spacing w:before="40" w:after="40"/>
              <w:rPr>
                <w:sz w:val="18"/>
                <w:szCs w:val="18"/>
              </w:rPr>
            </w:pPr>
            <w:r w:rsidRPr="00C925F3">
              <w:rPr>
                <w:sz w:val="18"/>
                <w:szCs w:val="18"/>
              </w:rPr>
              <w:t>Администрация МО Первомайский поссовет</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259"/>
        </w:trPr>
        <w:tc>
          <w:tcPr>
            <w:tcW w:w="474" w:type="dxa"/>
            <w:vMerge/>
            <w:vAlign w:val="center"/>
          </w:tcPr>
          <w:p w:rsidR="00381817" w:rsidRPr="006E4ED9" w:rsidRDefault="00381817" w:rsidP="00124522">
            <w:pPr>
              <w:jc w:val="center"/>
              <w:rPr>
                <w:b/>
                <w:bCs/>
                <w:color w:val="000000"/>
                <w:sz w:val="18"/>
                <w:szCs w:val="18"/>
              </w:rPr>
            </w:pPr>
          </w:p>
        </w:tc>
        <w:tc>
          <w:tcPr>
            <w:tcW w:w="534" w:type="dxa"/>
            <w:vMerge/>
            <w:vAlign w:val="center"/>
          </w:tcPr>
          <w:p w:rsidR="00381817" w:rsidRPr="006E4ED9" w:rsidRDefault="00381817" w:rsidP="00124522">
            <w:pPr>
              <w:jc w:val="center"/>
              <w:rPr>
                <w:b/>
                <w:bCs/>
                <w:color w:val="000000"/>
                <w:sz w:val="18"/>
                <w:szCs w:val="18"/>
              </w:rPr>
            </w:pPr>
          </w:p>
        </w:tc>
        <w:tc>
          <w:tcPr>
            <w:tcW w:w="474" w:type="dxa"/>
            <w:vMerge/>
            <w:vAlign w:val="center"/>
          </w:tcPr>
          <w:p w:rsidR="00381817" w:rsidRPr="006E4ED9" w:rsidRDefault="00381817" w:rsidP="00124522">
            <w:pPr>
              <w:jc w:val="center"/>
              <w:rPr>
                <w:color w:val="000000"/>
                <w:sz w:val="18"/>
                <w:szCs w:val="18"/>
              </w:rPr>
            </w:pPr>
          </w:p>
        </w:tc>
        <w:tc>
          <w:tcPr>
            <w:tcW w:w="518" w:type="dxa"/>
            <w:vMerge/>
            <w:vAlign w:val="center"/>
          </w:tcPr>
          <w:p w:rsidR="00381817" w:rsidRPr="006E4ED9" w:rsidRDefault="00381817" w:rsidP="00124522">
            <w:pPr>
              <w:jc w:val="center"/>
              <w:rPr>
                <w:color w:val="000000"/>
                <w:sz w:val="18"/>
                <w:szCs w:val="18"/>
              </w:rPr>
            </w:pPr>
          </w:p>
        </w:tc>
        <w:tc>
          <w:tcPr>
            <w:tcW w:w="2410" w:type="dxa"/>
            <w:vMerge/>
            <w:vAlign w:val="center"/>
          </w:tcPr>
          <w:p w:rsidR="00381817" w:rsidRPr="00C925F3" w:rsidRDefault="00381817" w:rsidP="00124522">
            <w:pPr>
              <w:rPr>
                <w:sz w:val="18"/>
                <w:szCs w:val="18"/>
              </w:rPr>
            </w:pPr>
          </w:p>
        </w:tc>
        <w:tc>
          <w:tcPr>
            <w:tcW w:w="2106" w:type="dxa"/>
            <w:vAlign w:val="center"/>
          </w:tcPr>
          <w:p w:rsidR="00381817" w:rsidRPr="00C925F3" w:rsidRDefault="00CF7E01" w:rsidP="00BE47D2">
            <w:pPr>
              <w:spacing w:before="40" w:after="40"/>
              <w:rPr>
                <w:sz w:val="18"/>
                <w:szCs w:val="18"/>
              </w:rPr>
            </w:pPr>
            <w:r w:rsidRPr="00C925F3">
              <w:rPr>
                <w:sz w:val="18"/>
                <w:szCs w:val="18"/>
              </w:rPr>
              <w:t>МБУК ЦКиБО «Первомайский»</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259"/>
        </w:trPr>
        <w:tc>
          <w:tcPr>
            <w:tcW w:w="474" w:type="dxa"/>
            <w:vMerge/>
            <w:vAlign w:val="center"/>
          </w:tcPr>
          <w:p w:rsidR="00381817" w:rsidRPr="006E4ED9" w:rsidRDefault="00381817" w:rsidP="00124522">
            <w:pPr>
              <w:jc w:val="center"/>
              <w:rPr>
                <w:b/>
                <w:bCs/>
                <w:color w:val="000000"/>
                <w:sz w:val="18"/>
                <w:szCs w:val="18"/>
              </w:rPr>
            </w:pPr>
          </w:p>
        </w:tc>
        <w:tc>
          <w:tcPr>
            <w:tcW w:w="534" w:type="dxa"/>
            <w:vMerge/>
            <w:vAlign w:val="center"/>
          </w:tcPr>
          <w:p w:rsidR="00381817" w:rsidRPr="006E4ED9" w:rsidRDefault="00381817" w:rsidP="00124522">
            <w:pPr>
              <w:jc w:val="center"/>
              <w:rPr>
                <w:b/>
                <w:bCs/>
                <w:color w:val="000000"/>
                <w:sz w:val="18"/>
                <w:szCs w:val="18"/>
              </w:rPr>
            </w:pPr>
          </w:p>
        </w:tc>
        <w:tc>
          <w:tcPr>
            <w:tcW w:w="474" w:type="dxa"/>
            <w:vMerge/>
            <w:vAlign w:val="center"/>
          </w:tcPr>
          <w:p w:rsidR="00381817" w:rsidRPr="006E4ED9" w:rsidRDefault="00381817" w:rsidP="00124522">
            <w:pPr>
              <w:jc w:val="center"/>
              <w:rPr>
                <w:color w:val="000000"/>
                <w:sz w:val="18"/>
                <w:szCs w:val="18"/>
              </w:rPr>
            </w:pPr>
          </w:p>
        </w:tc>
        <w:tc>
          <w:tcPr>
            <w:tcW w:w="518" w:type="dxa"/>
            <w:vMerge/>
            <w:vAlign w:val="center"/>
          </w:tcPr>
          <w:p w:rsidR="00381817" w:rsidRPr="006E4ED9" w:rsidRDefault="00381817" w:rsidP="00124522">
            <w:pPr>
              <w:jc w:val="center"/>
              <w:rPr>
                <w:color w:val="000000"/>
                <w:sz w:val="18"/>
                <w:szCs w:val="18"/>
              </w:rPr>
            </w:pPr>
          </w:p>
        </w:tc>
        <w:tc>
          <w:tcPr>
            <w:tcW w:w="2410" w:type="dxa"/>
            <w:vMerge/>
            <w:vAlign w:val="center"/>
          </w:tcPr>
          <w:p w:rsidR="00381817" w:rsidRPr="00C925F3" w:rsidRDefault="00381817" w:rsidP="00124522">
            <w:pPr>
              <w:rPr>
                <w:sz w:val="18"/>
                <w:szCs w:val="18"/>
              </w:rPr>
            </w:pPr>
          </w:p>
        </w:tc>
        <w:tc>
          <w:tcPr>
            <w:tcW w:w="2106" w:type="dxa"/>
            <w:vAlign w:val="center"/>
          </w:tcPr>
          <w:p w:rsidR="00381817" w:rsidRPr="00C925F3" w:rsidRDefault="00381817" w:rsidP="00BE47D2">
            <w:pPr>
              <w:spacing w:before="40" w:after="40"/>
              <w:rPr>
                <w:sz w:val="18"/>
                <w:szCs w:val="18"/>
              </w:rPr>
            </w:pPr>
            <w:r w:rsidRPr="00C925F3">
              <w:rPr>
                <w:sz w:val="18"/>
                <w:szCs w:val="18"/>
              </w:rPr>
              <w:t>соисполнитель …</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259"/>
        </w:trPr>
        <w:tc>
          <w:tcPr>
            <w:tcW w:w="474" w:type="dxa"/>
            <w:vMerge/>
            <w:vAlign w:val="center"/>
          </w:tcPr>
          <w:p w:rsidR="00381817" w:rsidRPr="006E4ED9" w:rsidRDefault="00381817" w:rsidP="00124522">
            <w:pPr>
              <w:jc w:val="center"/>
              <w:rPr>
                <w:b/>
                <w:bCs/>
                <w:color w:val="000000"/>
                <w:sz w:val="18"/>
                <w:szCs w:val="18"/>
              </w:rPr>
            </w:pPr>
          </w:p>
        </w:tc>
        <w:tc>
          <w:tcPr>
            <w:tcW w:w="534" w:type="dxa"/>
            <w:vMerge/>
            <w:vAlign w:val="center"/>
          </w:tcPr>
          <w:p w:rsidR="00381817" w:rsidRPr="006E4ED9" w:rsidRDefault="00381817" w:rsidP="00124522">
            <w:pPr>
              <w:jc w:val="center"/>
              <w:rPr>
                <w:b/>
                <w:bCs/>
                <w:color w:val="000000"/>
                <w:sz w:val="18"/>
                <w:szCs w:val="18"/>
              </w:rPr>
            </w:pPr>
          </w:p>
        </w:tc>
        <w:tc>
          <w:tcPr>
            <w:tcW w:w="474" w:type="dxa"/>
            <w:vMerge/>
            <w:vAlign w:val="center"/>
          </w:tcPr>
          <w:p w:rsidR="00381817" w:rsidRPr="006E4ED9" w:rsidRDefault="00381817" w:rsidP="00124522">
            <w:pPr>
              <w:jc w:val="center"/>
              <w:rPr>
                <w:color w:val="000000"/>
                <w:sz w:val="18"/>
                <w:szCs w:val="18"/>
              </w:rPr>
            </w:pPr>
          </w:p>
        </w:tc>
        <w:tc>
          <w:tcPr>
            <w:tcW w:w="518" w:type="dxa"/>
            <w:vMerge/>
            <w:vAlign w:val="center"/>
          </w:tcPr>
          <w:p w:rsidR="00381817" w:rsidRPr="006E4ED9" w:rsidRDefault="00381817" w:rsidP="00124522">
            <w:pPr>
              <w:jc w:val="center"/>
              <w:rPr>
                <w:color w:val="000000"/>
                <w:sz w:val="18"/>
                <w:szCs w:val="18"/>
              </w:rPr>
            </w:pPr>
          </w:p>
        </w:tc>
        <w:tc>
          <w:tcPr>
            <w:tcW w:w="2410" w:type="dxa"/>
            <w:vMerge/>
            <w:vAlign w:val="center"/>
          </w:tcPr>
          <w:p w:rsidR="00381817" w:rsidRPr="00C925F3" w:rsidRDefault="00381817" w:rsidP="00124522">
            <w:pPr>
              <w:rPr>
                <w:sz w:val="18"/>
                <w:szCs w:val="18"/>
              </w:rPr>
            </w:pPr>
          </w:p>
        </w:tc>
        <w:tc>
          <w:tcPr>
            <w:tcW w:w="2106" w:type="dxa"/>
            <w:vAlign w:val="center"/>
          </w:tcPr>
          <w:p w:rsidR="00381817" w:rsidRPr="00C925F3" w:rsidRDefault="00381817" w:rsidP="00BE47D2">
            <w:pPr>
              <w:spacing w:before="40" w:after="40"/>
              <w:rPr>
                <w:sz w:val="18"/>
                <w:szCs w:val="18"/>
              </w:rPr>
            </w:pPr>
            <w:r w:rsidRPr="00C925F3">
              <w:rPr>
                <w:sz w:val="18"/>
                <w:szCs w:val="18"/>
              </w:rPr>
              <w:t>…</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rPr>
                <w:rFonts w:ascii="Calibri" w:hAnsi="Calibri"/>
                <w:color w:val="000000"/>
                <w:sz w:val="18"/>
                <w:szCs w:val="18"/>
              </w:rPr>
            </w:pPr>
          </w:p>
        </w:tc>
        <w:tc>
          <w:tcPr>
            <w:tcW w:w="1120" w:type="dxa"/>
            <w:noWrap/>
            <w:vAlign w:val="bottom"/>
          </w:tcPr>
          <w:p w:rsidR="00381817" w:rsidRPr="006E4ED9" w:rsidRDefault="00381817" w:rsidP="00BE47D2">
            <w:pPr>
              <w:spacing w:before="40" w:after="40"/>
              <w:rPr>
                <w:rFonts w:ascii="Calibri" w:hAnsi="Calibri"/>
                <w:color w:val="000000"/>
                <w:sz w:val="18"/>
                <w:szCs w:val="18"/>
              </w:rPr>
            </w:pPr>
          </w:p>
        </w:tc>
      </w:tr>
      <w:tr w:rsidR="00381817" w:rsidRPr="006E4ED9" w:rsidTr="00BE47D2">
        <w:trPr>
          <w:trHeight w:val="259"/>
        </w:trPr>
        <w:tc>
          <w:tcPr>
            <w:tcW w:w="474" w:type="dxa"/>
            <w:vMerge w:val="restart"/>
            <w:noWrap/>
            <w:vAlign w:val="center"/>
          </w:tcPr>
          <w:p w:rsidR="00381817" w:rsidRPr="006E4ED9" w:rsidRDefault="00381817" w:rsidP="00124522">
            <w:pPr>
              <w:jc w:val="center"/>
              <w:rPr>
                <w:b/>
                <w:bCs/>
                <w:color w:val="000000"/>
                <w:sz w:val="18"/>
                <w:szCs w:val="18"/>
              </w:rPr>
            </w:pPr>
            <w:r w:rsidRPr="006E4ED9">
              <w:rPr>
                <w:b/>
                <w:bCs/>
                <w:color w:val="000000"/>
                <w:sz w:val="18"/>
                <w:szCs w:val="18"/>
              </w:rPr>
              <w:t>хх</w:t>
            </w:r>
          </w:p>
        </w:tc>
        <w:tc>
          <w:tcPr>
            <w:tcW w:w="534" w:type="dxa"/>
            <w:vMerge w:val="restart"/>
            <w:noWrap/>
            <w:vAlign w:val="center"/>
          </w:tcPr>
          <w:p w:rsidR="00381817" w:rsidRPr="006E4ED9" w:rsidRDefault="00381817" w:rsidP="00124522">
            <w:pPr>
              <w:jc w:val="center"/>
              <w:rPr>
                <w:b/>
                <w:bCs/>
                <w:color w:val="000000"/>
                <w:sz w:val="18"/>
                <w:szCs w:val="18"/>
              </w:rPr>
            </w:pPr>
            <w:r>
              <w:rPr>
                <w:b/>
                <w:bCs/>
                <w:color w:val="000000"/>
                <w:sz w:val="18"/>
                <w:szCs w:val="18"/>
              </w:rPr>
              <w:t>2</w:t>
            </w:r>
          </w:p>
        </w:tc>
        <w:tc>
          <w:tcPr>
            <w:tcW w:w="474" w:type="dxa"/>
            <w:vMerge w:val="restart"/>
            <w:noWrap/>
            <w:vAlign w:val="center"/>
          </w:tcPr>
          <w:p w:rsidR="00381817" w:rsidRPr="006E4ED9" w:rsidRDefault="00381817" w:rsidP="00124522">
            <w:pPr>
              <w:jc w:val="center"/>
              <w:rPr>
                <w:color w:val="000000"/>
                <w:sz w:val="18"/>
                <w:szCs w:val="18"/>
              </w:rPr>
            </w:pPr>
          </w:p>
        </w:tc>
        <w:tc>
          <w:tcPr>
            <w:tcW w:w="518" w:type="dxa"/>
            <w:vMerge w:val="restart"/>
            <w:vAlign w:val="center"/>
          </w:tcPr>
          <w:p w:rsidR="00381817" w:rsidRPr="006E4ED9" w:rsidRDefault="00381817" w:rsidP="00124522">
            <w:pPr>
              <w:jc w:val="center"/>
              <w:rPr>
                <w:color w:val="000000"/>
                <w:sz w:val="18"/>
                <w:szCs w:val="18"/>
              </w:rPr>
            </w:pPr>
          </w:p>
        </w:tc>
        <w:tc>
          <w:tcPr>
            <w:tcW w:w="2410" w:type="dxa"/>
            <w:vMerge w:val="restart"/>
            <w:vAlign w:val="center"/>
          </w:tcPr>
          <w:p w:rsidR="00381817" w:rsidRPr="00C925F3" w:rsidRDefault="00381817" w:rsidP="00124522">
            <w:r w:rsidRPr="00C925F3">
              <w:t> </w:t>
            </w:r>
            <w:r w:rsidR="00124522" w:rsidRPr="00C925F3">
              <w:t>П</w:t>
            </w:r>
            <w:r w:rsidRPr="00C925F3">
              <w:rPr>
                <w:bCs/>
              </w:rPr>
              <w:t>одпрограмма 2</w:t>
            </w:r>
            <w:r w:rsidR="003B110D" w:rsidRPr="00C925F3">
              <w:rPr>
                <w:bCs/>
              </w:rPr>
              <w:t>.</w:t>
            </w:r>
            <w:r w:rsidRPr="00C925F3">
              <w:rPr>
                <w:bCs/>
              </w:rPr>
              <w:t xml:space="preserve"> </w:t>
            </w:r>
            <w:r w:rsidRPr="00C925F3">
              <w:t>«Культура»</w:t>
            </w:r>
          </w:p>
        </w:tc>
        <w:tc>
          <w:tcPr>
            <w:tcW w:w="2106" w:type="dxa"/>
            <w:vAlign w:val="center"/>
          </w:tcPr>
          <w:p w:rsidR="00381817" w:rsidRPr="00C925F3" w:rsidRDefault="00381817" w:rsidP="00BE47D2">
            <w:pPr>
              <w:spacing w:before="40" w:after="40"/>
              <w:rPr>
                <w:b/>
                <w:bCs/>
                <w:sz w:val="18"/>
                <w:szCs w:val="18"/>
              </w:rPr>
            </w:pPr>
            <w:r w:rsidRPr="00C925F3">
              <w:rPr>
                <w:b/>
                <w:bCs/>
                <w:sz w:val="18"/>
                <w:szCs w:val="18"/>
              </w:rPr>
              <w:t>всего</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259"/>
        </w:trPr>
        <w:tc>
          <w:tcPr>
            <w:tcW w:w="474" w:type="dxa"/>
            <w:vMerge/>
            <w:noWrap/>
            <w:vAlign w:val="center"/>
          </w:tcPr>
          <w:p w:rsidR="00381817" w:rsidRPr="006E4ED9" w:rsidRDefault="00381817" w:rsidP="00124522">
            <w:pPr>
              <w:jc w:val="center"/>
              <w:rPr>
                <w:b/>
                <w:bCs/>
                <w:color w:val="000000"/>
                <w:sz w:val="18"/>
                <w:szCs w:val="18"/>
              </w:rPr>
            </w:pPr>
          </w:p>
        </w:tc>
        <w:tc>
          <w:tcPr>
            <w:tcW w:w="534" w:type="dxa"/>
            <w:vMerge/>
            <w:noWrap/>
            <w:vAlign w:val="center"/>
          </w:tcPr>
          <w:p w:rsidR="00381817" w:rsidRPr="006E4ED9" w:rsidRDefault="00381817" w:rsidP="00124522">
            <w:pPr>
              <w:jc w:val="center"/>
              <w:rPr>
                <w:b/>
                <w:bCs/>
                <w:color w:val="000000"/>
                <w:sz w:val="18"/>
                <w:szCs w:val="18"/>
              </w:rPr>
            </w:pPr>
          </w:p>
        </w:tc>
        <w:tc>
          <w:tcPr>
            <w:tcW w:w="474" w:type="dxa"/>
            <w:vMerge/>
            <w:noWrap/>
            <w:vAlign w:val="center"/>
          </w:tcPr>
          <w:p w:rsidR="00381817" w:rsidRPr="006E4ED9" w:rsidRDefault="00381817" w:rsidP="00124522">
            <w:pPr>
              <w:jc w:val="center"/>
              <w:rPr>
                <w:color w:val="000000"/>
                <w:sz w:val="18"/>
                <w:szCs w:val="18"/>
              </w:rPr>
            </w:pPr>
          </w:p>
        </w:tc>
        <w:tc>
          <w:tcPr>
            <w:tcW w:w="518" w:type="dxa"/>
            <w:vMerge/>
            <w:vAlign w:val="center"/>
          </w:tcPr>
          <w:p w:rsidR="00381817" w:rsidRPr="006E4ED9" w:rsidRDefault="00381817" w:rsidP="00124522">
            <w:pPr>
              <w:jc w:val="center"/>
              <w:rPr>
                <w:color w:val="000000"/>
                <w:sz w:val="18"/>
                <w:szCs w:val="18"/>
              </w:rPr>
            </w:pPr>
          </w:p>
        </w:tc>
        <w:tc>
          <w:tcPr>
            <w:tcW w:w="2410" w:type="dxa"/>
            <w:vMerge/>
            <w:vAlign w:val="center"/>
          </w:tcPr>
          <w:p w:rsidR="00381817" w:rsidRPr="00C925F3" w:rsidRDefault="00381817" w:rsidP="00124522"/>
        </w:tc>
        <w:tc>
          <w:tcPr>
            <w:tcW w:w="2106" w:type="dxa"/>
            <w:vAlign w:val="center"/>
          </w:tcPr>
          <w:p w:rsidR="00381817" w:rsidRPr="00C925F3" w:rsidRDefault="00CF7E01" w:rsidP="00BE47D2">
            <w:pPr>
              <w:spacing w:before="40" w:after="40"/>
              <w:rPr>
                <w:sz w:val="18"/>
                <w:szCs w:val="18"/>
              </w:rPr>
            </w:pPr>
            <w:r w:rsidRPr="00C925F3">
              <w:rPr>
                <w:sz w:val="18"/>
                <w:szCs w:val="18"/>
              </w:rPr>
              <w:t>Администрация МО Первомайский поссовет</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r w:rsidR="00381817" w:rsidRPr="006E4ED9" w:rsidTr="00BE47D2">
        <w:trPr>
          <w:trHeight w:val="259"/>
        </w:trPr>
        <w:tc>
          <w:tcPr>
            <w:tcW w:w="474" w:type="dxa"/>
            <w:vMerge/>
            <w:noWrap/>
            <w:vAlign w:val="center"/>
          </w:tcPr>
          <w:p w:rsidR="00381817" w:rsidRPr="006E4ED9" w:rsidRDefault="00381817" w:rsidP="00124522">
            <w:pPr>
              <w:jc w:val="center"/>
              <w:rPr>
                <w:b/>
                <w:bCs/>
                <w:color w:val="000000"/>
                <w:sz w:val="18"/>
                <w:szCs w:val="18"/>
              </w:rPr>
            </w:pPr>
          </w:p>
        </w:tc>
        <w:tc>
          <w:tcPr>
            <w:tcW w:w="534" w:type="dxa"/>
            <w:vMerge/>
            <w:noWrap/>
            <w:vAlign w:val="center"/>
          </w:tcPr>
          <w:p w:rsidR="00381817" w:rsidRPr="006E4ED9" w:rsidRDefault="00381817" w:rsidP="00124522">
            <w:pPr>
              <w:jc w:val="center"/>
              <w:rPr>
                <w:b/>
                <w:bCs/>
                <w:color w:val="000000"/>
                <w:sz w:val="18"/>
                <w:szCs w:val="18"/>
              </w:rPr>
            </w:pPr>
          </w:p>
        </w:tc>
        <w:tc>
          <w:tcPr>
            <w:tcW w:w="474" w:type="dxa"/>
            <w:vMerge/>
            <w:noWrap/>
            <w:vAlign w:val="center"/>
          </w:tcPr>
          <w:p w:rsidR="00381817" w:rsidRPr="006E4ED9" w:rsidRDefault="00381817" w:rsidP="00124522">
            <w:pPr>
              <w:jc w:val="center"/>
              <w:rPr>
                <w:color w:val="000000"/>
                <w:sz w:val="18"/>
                <w:szCs w:val="18"/>
              </w:rPr>
            </w:pPr>
          </w:p>
        </w:tc>
        <w:tc>
          <w:tcPr>
            <w:tcW w:w="518" w:type="dxa"/>
            <w:vMerge/>
            <w:vAlign w:val="center"/>
          </w:tcPr>
          <w:p w:rsidR="00381817" w:rsidRPr="006E4ED9" w:rsidRDefault="00381817" w:rsidP="00124522">
            <w:pPr>
              <w:jc w:val="center"/>
              <w:rPr>
                <w:color w:val="000000"/>
                <w:sz w:val="18"/>
                <w:szCs w:val="18"/>
              </w:rPr>
            </w:pPr>
          </w:p>
        </w:tc>
        <w:tc>
          <w:tcPr>
            <w:tcW w:w="2410" w:type="dxa"/>
            <w:vMerge/>
            <w:vAlign w:val="center"/>
          </w:tcPr>
          <w:p w:rsidR="00381817" w:rsidRPr="00C925F3" w:rsidRDefault="00381817" w:rsidP="00124522"/>
        </w:tc>
        <w:tc>
          <w:tcPr>
            <w:tcW w:w="2106" w:type="dxa"/>
            <w:vAlign w:val="center"/>
          </w:tcPr>
          <w:p w:rsidR="00381817" w:rsidRPr="00C925F3" w:rsidRDefault="00CF7E01" w:rsidP="00BE47D2">
            <w:pPr>
              <w:spacing w:before="40" w:after="40"/>
              <w:rPr>
                <w:sz w:val="18"/>
                <w:szCs w:val="18"/>
              </w:rPr>
            </w:pPr>
            <w:r w:rsidRPr="00C925F3">
              <w:rPr>
                <w:sz w:val="18"/>
                <w:szCs w:val="18"/>
              </w:rPr>
              <w:t>МБУК ЦКиБО «Первомайский»</w:t>
            </w:r>
          </w:p>
        </w:tc>
        <w:tc>
          <w:tcPr>
            <w:tcW w:w="644"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ххх</w:t>
            </w:r>
          </w:p>
        </w:tc>
        <w:tc>
          <w:tcPr>
            <w:tcW w:w="40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40"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84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4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 </w:t>
            </w:r>
          </w:p>
        </w:tc>
        <w:tc>
          <w:tcPr>
            <w:tcW w:w="104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34"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263" w:type="dxa"/>
            <w:noWrap/>
            <w:vAlign w:val="bottom"/>
          </w:tcPr>
          <w:p w:rsidR="00381817" w:rsidRPr="006E4ED9" w:rsidRDefault="00381817" w:rsidP="00BE47D2">
            <w:pPr>
              <w:spacing w:before="40" w:after="40"/>
              <w:rPr>
                <w:color w:val="000000"/>
                <w:sz w:val="18"/>
                <w:szCs w:val="18"/>
              </w:rPr>
            </w:pPr>
            <w:r w:rsidRPr="006E4ED9">
              <w:rPr>
                <w:color w:val="000000"/>
                <w:sz w:val="18"/>
                <w:szCs w:val="18"/>
              </w:rPr>
              <w:t> </w:t>
            </w: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c>
          <w:tcPr>
            <w:tcW w:w="1120" w:type="dxa"/>
            <w:noWrap/>
            <w:vAlign w:val="bottom"/>
          </w:tcPr>
          <w:p w:rsidR="00381817" w:rsidRPr="006E4ED9" w:rsidRDefault="00381817" w:rsidP="00BE47D2">
            <w:pPr>
              <w:spacing w:before="40" w:after="40"/>
              <w:jc w:val="center"/>
              <w:rPr>
                <w:rFonts w:ascii="Calibri" w:hAnsi="Calibri"/>
                <w:color w:val="000000"/>
                <w:sz w:val="18"/>
                <w:szCs w:val="18"/>
              </w:rPr>
            </w:pPr>
          </w:p>
        </w:tc>
      </w:tr>
    </w:tbl>
    <w:p w:rsidR="00615ED3" w:rsidRDefault="00615ED3" w:rsidP="00615ED3">
      <w:pPr>
        <w:suppressAutoHyphens/>
        <w:rPr>
          <w:sz w:val="28"/>
          <w:szCs w:val="28"/>
        </w:rPr>
      </w:pPr>
      <w:r>
        <w:rPr>
          <w:sz w:val="28"/>
          <w:szCs w:val="28"/>
        </w:rPr>
        <w:t xml:space="preserve">            </w:t>
      </w:r>
    </w:p>
    <w:p w:rsidR="00615ED3" w:rsidRDefault="00615ED3" w:rsidP="00615ED3">
      <w:pPr>
        <w:suppressAutoHyphens/>
        <w:rPr>
          <w:sz w:val="28"/>
          <w:szCs w:val="28"/>
        </w:rPr>
      </w:pPr>
    </w:p>
    <w:p w:rsidR="00615ED3" w:rsidRDefault="00615ED3" w:rsidP="00615ED3">
      <w:pPr>
        <w:suppressAutoHyphens/>
        <w:rPr>
          <w:sz w:val="28"/>
          <w:szCs w:val="28"/>
        </w:rPr>
      </w:pPr>
    </w:p>
    <w:p w:rsidR="00615ED3" w:rsidRDefault="00615ED3" w:rsidP="00615ED3">
      <w:pPr>
        <w:suppressAutoHyphens/>
        <w:rPr>
          <w:sz w:val="28"/>
          <w:szCs w:val="28"/>
        </w:rPr>
      </w:pPr>
    </w:p>
    <w:p w:rsidR="00381817" w:rsidRPr="00B65144" w:rsidRDefault="00615ED3" w:rsidP="00615ED3">
      <w:pPr>
        <w:suppressAutoHyphens/>
        <w:rPr>
          <w:sz w:val="28"/>
          <w:szCs w:val="28"/>
        </w:rPr>
      </w:pPr>
      <w:r>
        <w:rPr>
          <w:sz w:val="28"/>
          <w:szCs w:val="28"/>
        </w:rPr>
        <w:lastRenderedPageBreak/>
        <w:t xml:space="preserve">     </w:t>
      </w:r>
      <w:r w:rsidR="00381817" w:rsidRPr="00BE47D2">
        <w:rPr>
          <w:sz w:val="28"/>
          <w:szCs w:val="28"/>
        </w:rPr>
        <w:t>Форма 4.</w:t>
      </w:r>
      <w:r w:rsidR="003B110D">
        <w:rPr>
          <w:sz w:val="28"/>
          <w:szCs w:val="28"/>
        </w:rPr>
        <w:t xml:space="preserve"> </w:t>
      </w:r>
      <w:hyperlink r:id="rId36" w:history="1">
        <w:r w:rsidR="00381817" w:rsidRPr="00B65144">
          <w:rPr>
            <w:sz w:val="28"/>
            <w:szCs w:val="28"/>
          </w:rPr>
          <w:t>Отчет</w:t>
        </w:r>
      </w:hyperlink>
      <w:r w:rsidR="00381817" w:rsidRPr="00B65144">
        <w:rPr>
          <w:sz w:val="28"/>
          <w:szCs w:val="28"/>
        </w:rPr>
        <w:t xml:space="preserve"> о расходах на реализацию муниципальной </w:t>
      </w:r>
      <w:r w:rsidR="003B110D">
        <w:rPr>
          <w:sz w:val="28"/>
          <w:szCs w:val="28"/>
        </w:rPr>
        <w:t>П</w:t>
      </w:r>
      <w:r w:rsidR="00381817" w:rsidRPr="00B65144">
        <w:rPr>
          <w:sz w:val="28"/>
          <w:szCs w:val="28"/>
        </w:rPr>
        <w:t xml:space="preserve">рограммы за счет всех источников финансирования </w:t>
      </w:r>
    </w:p>
    <w:p w:rsidR="00381817" w:rsidRPr="006E4ED9" w:rsidRDefault="00381817" w:rsidP="00381817"/>
    <w:tbl>
      <w:tblPr>
        <w:tblW w:w="1461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86"/>
        <w:gridCol w:w="907"/>
        <w:gridCol w:w="4656"/>
        <w:gridCol w:w="3231"/>
        <w:gridCol w:w="1843"/>
        <w:gridCol w:w="1548"/>
        <w:gridCol w:w="1540"/>
      </w:tblGrid>
      <w:tr w:rsidR="00381817" w:rsidRPr="006E4ED9" w:rsidTr="0031274D">
        <w:trPr>
          <w:trHeight w:val="908"/>
          <w:tblHeader/>
        </w:trPr>
        <w:tc>
          <w:tcPr>
            <w:tcW w:w="1793" w:type="dxa"/>
            <w:gridSpan w:val="2"/>
            <w:tcBorders>
              <w:bottom w:val="single" w:sz="4" w:space="0" w:color="595959"/>
            </w:tcBorders>
            <w:vAlign w:val="center"/>
          </w:tcPr>
          <w:p w:rsidR="00381817" w:rsidRPr="005E1A8D" w:rsidRDefault="00381817" w:rsidP="00BE47D2">
            <w:pPr>
              <w:spacing w:before="40" w:after="40"/>
              <w:jc w:val="center"/>
              <w:rPr>
                <w:color w:val="000000"/>
              </w:rPr>
            </w:pPr>
            <w:r w:rsidRPr="005E1A8D">
              <w:rPr>
                <w:color w:val="000000"/>
              </w:rPr>
              <w:t>Коды аналитической программной классификации</w:t>
            </w:r>
          </w:p>
        </w:tc>
        <w:tc>
          <w:tcPr>
            <w:tcW w:w="4656" w:type="dxa"/>
            <w:vMerge w:val="restart"/>
            <w:tcBorders>
              <w:bottom w:val="single" w:sz="4" w:space="0" w:color="595959"/>
            </w:tcBorders>
            <w:vAlign w:val="center"/>
          </w:tcPr>
          <w:p w:rsidR="00381817" w:rsidRPr="005E1A8D" w:rsidRDefault="00381817" w:rsidP="00BE47D2">
            <w:pPr>
              <w:spacing w:before="40" w:after="40"/>
              <w:jc w:val="center"/>
              <w:rPr>
                <w:color w:val="000000"/>
              </w:rPr>
            </w:pPr>
            <w:r w:rsidRPr="005E1A8D">
              <w:rPr>
                <w:color w:val="000000"/>
              </w:rPr>
              <w:t>Наименование муниципальной программы, подпрограммы</w:t>
            </w:r>
          </w:p>
        </w:tc>
        <w:tc>
          <w:tcPr>
            <w:tcW w:w="3231" w:type="dxa"/>
            <w:vMerge w:val="restart"/>
            <w:tcBorders>
              <w:bottom w:val="single" w:sz="4" w:space="0" w:color="595959"/>
            </w:tcBorders>
            <w:vAlign w:val="center"/>
          </w:tcPr>
          <w:p w:rsidR="00381817" w:rsidRPr="005E1A8D" w:rsidRDefault="00381817" w:rsidP="00BE47D2">
            <w:pPr>
              <w:spacing w:before="40" w:after="40"/>
              <w:jc w:val="center"/>
              <w:rPr>
                <w:color w:val="000000"/>
              </w:rPr>
            </w:pPr>
            <w:r w:rsidRPr="005E1A8D">
              <w:rPr>
                <w:color w:val="000000"/>
              </w:rPr>
              <w:t>Источник финансирования</w:t>
            </w:r>
          </w:p>
        </w:tc>
        <w:tc>
          <w:tcPr>
            <w:tcW w:w="1843" w:type="dxa"/>
            <w:vMerge w:val="restart"/>
            <w:tcBorders>
              <w:bottom w:val="single" w:sz="4" w:space="0" w:color="595959"/>
            </w:tcBorders>
            <w:vAlign w:val="center"/>
          </w:tcPr>
          <w:p w:rsidR="00381817" w:rsidRPr="005E1A8D" w:rsidRDefault="00381817" w:rsidP="00BE47D2">
            <w:pPr>
              <w:spacing w:before="40" w:after="40"/>
              <w:jc w:val="center"/>
              <w:rPr>
                <w:color w:val="000000"/>
              </w:rPr>
            </w:pPr>
            <w:r w:rsidRPr="005E1A8D">
              <w:rPr>
                <w:color w:val="000000"/>
              </w:rPr>
              <w:t>План расходов на отчетный год  согласно муниципальной программе, тыс. руб.</w:t>
            </w:r>
          </w:p>
        </w:tc>
        <w:tc>
          <w:tcPr>
            <w:tcW w:w="1548" w:type="dxa"/>
            <w:vMerge w:val="restart"/>
            <w:tcBorders>
              <w:bottom w:val="single" w:sz="4" w:space="0" w:color="595959"/>
            </w:tcBorders>
            <w:vAlign w:val="center"/>
          </w:tcPr>
          <w:p w:rsidR="005E1A8D" w:rsidRDefault="00381817" w:rsidP="00BE47D2">
            <w:pPr>
              <w:spacing w:before="40" w:after="40"/>
              <w:jc w:val="center"/>
              <w:rPr>
                <w:color w:val="000000"/>
              </w:rPr>
            </w:pPr>
            <w:r w:rsidRPr="005E1A8D">
              <w:rPr>
                <w:color w:val="000000"/>
              </w:rPr>
              <w:t>Фактические расходы на отчетную дату,</w:t>
            </w:r>
          </w:p>
          <w:p w:rsidR="00381817" w:rsidRPr="005E1A8D" w:rsidRDefault="00381817" w:rsidP="00BE47D2">
            <w:pPr>
              <w:spacing w:before="40" w:after="40"/>
              <w:jc w:val="center"/>
              <w:rPr>
                <w:color w:val="000000"/>
              </w:rPr>
            </w:pPr>
            <w:r w:rsidRPr="005E1A8D">
              <w:rPr>
                <w:color w:val="000000"/>
              </w:rPr>
              <w:t xml:space="preserve"> тыс. руб.</w:t>
            </w:r>
          </w:p>
        </w:tc>
        <w:tc>
          <w:tcPr>
            <w:tcW w:w="1540" w:type="dxa"/>
            <w:vMerge w:val="restart"/>
            <w:tcBorders>
              <w:bottom w:val="single" w:sz="4" w:space="0" w:color="595959"/>
            </w:tcBorders>
            <w:vAlign w:val="center"/>
          </w:tcPr>
          <w:p w:rsidR="00381817" w:rsidRPr="005E1A8D" w:rsidRDefault="00381817" w:rsidP="00BE47D2">
            <w:pPr>
              <w:spacing w:before="40" w:after="40"/>
              <w:jc w:val="center"/>
              <w:rPr>
                <w:color w:val="000000"/>
              </w:rPr>
            </w:pPr>
            <w:r w:rsidRPr="005E1A8D">
              <w:rPr>
                <w:color w:val="000000"/>
              </w:rPr>
              <w:t>Отношение фактических расходов к плану расходов, %</w:t>
            </w:r>
          </w:p>
        </w:tc>
      </w:tr>
      <w:tr w:rsidR="00381817" w:rsidRPr="006E4ED9" w:rsidTr="0031274D">
        <w:trPr>
          <w:trHeight w:val="20"/>
          <w:tblHeader/>
        </w:trPr>
        <w:tc>
          <w:tcPr>
            <w:tcW w:w="886"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МП</w:t>
            </w:r>
          </w:p>
        </w:tc>
        <w:tc>
          <w:tcPr>
            <w:tcW w:w="907" w:type="dxa"/>
            <w:noWrap/>
            <w:vAlign w:val="center"/>
          </w:tcPr>
          <w:p w:rsidR="00381817" w:rsidRPr="006E4ED9" w:rsidRDefault="00381817" w:rsidP="00BE47D2">
            <w:pPr>
              <w:spacing w:before="40" w:after="40"/>
              <w:jc w:val="center"/>
              <w:rPr>
                <w:color w:val="000000"/>
                <w:sz w:val="18"/>
                <w:szCs w:val="18"/>
              </w:rPr>
            </w:pPr>
            <w:r w:rsidRPr="006E4ED9">
              <w:rPr>
                <w:color w:val="000000"/>
                <w:sz w:val="18"/>
                <w:szCs w:val="18"/>
              </w:rPr>
              <w:t>Пп</w:t>
            </w:r>
          </w:p>
        </w:tc>
        <w:tc>
          <w:tcPr>
            <w:tcW w:w="4656" w:type="dxa"/>
            <w:vMerge/>
            <w:vAlign w:val="center"/>
          </w:tcPr>
          <w:p w:rsidR="00381817" w:rsidRPr="006E4ED9" w:rsidRDefault="00381817" w:rsidP="00BE47D2">
            <w:pPr>
              <w:spacing w:before="40" w:after="40"/>
              <w:rPr>
                <w:color w:val="000000"/>
                <w:sz w:val="18"/>
                <w:szCs w:val="18"/>
              </w:rPr>
            </w:pPr>
          </w:p>
        </w:tc>
        <w:tc>
          <w:tcPr>
            <w:tcW w:w="3231" w:type="dxa"/>
            <w:vMerge/>
            <w:vAlign w:val="center"/>
          </w:tcPr>
          <w:p w:rsidR="00381817" w:rsidRPr="006E4ED9" w:rsidRDefault="00381817" w:rsidP="00BE47D2">
            <w:pPr>
              <w:spacing w:before="40" w:after="40"/>
              <w:rPr>
                <w:color w:val="000000"/>
                <w:sz w:val="18"/>
                <w:szCs w:val="18"/>
              </w:rPr>
            </w:pPr>
          </w:p>
        </w:tc>
        <w:tc>
          <w:tcPr>
            <w:tcW w:w="1843" w:type="dxa"/>
            <w:vMerge/>
            <w:vAlign w:val="center"/>
          </w:tcPr>
          <w:p w:rsidR="00381817" w:rsidRPr="006E4ED9" w:rsidRDefault="00381817" w:rsidP="00BE47D2">
            <w:pPr>
              <w:spacing w:before="40" w:after="40"/>
              <w:rPr>
                <w:color w:val="000000"/>
                <w:sz w:val="18"/>
                <w:szCs w:val="18"/>
              </w:rPr>
            </w:pPr>
          </w:p>
        </w:tc>
        <w:tc>
          <w:tcPr>
            <w:tcW w:w="1548" w:type="dxa"/>
            <w:vMerge/>
            <w:vAlign w:val="center"/>
          </w:tcPr>
          <w:p w:rsidR="00381817" w:rsidRPr="006E4ED9" w:rsidRDefault="00381817" w:rsidP="00BE47D2">
            <w:pPr>
              <w:spacing w:before="40" w:after="40"/>
              <w:rPr>
                <w:color w:val="000000"/>
                <w:sz w:val="18"/>
                <w:szCs w:val="18"/>
              </w:rPr>
            </w:pPr>
          </w:p>
        </w:tc>
        <w:tc>
          <w:tcPr>
            <w:tcW w:w="1540" w:type="dxa"/>
            <w:vMerge/>
            <w:vAlign w:val="center"/>
          </w:tcPr>
          <w:p w:rsidR="00381817" w:rsidRPr="006E4ED9" w:rsidRDefault="00381817" w:rsidP="00BE47D2">
            <w:pPr>
              <w:spacing w:before="40" w:after="40"/>
              <w:rPr>
                <w:color w:val="000000"/>
                <w:sz w:val="18"/>
                <w:szCs w:val="18"/>
              </w:rPr>
            </w:pPr>
          </w:p>
        </w:tc>
      </w:tr>
      <w:tr w:rsidR="005E1A8D" w:rsidRPr="006E4ED9" w:rsidTr="0031274D">
        <w:trPr>
          <w:trHeight w:val="20"/>
        </w:trPr>
        <w:tc>
          <w:tcPr>
            <w:tcW w:w="886" w:type="dxa"/>
            <w:vMerge w:val="restart"/>
            <w:noWrap/>
            <w:vAlign w:val="center"/>
          </w:tcPr>
          <w:p w:rsidR="005E1A8D" w:rsidRPr="00BE47D2" w:rsidRDefault="005E1A8D" w:rsidP="00BE47D2">
            <w:pPr>
              <w:spacing w:before="40" w:after="40"/>
              <w:jc w:val="center"/>
              <w:rPr>
                <w:bCs/>
                <w:color w:val="000000"/>
                <w:sz w:val="18"/>
                <w:szCs w:val="18"/>
              </w:rPr>
            </w:pPr>
            <w:r w:rsidRPr="00BE47D2">
              <w:rPr>
                <w:bCs/>
                <w:color w:val="000000"/>
                <w:sz w:val="18"/>
                <w:szCs w:val="18"/>
              </w:rPr>
              <w:t>хх</w:t>
            </w:r>
          </w:p>
        </w:tc>
        <w:tc>
          <w:tcPr>
            <w:tcW w:w="907" w:type="dxa"/>
            <w:vMerge w:val="restart"/>
            <w:noWrap/>
            <w:vAlign w:val="center"/>
          </w:tcPr>
          <w:p w:rsidR="005E1A8D" w:rsidRPr="00BE47D2" w:rsidRDefault="005E1A8D" w:rsidP="00BE47D2">
            <w:pPr>
              <w:spacing w:before="40" w:after="40"/>
              <w:jc w:val="center"/>
              <w:rPr>
                <w:bCs/>
                <w:color w:val="000000"/>
                <w:sz w:val="18"/>
                <w:szCs w:val="18"/>
              </w:rPr>
            </w:pPr>
            <w:r w:rsidRPr="00BE47D2">
              <w:rPr>
                <w:bCs/>
                <w:color w:val="000000"/>
                <w:sz w:val="18"/>
                <w:szCs w:val="18"/>
              </w:rPr>
              <w:t> </w:t>
            </w:r>
          </w:p>
        </w:tc>
        <w:tc>
          <w:tcPr>
            <w:tcW w:w="4656" w:type="dxa"/>
            <w:vMerge w:val="restart"/>
            <w:vAlign w:val="center"/>
          </w:tcPr>
          <w:p w:rsidR="005E1A8D" w:rsidRPr="006E4ED9" w:rsidRDefault="005E1A8D" w:rsidP="00147ACF">
            <w:pPr>
              <w:spacing w:before="40" w:after="40"/>
              <w:rPr>
                <w:b/>
                <w:bCs/>
                <w:color w:val="000000"/>
                <w:sz w:val="18"/>
                <w:szCs w:val="18"/>
              </w:rPr>
            </w:pPr>
            <w:r w:rsidRPr="00D50BB0">
              <w:t xml:space="preserve"> «</w:t>
            </w:r>
            <w:r w:rsidRPr="00C925F3">
              <w:t xml:space="preserve">Развитие культуры </w:t>
            </w:r>
            <w:r w:rsidR="00131BEA" w:rsidRPr="00C925F3">
              <w:t>МО Первомайский поссовет</w:t>
            </w:r>
            <w:r w:rsidRPr="00C925F3">
              <w:t>» на 2019 -202</w:t>
            </w:r>
            <w:r w:rsidR="00147ACF">
              <w:t>4</w:t>
            </w:r>
            <w:r w:rsidRPr="00C925F3">
              <w:t xml:space="preserve"> годы»</w:t>
            </w:r>
          </w:p>
        </w:tc>
        <w:tc>
          <w:tcPr>
            <w:tcW w:w="3231" w:type="dxa"/>
            <w:shd w:val="clear" w:color="000000" w:fill="FFFFFF"/>
            <w:vAlign w:val="center"/>
          </w:tcPr>
          <w:p w:rsidR="005E1A8D" w:rsidRPr="00F4302B" w:rsidRDefault="005E1A8D" w:rsidP="00904D36">
            <w:pPr>
              <w:spacing w:before="40" w:after="40"/>
              <w:rPr>
                <w:b/>
                <w:bCs/>
                <w:sz w:val="20"/>
                <w:szCs w:val="20"/>
              </w:rPr>
            </w:pPr>
            <w:r w:rsidRPr="00F4302B">
              <w:rPr>
                <w:b/>
                <w:bCs/>
                <w:sz w:val="20"/>
                <w:szCs w:val="20"/>
              </w:rPr>
              <w:t>Всего</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5E1A8D" w:rsidP="0031274D">
            <w:pPr>
              <w:spacing w:before="40" w:after="40"/>
              <w:rPr>
                <w:sz w:val="20"/>
                <w:szCs w:val="20"/>
              </w:rPr>
            </w:pPr>
            <w:r w:rsidRPr="00F4302B">
              <w:rPr>
                <w:sz w:val="20"/>
                <w:szCs w:val="20"/>
              </w:rPr>
              <w:t xml:space="preserve">бюджет </w:t>
            </w:r>
            <w:r w:rsidR="0031274D">
              <w:rPr>
                <w:sz w:val="20"/>
                <w:szCs w:val="20"/>
              </w:rPr>
              <w:t>поселения</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5E1A8D" w:rsidP="00904D36">
            <w:pPr>
              <w:spacing w:before="40" w:after="40"/>
              <w:rPr>
                <w:sz w:val="20"/>
                <w:szCs w:val="20"/>
              </w:rPr>
            </w:pPr>
            <w:r w:rsidRPr="00F4302B">
              <w:rPr>
                <w:sz w:val="20"/>
                <w:szCs w:val="20"/>
              </w:rPr>
              <w:t>в том числе:</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5E1A8D" w:rsidP="0031274D">
            <w:pPr>
              <w:spacing w:before="40" w:after="40"/>
              <w:ind w:firstLineChars="16" w:firstLine="32"/>
              <w:rPr>
                <w:sz w:val="20"/>
                <w:szCs w:val="20"/>
              </w:rPr>
            </w:pPr>
            <w:r w:rsidRPr="00F4302B">
              <w:rPr>
                <w:sz w:val="20"/>
                <w:szCs w:val="20"/>
              </w:rPr>
              <w:t xml:space="preserve">собственные средства бюджета </w:t>
            </w:r>
          </w:p>
        </w:tc>
        <w:tc>
          <w:tcPr>
            <w:tcW w:w="1843" w:type="dxa"/>
            <w:noWrap/>
            <w:vAlign w:val="bottom"/>
          </w:tcPr>
          <w:p w:rsidR="005E1A8D" w:rsidRPr="006E4ED9" w:rsidRDefault="005E1A8D" w:rsidP="00BE47D2">
            <w:pPr>
              <w:spacing w:before="40" w:after="40"/>
              <w:rPr>
                <w:color w:val="000000"/>
                <w:sz w:val="18"/>
                <w:szCs w:val="18"/>
              </w:rPr>
            </w:pPr>
          </w:p>
        </w:tc>
        <w:tc>
          <w:tcPr>
            <w:tcW w:w="1548" w:type="dxa"/>
            <w:noWrap/>
            <w:vAlign w:val="bottom"/>
          </w:tcPr>
          <w:p w:rsidR="005E1A8D" w:rsidRPr="006E4ED9" w:rsidRDefault="005E1A8D" w:rsidP="00BE47D2">
            <w:pPr>
              <w:spacing w:before="40" w:after="40"/>
              <w:rPr>
                <w:color w:val="000000"/>
                <w:sz w:val="18"/>
                <w:szCs w:val="18"/>
              </w:rPr>
            </w:pP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31274D" w:rsidP="0031274D">
            <w:pPr>
              <w:spacing w:before="40" w:after="40"/>
              <w:rPr>
                <w:sz w:val="20"/>
                <w:szCs w:val="20"/>
              </w:rPr>
            </w:pPr>
            <w:r>
              <w:rPr>
                <w:sz w:val="20"/>
                <w:szCs w:val="20"/>
              </w:rPr>
              <w:t>Иные МБТ</w:t>
            </w:r>
            <w:r w:rsidR="005E1A8D" w:rsidRPr="00F4302B">
              <w:rPr>
                <w:sz w:val="20"/>
                <w:szCs w:val="20"/>
              </w:rPr>
              <w:t xml:space="preserve"> </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5E1A8D" w:rsidP="0031274D">
            <w:pPr>
              <w:spacing w:before="40" w:after="40"/>
              <w:rPr>
                <w:sz w:val="20"/>
                <w:szCs w:val="20"/>
              </w:rPr>
            </w:pPr>
            <w:r w:rsidRPr="00F4302B">
              <w:rPr>
                <w:sz w:val="20"/>
                <w:szCs w:val="20"/>
              </w:rPr>
              <w:t>иные межбюджетные трансфер</w:t>
            </w:r>
            <w:r w:rsidR="003B110D">
              <w:rPr>
                <w:sz w:val="20"/>
                <w:szCs w:val="20"/>
              </w:rPr>
              <w:t>т</w:t>
            </w:r>
            <w:r w:rsidRPr="00F4302B">
              <w:rPr>
                <w:sz w:val="20"/>
                <w:szCs w:val="20"/>
              </w:rPr>
              <w:t xml:space="preserve">ы </w:t>
            </w:r>
          </w:p>
        </w:tc>
        <w:tc>
          <w:tcPr>
            <w:tcW w:w="1843" w:type="dxa"/>
            <w:noWrap/>
            <w:vAlign w:val="bottom"/>
          </w:tcPr>
          <w:p w:rsidR="005E1A8D" w:rsidRPr="006E4ED9" w:rsidRDefault="005E1A8D" w:rsidP="00BE47D2">
            <w:pPr>
              <w:spacing w:before="40" w:after="40"/>
              <w:rPr>
                <w:color w:val="000000"/>
                <w:sz w:val="18"/>
                <w:szCs w:val="18"/>
              </w:rPr>
            </w:pPr>
          </w:p>
        </w:tc>
        <w:tc>
          <w:tcPr>
            <w:tcW w:w="1548" w:type="dxa"/>
            <w:noWrap/>
            <w:vAlign w:val="bottom"/>
          </w:tcPr>
          <w:p w:rsidR="005E1A8D" w:rsidRPr="006E4ED9" w:rsidRDefault="005E1A8D" w:rsidP="00BE47D2">
            <w:pPr>
              <w:spacing w:before="40" w:after="40"/>
              <w:rPr>
                <w:color w:val="000000"/>
                <w:sz w:val="18"/>
                <w:szCs w:val="18"/>
              </w:rPr>
            </w:pP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5E1A8D" w:rsidP="00904D36">
            <w:pPr>
              <w:spacing w:before="40" w:after="40"/>
              <w:rPr>
                <w:sz w:val="20"/>
                <w:szCs w:val="20"/>
              </w:rPr>
            </w:pPr>
            <w:r w:rsidRPr="00F4302B">
              <w:rPr>
                <w:sz w:val="20"/>
                <w:szCs w:val="20"/>
              </w:rPr>
              <w:t>иные источники</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restart"/>
            <w:noWrap/>
            <w:vAlign w:val="center"/>
          </w:tcPr>
          <w:p w:rsidR="005E1A8D" w:rsidRPr="00BE47D2" w:rsidRDefault="005E1A8D" w:rsidP="00BE47D2">
            <w:pPr>
              <w:spacing w:before="40" w:after="40"/>
              <w:jc w:val="center"/>
              <w:rPr>
                <w:bCs/>
                <w:color w:val="000000"/>
                <w:sz w:val="18"/>
                <w:szCs w:val="18"/>
              </w:rPr>
            </w:pPr>
            <w:r w:rsidRPr="00BE47D2">
              <w:rPr>
                <w:bCs/>
                <w:color w:val="000000"/>
                <w:sz w:val="18"/>
                <w:szCs w:val="18"/>
              </w:rPr>
              <w:t>хх</w:t>
            </w:r>
          </w:p>
        </w:tc>
        <w:tc>
          <w:tcPr>
            <w:tcW w:w="907" w:type="dxa"/>
            <w:vMerge w:val="restart"/>
            <w:noWrap/>
            <w:vAlign w:val="center"/>
          </w:tcPr>
          <w:p w:rsidR="005E1A8D" w:rsidRPr="00BE47D2" w:rsidRDefault="005E1A8D" w:rsidP="00BE47D2">
            <w:pPr>
              <w:spacing w:before="40" w:after="40"/>
              <w:jc w:val="center"/>
              <w:rPr>
                <w:bCs/>
                <w:color w:val="000000"/>
              </w:rPr>
            </w:pPr>
            <w:r w:rsidRPr="00BE47D2">
              <w:rPr>
                <w:bCs/>
                <w:color w:val="000000"/>
              </w:rPr>
              <w:t>1</w:t>
            </w:r>
          </w:p>
        </w:tc>
        <w:tc>
          <w:tcPr>
            <w:tcW w:w="4656" w:type="dxa"/>
            <w:vMerge w:val="restart"/>
            <w:vAlign w:val="center"/>
          </w:tcPr>
          <w:p w:rsidR="005E1A8D" w:rsidRPr="00BE47D2" w:rsidRDefault="005E1A8D" w:rsidP="00BE47D2">
            <w:pPr>
              <w:spacing w:before="40" w:after="40"/>
              <w:rPr>
                <w:bCs/>
                <w:color w:val="000000"/>
              </w:rPr>
            </w:pPr>
            <w:r w:rsidRPr="00BE47D2">
              <w:rPr>
                <w:bCs/>
                <w:color w:val="000000"/>
              </w:rPr>
              <w:t>Подпрограмма 1</w:t>
            </w:r>
            <w:r w:rsidR="003B110D">
              <w:rPr>
                <w:bCs/>
                <w:color w:val="000000"/>
              </w:rPr>
              <w:t>.</w:t>
            </w:r>
          </w:p>
          <w:p w:rsidR="005E1A8D" w:rsidRPr="00BE47D2" w:rsidRDefault="005E1A8D" w:rsidP="00BE47D2">
            <w:pPr>
              <w:spacing w:before="40" w:after="40"/>
              <w:rPr>
                <w:bCs/>
                <w:color w:val="000000"/>
              </w:rPr>
            </w:pPr>
            <w:r w:rsidRPr="00BE47D2">
              <w:rPr>
                <w:bCs/>
                <w:color w:val="000000"/>
              </w:rPr>
              <w:t>«Наследие»</w:t>
            </w:r>
          </w:p>
        </w:tc>
        <w:tc>
          <w:tcPr>
            <w:tcW w:w="3231" w:type="dxa"/>
            <w:shd w:val="clear" w:color="000000" w:fill="FFFFFF"/>
            <w:vAlign w:val="center"/>
          </w:tcPr>
          <w:p w:rsidR="005E1A8D" w:rsidRPr="00F4302B" w:rsidRDefault="005E1A8D" w:rsidP="00904D36">
            <w:pPr>
              <w:spacing w:before="40" w:after="40"/>
              <w:rPr>
                <w:b/>
                <w:bCs/>
                <w:sz w:val="20"/>
                <w:szCs w:val="20"/>
              </w:rPr>
            </w:pPr>
            <w:r w:rsidRPr="00F4302B">
              <w:rPr>
                <w:b/>
                <w:bCs/>
                <w:sz w:val="20"/>
                <w:szCs w:val="20"/>
              </w:rPr>
              <w:t>Всего</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rPr>
            </w:pPr>
          </w:p>
        </w:tc>
        <w:tc>
          <w:tcPr>
            <w:tcW w:w="4656" w:type="dxa"/>
            <w:vMerge/>
            <w:vAlign w:val="center"/>
          </w:tcPr>
          <w:p w:rsidR="005E1A8D" w:rsidRPr="00BE47D2" w:rsidRDefault="005E1A8D" w:rsidP="00BE47D2">
            <w:pPr>
              <w:spacing w:before="40" w:after="40"/>
              <w:rPr>
                <w:bCs/>
                <w:color w:val="000000"/>
              </w:rPr>
            </w:pPr>
          </w:p>
        </w:tc>
        <w:tc>
          <w:tcPr>
            <w:tcW w:w="3231" w:type="dxa"/>
            <w:shd w:val="clear" w:color="000000" w:fill="FFFFFF"/>
            <w:vAlign w:val="center"/>
          </w:tcPr>
          <w:p w:rsidR="005E1A8D" w:rsidRPr="00F4302B" w:rsidRDefault="005E1A8D" w:rsidP="0031274D">
            <w:pPr>
              <w:spacing w:before="40" w:after="40"/>
              <w:rPr>
                <w:sz w:val="20"/>
                <w:szCs w:val="20"/>
              </w:rPr>
            </w:pPr>
            <w:r w:rsidRPr="00F4302B">
              <w:rPr>
                <w:sz w:val="20"/>
                <w:szCs w:val="20"/>
              </w:rPr>
              <w:t xml:space="preserve">бюджет </w:t>
            </w:r>
            <w:r w:rsidR="0031274D">
              <w:rPr>
                <w:sz w:val="20"/>
                <w:szCs w:val="20"/>
              </w:rPr>
              <w:t>поселения</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rPr>
            </w:pPr>
          </w:p>
        </w:tc>
        <w:tc>
          <w:tcPr>
            <w:tcW w:w="4656" w:type="dxa"/>
            <w:vMerge/>
            <w:vAlign w:val="center"/>
          </w:tcPr>
          <w:p w:rsidR="005E1A8D" w:rsidRPr="00BE47D2" w:rsidRDefault="005E1A8D" w:rsidP="00BE47D2">
            <w:pPr>
              <w:spacing w:before="40" w:after="40"/>
              <w:rPr>
                <w:bCs/>
                <w:color w:val="000000"/>
              </w:rPr>
            </w:pPr>
          </w:p>
        </w:tc>
        <w:tc>
          <w:tcPr>
            <w:tcW w:w="3231" w:type="dxa"/>
            <w:shd w:val="clear" w:color="000000" w:fill="FFFFFF"/>
            <w:vAlign w:val="center"/>
          </w:tcPr>
          <w:p w:rsidR="005E1A8D" w:rsidRPr="00F4302B" w:rsidRDefault="005E1A8D" w:rsidP="00904D36">
            <w:pPr>
              <w:spacing w:before="40" w:after="40"/>
              <w:rPr>
                <w:sz w:val="20"/>
                <w:szCs w:val="20"/>
              </w:rPr>
            </w:pPr>
            <w:r w:rsidRPr="00F4302B">
              <w:rPr>
                <w:sz w:val="20"/>
                <w:szCs w:val="20"/>
              </w:rPr>
              <w:t>в том числе:</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rPr>
            </w:pPr>
          </w:p>
        </w:tc>
        <w:tc>
          <w:tcPr>
            <w:tcW w:w="4656" w:type="dxa"/>
            <w:vMerge/>
            <w:vAlign w:val="center"/>
          </w:tcPr>
          <w:p w:rsidR="005E1A8D" w:rsidRPr="00BE47D2" w:rsidRDefault="005E1A8D" w:rsidP="00BE47D2">
            <w:pPr>
              <w:spacing w:before="40" w:after="40"/>
              <w:rPr>
                <w:bCs/>
                <w:color w:val="000000"/>
              </w:rPr>
            </w:pPr>
          </w:p>
        </w:tc>
        <w:tc>
          <w:tcPr>
            <w:tcW w:w="3231" w:type="dxa"/>
            <w:shd w:val="clear" w:color="000000" w:fill="FFFFFF"/>
            <w:vAlign w:val="center"/>
          </w:tcPr>
          <w:p w:rsidR="005E1A8D" w:rsidRPr="00F4302B" w:rsidRDefault="005E1A8D" w:rsidP="0031274D">
            <w:pPr>
              <w:spacing w:before="40" w:after="40"/>
              <w:ind w:firstLineChars="16" w:firstLine="32"/>
              <w:rPr>
                <w:sz w:val="20"/>
                <w:szCs w:val="20"/>
              </w:rPr>
            </w:pPr>
            <w:r w:rsidRPr="00F4302B">
              <w:rPr>
                <w:sz w:val="20"/>
                <w:szCs w:val="20"/>
              </w:rPr>
              <w:t xml:space="preserve">собственные средства бюджета </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rPr>
            </w:pPr>
          </w:p>
        </w:tc>
        <w:tc>
          <w:tcPr>
            <w:tcW w:w="4656" w:type="dxa"/>
            <w:vMerge/>
            <w:vAlign w:val="center"/>
          </w:tcPr>
          <w:p w:rsidR="005E1A8D" w:rsidRPr="00BE47D2" w:rsidRDefault="005E1A8D" w:rsidP="00BE47D2">
            <w:pPr>
              <w:spacing w:before="40" w:after="40"/>
              <w:rPr>
                <w:bCs/>
                <w:color w:val="000000"/>
              </w:rPr>
            </w:pPr>
          </w:p>
        </w:tc>
        <w:tc>
          <w:tcPr>
            <w:tcW w:w="3231" w:type="dxa"/>
            <w:shd w:val="clear" w:color="000000" w:fill="FFFFFF"/>
            <w:vAlign w:val="center"/>
          </w:tcPr>
          <w:p w:rsidR="005E1A8D" w:rsidRPr="00F4302B" w:rsidRDefault="0031274D" w:rsidP="00904D36">
            <w:pPr>
              <w:spacing w:before="40" w:after="40"/>
              <w:ind w:firstLineChars="16" w:firstLine="32"/>
              <w:rPr>
                <w:sz w:val="20"/>
                <w:szCs w:val="20"/>
              </w:rPr>
            </w:pPr>
            <w:r w:rsidRPr="00F4302B">
              <w:rPr>
                <w:sz w:val="20"/>
                <w:szCs w:val="20"/>
              </w:rPr>
              <w:t>иные межбюджетные трансфер</w:t>
            </w:r>
            <w:r w:rsidR="003B110D">
              <w:rPr>
                <w:sz w:val="20"/>
                <w:szCs w:val="20"/>
              </w:rPr>
              <w:t>т</w:t>
            </w:r>
            <w:r w:rsidRPr="00F4302B">
              <w:rPr>
                <w:sz w:val="20"/>
                <w:szCs w:val="20"/>
              </w:rPr>
              <w:t>ы</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rPr>
            </w:pPr>
          </w:p>
        </w:tc>
        <w:tc>
          <w:tcPr>
            <w:tcW w:w="4656" w:type="dxa"/>
            <w:vMerge/>
            <w:vAlign w:val="center"/>
          </w:tcPr>
          <w:p w:rsidR="005E1A8D" w:rsidRPr="00BE47D2" w:rsidRDefault="005E1A8D" w:rsidP="00BE47D2">
            <w:pPr>
              <w:spacing w:before="40" w:after="40"/>
              <w:rPr>
                <w:bCs/>
                <w:color w:val="000000"/>
              </w:rPr>
            </w:pPr>
          </w:p>
        </w:tc>
        <w:tc>
          <w:tcPr>
            <w:tcW w:w="3231" w:type="dxa"/>
            <w:shd w:val="clear" w:color="000000" w:fill="FFFFFF"/>
            <w:vAlign w:val="center"/>
          </w:tcPr>
          <w:p w:rsidR="005E1A8D" w:rsidRPr="00F4302B" w:rsidRDefault="005E1A8D" w:rsidP="00904D36">
            <w:pPr>
              <w:spacing w:before="40" w:after="40"/>
              <w:rPr>
                <w:sz w:val="20"/>
                <w:szCs w:val="20"/>
              </w:rPr>
            </w:pPr>
            <w:r w:rsidRPr="00F4302B">
              <w:rPr>
                <w:sz w:val="20"/>
                <w:szCs w:val="20"/>
              </w:rPr>
              <w:t>иные источники</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restart"/>
            <w:vAlign w:val="center"/>
          </w:tcPr>
          <w:p w:rsidR="005E1A8D" w:rsidRPr="00BE47D2" w:rsidRDefault="005E1A8D" w:rsidP="00BE47D2">
            <w:pPr>
              <w:spacing w:before="40" w:after="40"/>
              <w:jc w:val="center"/>
              <w:rPr>
                <w:bCs/>
                <w:color w:val="000000"/>
                <w:sz w:val="18"/>
                <w:szCs w:val="18"/>
              </w:rPr>
            </w:pPr>
            <w:r w:rsidRPr="00BE47D2">
              <w:rPr>
                <w:bCs/>
                <w:color w:val="000000"/>
                <w:sz w:val="18"/>
                <w:szCs w:val="18"/>
              </w:rPr>
              <w:t>хх</w:t>
            </w:r>
          </w:p>
        </w:tc>
        <w:tc>
          <w:tcPr>
            <w:tcW w:w="907" w:type="dxa"/>
            <w:vMerge w:val="restart"/>
            <w:vAlign w:val="center"/>
          </w:tcPr>
          <w:p w:rsidR="005E1A8D" w:rsidRPr="00BE47D2" w:rsidRDefault="005E1A8D" w:rsidP="00BE47D2">
            <w:pPr>
              <w:spacing w:before="40" w:after="40"/>
              <w:jc w:val="center"/>
              <w:rPr>
                <w:bCs/>
                <w:color w:val="000000"/>
              </w:rPr>
            </w:pPr>
            <w:r w:rsidRPr="00BE47D2">
              <w:rPr>
                <w:bCs/>
                <w:color w:val="000000"/>
              </w:rPr>
              <w:t>2</w:t>
            </w:r>
          </w:p>
        </w:tc>
        <w:tc>
          <w:tcPr>
            <w:tcW w:w="4656" w:type="dxa"/>
            <w:vMerge w:val="restart"/>
            <w:vAlign w:val="center"/>
          </w:tcPr>
          <w:p w:rsidR="005E1A8D" w:rsidRPr="00BE47D2" w:rsidRDefault="005E1A8D" w:rsidP="00BE47D2">
            <w:pPr>
              <w:spacing w:before="40" w:after="40"/>
              <w:rPr>
                <w:bCs/>
                <w:color w:val="000000"/>
              </w:rPr>
            </w:pPr>
            <w:r w:rsidRPr="00BE47D2">
              <w:rPr>
                <w:bCs/>
                <w:color w:val="000000"/>
              </w:rPr>
              <w:t xml:space="preserve">Подпрограмма </w:t>
            </w:r>
            <w:r w:rsidR="003B110D">
              <w:rPr>
                <w:bCs/>
                <w:color w:val="000000"/>
              </w:rPr>
              <w:t xml:space="preserve"> </w:t>
            </w:r>
            <w:r w:rsidRPr="00BE47D2">
              <w:rPr>
                <w:bCs/>
                <w:color w:val="000000"/>
              </w:rPr>
              <w:t>2</w:t>
            </w:r>
            <w:r w:rsidR="003B110D">
              <w:rPr>
                <w:bCs/>
                <w:color w:val="000000"/>
              </w:rPr>
              <w:t>.</w:t>
            </w:r>
          </w:p>
          <w:p w:rsidR="005E1A8D" w:rsidRPr="00BE47D2" w:rsidRDefault="005E1A8D" w:rsidP="00BE47D2">
            <w:pPr>
              <w:spacing w:before="40" w:after="40"/>
              <w:rPr>
                <w:bCs/>
                <w:color w:val="000000"/>
              </w:rPr>
            </w:pPr>
            <w:r w:rsidRPr="00BE47D2">
              <w:rPr>
                <w:bCs/>
                <w:color w:val="000000"/>
              </w:rPr>
              <w:t>«Культура»</w:t>
            </w:r>
          </w:p>
        </w:tc>
        <w:tc>
          <w:tcPr>
            <w:tcW w:w="3231" w:type="dxa"/>
            <w:shd w:val="clear" w:color="000000" w:fill="FFFFFF"/>
            <w:vAlign w:val="center"/>
          </w:tcPr>
          <w:p w:rsidR="005E1A8D" w:rsidRPr="00F4302B" w:rsidRDefault="005E1A8D" w:rsidP="00904D36">
            <w:pPr>
              <w:spacing w:before="40" w:after="40"/>
              <w:rPr>
                <w:b/>
                <w:bCs/>
                <w:sz w:val="20"/>
                <w:szCs w:val="20"/>
              </w:rPr>
            </w:pPr>
            <w:r w:rsidRPr="00F4302B">
              <w:rPr>
                <w:b/>
                <w:bCs/>
                <w:sz w:val="20"/>
                <w:szCs w:val="20"/>
              </w:rPr>
              <w:t>Всего</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5E1A8D" w:rsidP="0031274D">
            <w:pPr>
              <w:spacing w:before="40" w:after="40"/>
              <w:rPr>
                <w:sz w:val="20"/>
                <w:szCs w:val="20"/>
              </w:rPr>
            </w:pPr>
            <w:r w:rsidRPr="00F4302B">
              <w:rPr>
                <w:sz w:val="20"/>
                <w:szCs w:val="20"/>
              </w:rPr>
              <w:t xml:space="preserve">бюджет </w:t>
            </w:r>
            <w:r w:rsidR="0031274D">
              <w:rPr>
                <w:sz w:val="20"/>
                <w:szCs w:val="20"/>
              </w:rPr>
              <w:t>поселения</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5E1A8D" w:rsidP="00904D36">
            <w:pPr>
              <w:spacing w:before="40" w:after="40"/>
              <w:rPr>
                <w:sz w:val="20"/>
                <w:szCs w:val="20"/>
              </w:rPr>
            </w:pPr>
            <w:r w:rsidRPr="00F4302B">
              <w:rPr>
                <w:sz w:val="20"/>
                <w:szCs w:val="20"/>
              </w:rPr>
              <w:t>в том числе:</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31274D" w:rsidP="0031274D">
            <w:pPr>
              <w:spacing w:before="40" w:after="40"/>
              <w:ind w:firstLineChars="16" w:firstLine="32"/>
              <w:rPr>
                <w:sz w:val="20"/>
                <w:szCs w:val="20"/>
              </w:rPr>
            </w:pPr>
            <w:r>
              <w:rPr>
                <w:sz w:val="20"/>
                <w:szCs w:val="20"/>
              </w:rPr>
              <w:t>Иные МБТ</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31274D" w:rsidP="00904D36">
            <w:pPr>
              <w:spacing w:before="40" w:after="40"/>
              <w:rPr>
                <w:sz w:val="20"/>
                <w:szCs w:val="20"/>
              </w:rPr>
            </w:pPr>
            <w:r w:rsidRPr="00F4302B">
              <w:rPr>
                <w:sz w:val="20"/>
                <w:szCs w:val="20"/>
              </w:rPr>
              <w:t>иные межбюджетные трансфер</w:t>
            </w:r>
            <w:r w:rsidR="003B110D">
              <w:rPr>
                <w:sz w:val="20"/>
                <w:szCs w:val="20"/>
              </w:rPr>
              <w:t>т</w:t>
            </w:r>
            <w:r w:rsidRPr="00F4302B">
              <w:rPr>
                <w:sz w:val="20"/>
                <w:szCs w:val="20"/>
              </w:rPr>
              <w:t>ы</w:t>
            </w:r>
          </w:p>
        </w:tc>
        <w:tc>
          <w:tcPr>
            <w:tcW w:w="1843" w:type="dxa"/>
            <w:noWrap/>
            <w:vAlign w:val="bottom"/>
          </w:tcPr>
          <w:p w:rsidR="005E1A8D" w:rsidRPr="006E4ED9" w:rsidRDefault="005E1A8D" w:rsidP="00BE47D2">
            <w:pPr>
              <w:spacing w:before="40" w:after="40"/>
              <w:rPr>
                <w:color w:val="000000"/>
                <w:sz w:val="18"/>
                <w:szCs w:val="18"/>
              </w:rPr>
            </w:pPr>
          </w:p>
        </w:tc>
        <w:tc>
          <w:tcPr>
            <w:tcW w:w="1548" w:type="dxa"/>
            <w:noWrap/>
            <w:vAlign w:val="bottom"/>
          </w:tcPr>
          <w:p w:rsidR="005E1A8D" w:rsidRPr="006E4ED9" w:rsidRDefault="005E1A8D" w:rsidP="00BE47D2">
            <w:pPr>
              <w:spacing w:before="40" w:after="40"/>
              <w:rPr>
                <w:color w:val="000000"/>
                <w:sz w:val="18"/>
                <w:szCs w:val="18"/>
              </w:rPr>
            </w:pP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r w:rsidR="005E1A8D" w:rsidRPr="006E4ED9" w:rsidTr="0031274D">
        <w:trPr>
          <w:trHeight w:val="20"/>
        </w:trPr>
        <w:tc>
          <w:tcPr>
            <w:tcW w:w="886" w:type="dxa"/>
            <w:vMerge/>
            <w:vAlign w:val="center"/>
          </w:tcPr>
          <w:p w:rsidR="005E1A8D" w:rsidRPr="00BE47D2" w:rsidRDefault="005E1A8D" w:rsidP="00BE47D2">
            <w:pPr>
              <w:spacing w:before="40" w:after="40"/>
              <w:rPr>
                <w:bCs/>
                <w:color w:val="000000"/>
                <w:sz w:val="18"/>
                <w:szCs w:val="18"/>
              </w:rPr>
            </w:pPr>
          </w:p>
        </w:tc>
        <w:tc>
          <w:tcPr>
            <w:tcW w:w="907" w:type="dxa"/>
            <w:vMerge/>
            <w:vAlign w:val="center"/>
          </w:tcPr>
          <w:p w:rsidR="005E1A8D" w:rsidRPr="00BE47D2" w:rsidRDefault="005E1A8D" w:rsidP="00BE47D2">
            <w:pPr>
              <w:spacing w:before="40" w:after="40"/>
              <w:rPr>
                <w:bCs/>
                <w:color w:val="000000"/>
                <w:sz w:val="18"/>
                <w:szCs w:val="18"/>
              </w:rPr>
            </w:pPr>
          </w:p>
        </w:tc>
        <w:tc>
          <w:tcPr>
            <w:tcW w:w="4656" w:type="dxa"/>
            <w:vMerge/>
            <w:vAlign w:val="center"/>
          </w:tcPr>
          <w:p w:rsidR="005E1A8D" w:rsidRPr="006E4ED9" w:rsidRDefault="005E1A8D" w:rsidP="00BE47D2">
            <w:pPr>
              <w:spacing w:before="40" w:after="40"/>
              <w:rPr>
                <w:b/>
                <w:bCs/>
                <w:color w:val="000000"/>
                <w:sz w:val="18"/>
                <w:szCs w:val="18"/>
              </w:rPr>
            </w:pPr>
          </w:p>
        </w:tc>
        <w:tc>
          <w:tcPr>
            <w:tcW w:w="3231" w:type="dxa"/>
            <w:shd w:val="clear" w:color="000000" w:fill="FFFFFF"/>
            <w:vAlign w:val="center"/>
          </w:tcPr>
          <w:p w:rsidR="005E1A8D" w:rsidRPr="00F4302B" w:rsidRDefault="005E1A8D" w:rsidP="00904D36">
            <w:pPr>
              <w:spacing w:before="40" w:after="40"/>
              <w:rPr>
                <w:sz w:val="20"/>
                <w:szCs w:val="20"/>
              </w:rPr>
            </w:pPr>
            <w:r w:rsidRPr="00F4302B">
              <w:rPr>
                <w:sz w:val="20"/>
                <w:szCs w:val="20"/>
              </w:rPr>
              <w:t>иные источники</w:t>
            </w:r>
          </w:p>
        </w:tc>
        <w:tc>
          <w:tcPr>
            <w:tcW w:w="1843"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8" w:type="dxa"/>
            <w:noWrap/>
            <w:vAlign w:val="bottom"/>
          </w:tcPr>
          <w:p w:rsidR="005E1A8D" w:rsidRPr="006E4ED9" w:rsidRDefault="005E1A8D" w:rsidP="00BE47D2">
            <w:pPr>
              <w:spacing w:before="40" w:after="40"/>
              <w:rPr>
                <w:color w:val="000000"/>
                <w:sz w:val="18"/>
                <w:szCs w:val="18"/>
              </w:rPr>
            </w:pPr>
            <w:r w:rsidRPr="006E4ED9">
              <w:rPr>
                <w:color w:val="000000"/>
                <w:sz w:val="18"/>
                <w:szCs w:val="18"/>
              </w:rPr>
              <w:t> </w:t>
            </w:r>
          </w:p>
        </w:tc>
        <w:tc>
          <w:tcPr>
            <w:tcW w:w="1540" w:type="dxa"/>
            <w:noWrap/>
            <w:vAlign w:val="bottom"/>
          </w:tcPr>
          <w:p w:rsidR="005E1A8D" w:rsidRPr="006E4ED9" w:rsidRDefault="005E1A8D" w:rsidP="00BE47D2">
            <w:pPr>
              <w:spacing w:before="40" w:after="40"/>
              <w:jc w:val="center"/>
              <w:rPr>
                <w:rFonts w:ascii="Calibri" w:hAnsi="Calibri"/>
                <w:color w:val="000000"/>
                <w:sz w:val="18"/>
                <w:szCs w:val="18"/>
              </w:rPr>
            </w:pPr>
          </w:p>
        </w:tc>
      </w:tr>
    </w:tbl>
    <w:p w:rsidR="00381817" w:rsidRDefault="00381817" w:rsidP="00381817">
      <w:pPr>
        <w:pStyle w:val="ConsPlusNormal"/>
        <w:ind w:left="5664" w:firstLine="0"/>
        <w:rPr>
          <w:rFonts w:ascii="Times New Roman" w:hAnsi="Times New Roman" w:cs="Times New Roman"/>
          <w:sz w:val="28"/>
          <w:szCs w:val="28"/>
        </w:rPr>
      </w:pPr>
      <w:r>
        <w:rPr>
          <w:rFonts w:ascii="Times New Roman" w:hAnsi="Times New Roman" w:cs="Times New Roman"/>
          <w:sz w:val="28"/>
          <w:szCs w:val="28"/>
        </w:rPr>
        <w:br w:type="page"/>
      </w:r>
    </w:p>
    <w:p w:rsidR="00381817" w:rsidRDefault="00381817" w:rsidP="00381817">
      <w:pPr>
        <w:jc w:val="center"/>
        <w:rPr>
          <w:sz w:val="28"/>
          <w:szCs w:val="28"/>
        </w:rPr>
      </w:pPr>
      <w:r w:rsidRPr="005E1A8D">
        <w:rPr>
          <w:sz w:val="28"/>
          <w:szCs w:val="28"/>
        </w:rPr>
        <w:lastRenderedPageBreak/>
        <w:t>Форма 5.</w:t>
      </w:r>
      <w:r w:rsidR="003B110D">
        <w:rPr>
          <w:sz w:val="28"/>
          <w:szCs w:val="28"/>
        </w:rPr>
        <w:t xml:space="preserve"> </w:t>
      </w:r>
      <w:hyperlink r:id="rId37" w:history="1">
        <w:r w:rsidRPr="00900EBE">
          <w:rPr>
            <w:sz w:val="28"/>
            <w:szCs w:val="28"/>
          </w:rPr>
          <w:t>Отчет</w:t>
        </w:r>
      </w:hyperlink>
      <w:r w:rsidRPr="00900EBE">
        <w:rPr>
          <w:sz w:val="28"/>
          <w:szCs w:val="28"/>
        </w:rPr>
        <w:t xml:space="preserve"> о выполнении сводных показателей муниципальных заданий на оказание </w:t>
      </w:r>
    </w:p>
    <w:p w:rsidR="00381817" w:rsidRPr="00900EBE" w:rsidRDefault="00381817" w:rsidP="00381817">
      <w:pPr>
        <w:jc w:val="center"/>
        <w:rPr>
          <w:sz w:val="28"/>
          <w:szCs w:val="28"/>
        </w:rPr>
      </w:pPr>
      <w:r w:rsidRPr="00900EBE">
        <w:rPr>
          <w:sz w:val="28"/>
          <w:szCs w:val="28"/>
        </w:rPr>
        <w:t>муниципальных услуг (выполнение работ)</w:t>
      </w:r>
    </w:p>
    <w:p w:rsidR="00381817" w:rsidRPr="006E4ED9" w:rsidRDefault="00381817" w:rsidP="00381817"/>
    <w:tbl>
      <w:tblPr>
        <w:tblW w:w="1465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732"/>
        <w:gridCol w:w="667"/>
        <w:gridCol w:w="644"/>
        <w:gridCol w:w="2225"/>
        <w:gridCol w:w="3805"/>
        <w:gridCol w:w="1023"/>
        <w:gridCol w:w="1108"/>
        <w:gridCol w:w="1103"/>
        <w:gridCol w:w="1103"/>
        <w:gridCol w:w="1121"/>
        <w:gridCol w:w="1121"/>
      </w:tblGrid>
      <w:tr w:rsidR="00381817" w:rsidRPr="006E4ED9" w:rsidTr="00BE47D2">
        <w:trPr>
          <w:trHeight w:val="20"/>
          <w:tblHeader/>
        </w:trPr>
        <w:tc>
          <w:tcPr>
            <w:tcW w:w="1399" w:type="dxa"/>
            <w:gridSpan w:val="2"/>
            <w:vAlign w:val="center"/>
          </w:tcPr>
          <w:p w:rsidR="00381817" w:rsidRPr="006E4ED9" w:rsidRDefault="00381817" w:rsidP="00BE47D2">
            <w:pPr>
              <w:spacing w:before="40" w:after="40"/>
              <w:jc w:val="center"/>
              <w:rPr>
                <w:sz w:val="18"/>
                <w:szCs w:val="18"/>
              </w:rPr>
            </w:pPr>
            <w:r w:rsidRPr="006E4ED9">
              <w:rPr>
                <w:sz w:val="18"/>
                <w:szCs w:val="18"/>
              </w:rPr>
              <w:t>Код аналитической программной классификации</w:t>
            </w:r>
          </w:p>
        </w:tc>
        <w:tc>
          <w:tcPr>
            <w:tcW w:w="644" w:type="dxa"/>
            <w:vMerge w:val="restart"/>
            <w:vAlign w:val="center"/>
          </w:tcPr>
          <w:p w:rsidR="00381817" w:rsidRPr="006E4ED9" w:rsidRDefault="00381817" w:rsidP="00BE47D2">
            <w:pPr>
              <w:spacing w:before="40" w:after="40"/>
              <w:jc w:val="center"/>
              <w:rPr>
                <w:sz w:val="18"/>
                <w:szCs w:val="18"/>
              </w:rPr>
            </w:pPr>
            <w:r w:rsidRPr="006E4ED9">
              <w:rPr>
                <w:sz w:val="18"/>
                <w:szCs w:val="18"/>
              </w:rPr>
              <w:t>ГРБС</w:t>
            </w:r>
          </w:p>
        </w:tc>
        <w:tc>
          <w:tcPr>
            <w:tcW w:w="2225" w:type="dxa"/>
            <w:vMerge w:val="restart"/>
            <w:vAlign w:val="center"/>
          </w:tcPr>
          <w:p w:rsidR="00381817" w:rsidRPr="006E4ED9" w:rsidRDefault="00381817" w:rsidP="00BE47D2">
            <w:pPr>
              <w:spacing w:before="40" w:after="40"/>
              <w:jc w:val="center"/>
              <w:rPr>
                <w:sz w:val="18"/>
                <w:szCs w:val="18"/>
              </w:rPr>
            </w:pPr>
            <w:r w:rsidRPr="006E4ED9">
              <w:rPr>
                <w:sz w:val="18"/>
                <w:szCs w:val="18"/>
              </w:rPr>
              <w:t>Наименование муниципальной услуги (работы)</w:t>
            </w:r>
          </w:p>
        </w:tc>
        <w:tc>
          <w:tcPr>
            <w:tcW w:w="3805" w:type="dxa"/>
            <w:vMerge w:val="restart"/>
            <w:vAlign w:val="center"/>
          </w:tcPr>
          <w:p w:rsidR="00381817" w:rsidRPr="006E4ED9" w:rsidRDefault="00381817" w:rsidP="00BE47D2">
            <w:pPr>
              <w:spacing w:before="40" w:after="40"/>
              <w:jc w:val="center"/>
              <w:rPr>
                <w:sz w:val="18"/>
                <w:szCs w:val="18"/>
              </w:rPr>
            </w:pPr>
            <w:r w:rsidRPr="006E4ED9">
              <w:rPr>
                <w:sz w:val="18"/>
                <w:szCs w:val="18"/>
              </w:rPr>
              <w:t>Наименование показателя</w:t>
            </w:r>
          </w:p>
        </w:tc>
        <w:tc>
          <w:tcPr>
            <w:tcW w:w="1023" w:type="dxa"/>
            <w:vMerge w:val="restart"/>
            <w:vAlign w:val="center"/>
          </w:tcPr>
          <w:p w:rsidR="00381817" w:rsidRPr="006E4ED9" w:rsidRDefault="00381817" w:rsidP="00BE47D2">
            <w:pPr>
              <w:spacing w:before="40" w:after="40"/>
              <w:jc w:val="center"/>
              <w:rPr>
                <w:sz w:val="18"/>
                <w:szCs w:val="18"/>
              </w:rPr>
            </w:pPr>
            <w:r w:rsidRPr="006E4ED9">
              <w:rPr>
                <w:sz w:val="18"/>
                <w:szCs w:val="18"/>
              </w:rPr>
              <w:t xml:space="preserve">Единица измерения </w:t>
            </w:r>
          </w:p>
        </w:tc>
        <w:tc>
          <w:tcPr>
            <w:tcW w:w="1108" w:type="dxa"/>
            <w:vMerge w:val="restart"/>
            <w:vAlign w:val="center"/>
          </w:tcPr>
          <w:p w:rsidR="00381817" w:rsidRPr="006E4ED9" w:rsidRDefault="00381817" w:rsidP="00BE47D2">
            <w:pPr>
              <w:spacing w:before="40" w:after="40"/>
              <w:jc w:val="center"/>
              <w:rPr>
                <w:sz w:val="18"/>
                <w:szCs w:val="18"/>
              </w:rPr>
            </w:pPr>
            <w:r w:rsidRPr="006E4ED9">
              <w:rPr>
                <w:sz w:val="18"/>
                <w:szCs w:val="18"/>
              </w:rPr>
              <w:t>План на отчетный год</w:t>
            </w:r>
          </w:p>
        </w:tc>
        <w:tc>
          <w:tcPr>
            <w:tcW w:w="1103" w:type="dxa"/>
            <w:vMerge w:val="restart"/>
            <w:vAlign w:val="center"/>
          </w:tcPr>
          <w:p w:rsidR="00381817" w:rsidRPr="006E4ED9" w:rsidRDefault="00381817" w:rsidP="00BE47D2">
            <w:pPr>
              <w:spacing w:before="40" w:after="40"/>
              <w:jc w:val="center"/>
              <w:rPr>
                <w:sz w:val="18"/>
                <w:szCs w:val="18"/>
              </w:rPr>
            </w:pPr>
            <w:r w:rsidRPr="006E4ED9">
              <w:rPr>
                <w:sz w:val="18"/>
                <w:szCs w:val="18"/>
              </w:rPr>
              <w:t>План на отчетный период</w:t>
            </w:r>
          </w:p>
        </w:tc>
        <w:tc>
          <w:tcPr>
            <w:tcW w:w="1103" w:type="dxa"/>
            <w:vMerge w:val="restart"/>
            <w:vAlign w:val="center"/>
          </w:tcPr>
          <w:p w:rsidR="00381817" w:rsidRPr="006E4ED9" w:rsidRDefault="00381817" w:rsidP="00BE47D2">
            <w:pPr>
              <w:spacing w:before="40" w:after="40"/>
              <w:jc w:val="center"/>
              <w:rPr>
                <w:sz w:val="18"/>
                <w:szCs w:val="18"/>
              </w:rPr>
            </w:pPr>
            <w:r w:rsidRPr="006E4ED9">
              <w:rPr>
                <w:sz w:val="18"/>
                <w:szCs w:val="18"/>
              </w:rPr>
              <w:t>Факт по состоянию на конец отчетного периода</w:t>
            </w:r>
          </w:p>
        </w:tc>
        <w:tc>
          <w:tcPr>
            <w:tcW w:w="1121" w:type="dxa"/>
            <w:vMerge w:val="restart"/>
            <w:vAlign w:val="center"/>
          </w:tcPr>
          <w:p w:rsidR="00381817" w:rsidRPr="006E4ED9" w:rsidRDefault="00381817" w:rsidP="00BE47D2">
            <w:pPr>
              <w:spacing w:before="40" w:after="40"/>
              <w:jc w:val="center"/>
              <w:rPr>
                <w:sz w:val="18"/>
                <w:szCs w:val="18"/>
              </w:rPr>
            </w:pPr>
            <w:r w:rsidRPr="006E4ED9">
              <w:rPr>
                <w:sz w:val="18"/>
                <w:szCs w:val="18"/>
              </w:rPr>
              <w:t>% исполнения к плану на отчетный год</w:t>
            </w:r>
          </w:p>
        </w:tc>
        <w:tc>
          <w:tcPr>
            <w:tcW w:w="1121" w:type="dxa"/>
            <w:vMerge w:val="restart"/>
            <w:vAlign w:val="center"/>
          </w:tcPr>
          <w:p w:rsidR="00381817" w:rsidRPr="006E4ED9" w:rsidRDefault="00381817" w:rsidP="00BE47D2">
            <w:pPr>
              <w:spacing w:before="40" w:after="40"/>
              <w:jc w:val="center"/>
              <w:rPr>
                <w:sz w:val="18"/>
                <w:szCs w:val="18"/>
              </w:rPr>
            </w:pPr>
            <w:r w:rsidRPr="006E4ED9">
              <w:rPr>
                <w:sz w:val="18"/>
                <w:szCs w:val="18"/>
              </w:rPr>
              <w:t>% исполнения к плану на отчетный период</w:t>
            </w:r>
          </w:p>
        </w:tc>
      </w:tr>
      <w:tr w:rsidR="00381817" w:rsidRPr="006E4ED9" w:rsidTr="00BE47D2">
        <w:trPr>
          <w:trHeight w:val="20"/>
          <w:tblHeader/>
        </w:trPr>
        <w:tc>
          <w:tcPr>
            <w:tcW w:w="732" w:type="dxa"/>
            <w:vAlign w:val="center"/>
          </w:tcPr>
          <w:p w:rsidR="00381817" w:rsidRPr="006E4ED9" w:rsidRDefault="00381817" w:rsidP="00BE47D2">
            <w:pPr>
              <w:spacing w:before="40" w:after="40"/>
              <w:jc w:val="center"/>
              <w:rPr>
                <w:sz w:val="18"/>
                <w:szCs w:val="18"/>
              </w:rPr>
            </w:pPr>
            <w:r w:rsidRPr="006E4ED9">
              <w:rPr>
                <w:sz w:val="18"/>
                <w:szCs w:val="18"/>
              </w:rPr>
              <w:t>МП</w:t>
            </w:r>
          </w:p>
        </w:tc>
        <w:tc>
          <w:tcPr>
            <w:tcW w:w="667" w:type="dxa"/>
            <w:vAlign w:val="center"/>
          </w:tcPr>
          <w:p w:rsidR="00381817" w:rsidRPr="006E4ED9" w:rsidRDefault="00381817" w:rsidP="00BE47D2">
            <w:pPr>
              <w:spacing w:before="40" w:after="40"/>
              <w:jc w:val="center"/>
              <w:rPr>
                <w:sz w:val="18"/>
                <w:szCs w:val="18"/>
              </w:rPr>
            </w:pPr>
            <w:r w:rsidRPr="006E4ED9">
              <w:rPr>
                <w:sz w:val="18"/>
                <w:szCs w:val="18"/>
              </w:rPr>
              <w:t>Пп</w:t>
            </w:r>
          </w:p>
        </w:tc>
        <w:tc>
          <w:tcPr>
            <w:tcW w:w="644" w:type="dxa"/>
            <w:vMerge/>
            <w:vAlign w:val="center"/>
          </w:tcPr>
          <w:p w:rsidR="00381817" w:rsidRPr="006E4ED9" w:rsidRDefault="00381817" w:rsidP="00BE47D2">
            <w:pPr>
              <w:spacing w:before="40" w:after="40"/>
              <w:jc w:val="center"/>
              <w:rPr>
                <w:sz w:val="18"/>
                <w:szCs w:val="18"/>
              </w:rPr>
            </w:pPr>
          </w:p>
        </w:tc>
        <w:tc>
          <w:tcPr>
            <w:tcW w:w="2225" w:type="dxa"/>
            <w:vMerge/>
            <w:vAlign w:val="center"/>
          </w:tcPr>
          <w:p w:rsidR="00381817" w:rsidRPr="006E4ED9" w:rsidRDefault="00381817" w:rsidP="00BE47D2">
            <w:pPr>
              <w:spacing w:before="40" w:after="40"/>
              <w:rPr>
                <w:sz w:val="18"/>
                <w:szCs w:val="18"/>
              </w:rPr>
            </w:pPr>
          </w:p>
        </w:tc>
        <w:tc>
          <w:tcPr>
            <w:tcW w:w="3805" w:type="dxa"/>
            <w:vMerge/>
            <w:vAlign w:val="center"/>
          </w:tcPr>
          <w:p w:rsidR="00381817" w:rsidRPr="006E4ED9" w:rsidRDefault="00381817" w:rsidP="00BE47D2">
            <w:pPr>
              <w:spacing w:before="40" w:after="40"/>
              <w:rPr>
                <w:sz w:val="18"/>
                <w:szCs w:val="18"/>
              </w:rPr>
            </w:pPr>
          </w:p>
        </w:tc>
        <w:tc>
          <w:tcPr>
            <w:tcW w:w="1023" w:type="dxa"/>
            <w:vMerge/>
            <w:vAlign w:val="center"/>
          </w:tcPr>
          <w:p w:rsidR="00381817" w:rsidRPr="006E4ED9" w:rsidRDefault="00381817" w:rsidP="00BE47D2">
            <w:pPr>
              <w:spacing w:before="40" w:after="40"/>
              <w:rPr>
                <w:sz w:val="18"/>
                <w:szCs w:val="18"/>
              </w:rPr>
            </w:pPr>
          </w:p>
        </w:tc>
        <w:tc>
          <w:tcPr>
            <w:tcW w:w="1108" w:type="dxa"/>
            <w:vMerge/>
            <w:vAlign w:val="center"/>
          </w:tcPr>
          <w:p w:rsidR="00381817" w:rsidRPr="006E4ED9" w:rsidRDefault="00381817" w:rsidP="00BE47D2">
            <w:pPr>
              <w:spacing w:before="40" w:after="40"/>
              <w:rPr>
                <w:sz w:val="18"/>
                <w:szCs w:val="18"/>
              </w:rPr>
            </w:pPr>
          </w:p>
        </w:tc>
        <w:tc>
          <w:tcPr>
            <w:tcW w:w="1103" w:type="dxa"/>
            <w:vMerge/>
            <w:vAlign w:val="center"/>
          </w:tcPr>
          <w:p w:rsidR="00381817" w:rsidRPr="006E4ED9" w:rsidRDefault="00381817" w:rsidP="00BE47D2">
            <w:pPr>
              <w:spacing w:before="40" w:after="40"/>
              <w:rPr>
                <w:sz w:val="18"/>
                <w:szCs w:val="18"/>
              </w:rPr>
            </w:pPr>
          </w:p>
        </w:tc>
        <w:tc>
          <w:tcPr>
            <w:tcW w:w="1103" w:type="dxa"/>
            <w:vMerge/>
            <w:vAlign w:val="center"/>
          </w:tcPr>
          <w:p w:rsidR="00381817" w:rsidRPr="006E4ED9" w:rsidRDefault="00381817" w:rsidP="00BE47D2">
            <w:pPr>
              <w:spacing w:before="40" w:after="40"/>
              <w:rPr>
                <w:sz w:val="18"/>
                <w:szCs w:val="18"/>
              </w:rPr>
            </w:pPr>
          </w:p>
        </w:tc>
        <w:tc>
          <w:tcPr>
            <w:tcW w:w="1121" w:type="dxa"/>
            <w:vMerge/>
            <w:vAlign w:val="center"/>
          </w:tcPr>
          <w:p w:rsidR="00381817" w:rsidRPr="006E4ED9" w:rsidRDefault="00381817" w:rsidP="00BE47D2">
            <w:pPr>
              <w:spacing w:before="40" w:after="40"/>
              <w:rPr>
                <w:sz w:val="18"/>
                <w:szCs w:val="18"/>
              </w:rPr>
            </w:pPr>
          </w:p>
        </w:tc>
        <w:tc>
          <w:tcPr>
            <w:tcW w:w="1121" w:type="dxa"/>
            <w:vMerge/>
            <w:vAlign w:val="center"/>
          </w:tcPr>
          <w:p w:rsidR="00381817" w:rsidRPr="006E4ED9" w:rsidRDefault="00381817" w:rsidP="00BE47D2">
            <w:pPr>
              <w:spacing w:before="40" w:after="40"/>
              <w:rPr>
                <w:sz w:val="18"/>
                <w:szCs w:val="18"/>
              </w:rPr>
            </w:pPr>
          </w:p>
        </w:tc>
      </w:tr>
      <w:tr w:rsidR="00381817" w:rsidRPr="006E4ED9" w:rsidTr="00BE47D2">
        <w:trPr>
          <w:trHeight w:val="20"/>
        </w:trPr>
        <w:tc>
          <w:tcPr>
            <w:tcW w:w="732" w:type="dxa"/>
            <w:noWrap/>
            <w:vAlign w:val="center"/>
          </w:tcPr>
          <w:p w:rsidR="00381817" w:rsidRPr="006E4ED9" w:rsidRDefault="00381817" w:rsidP="00BE47D2">
            <w:pPr>
              <w:spacing w:before="40" w:after="40"/>
              <w:jc w:val="center"/>
              <w:rPr>
                <w:sz w:val="18"/>
                <w:szCs w:val="18"/>
              </w:rPr>
            </w:pPr>
            <w:r w:rsidRPr="006E4ED9">
              <w:rPr>
                <w:sz w:val="18"/>
                <w:szCs w:val="18"/>
              </w:rPr>
              <w:t>хх</w:t>
            </w:r>
          </w:p>
        </w:tc>
        <w:tc>
          <w:tcPr>
            <w:tcW w:w="667" w:type="dxa"/>
            <w:vAlign w:val="center"/>
          </w:tcPr>
          <w:p w:rsidR="00381817" w:rsidRPr="006E4ED9" w:rsidRDefault="00381817" w:rsidP="00BE47D2">
            <w:pPr>
              <w:spacing w:before="40" w:after="40"/>
              <w:jc w:val="center"/>
              <w:rPr>
                <w:sz w:val="18"/>
                <w:szCs w:val="18"/>
              </w:rPr>
            </w:pPr>
            <w:r w:rsidRPr="006E4ED9">
              <w:rPr>
                <w:sz w:val="18"/>
                <w:szCs w:val="18"/>
              </w:rPr>
              <w:t>х</w:t>
            </w:r>
          </w:p>
        </w:tc>
        <w:tc>
          <w:tcPr>
            <w:tcW w:w="644" w:type="dxa"/>
            <w:vAlign w:val="center"/>
          </w:tcPr>
          <w:p w:rsidR="00381817" w:rsidRPr="006E4ED9" w:rsidRDefault="00381817" w:rsidP="00BE47D2">
            <w:pPr>
              <w:spacing w:before="40" w:after="40"/>
              <w:jc w:val="center"/>
              <w:rPr>
                <w:sz w:val="18"/>
                <w:szCs w:val="18"/>
              </w:rPr>
            </w:pPr>
          </w:p>
        </w:tc>
        <w:tc>
          <w:tcPr>
            <w:tcW w:w="12609" w:type="dxa"/>
            <w:gridSpan w:val="8"/>
            <w:noWrap/>
            <w:vAlign w:val="center"/>
          </w:tcPr>
          <w:p w:rsidR="00381817" w:rsidRPr="006E4ED9" w:rsidRDefault="00381817" w:rsidP="00BE47D2">
            <w:pPr>
              <w:spacing w:before="40" w:after="40"/>
              <w:rPr>
                <w:sz w:val="18"/>
                <w:szCs w:val="18"/>
              </w:rPr>
            </w:pPr>
            <w:r w:rsidRPr="006E4ED9">
              <w:rPr>
                <w:sz w:val="18"/>
                <w:szCs w:val="18"/>
              </w:rPr>
              <w:t>Наименование подпрограммы, в рамках которой оказываются муниципальные услуги муниципальными учреждениями</w:t>
            </w:r>
          </w:p>
        </w:tc>
      </w:tr>
      <w:tr w:rsidR="00381817" w:rsidRPr="006E4ED9" w:rsidTr="00BE47D2">
        <w:trPr>
          <w:trHeight w:val="20"/>
        </w:trPr>
        <w:tc>
          <w:tcPr>
            <w:tcW w:w="732" w:type="dxa"/>
            <w:vMerge w:val="restart"/>
            <w:noWrap/>
            <w:vAlign w:val="center"/>
          </w:tcPr>
          <w:p w:rsidR="00381817" w:rsidRPr="006E4ED9" w:rsidRDefault="00381817" w:rsidP="00BE47D2">
            <w:pPr>
              <w:spacing w:before="40" w:after="40"/>
              <w:jc w:val="center"/>
              <w:rPr>
                <w:sz w:val="18"/>
                <w:szCs w:val="18"/>
              </w:rPr>
            </w:pPr>
            <w:r w:rsidRPr="006E4ED9">
              <w:rPr>
                <w:sz w:val="18"/>
                <w:szCs w:val="18"/>
              </w:rPr>
              <w:t>хх</w:t>
            </w:r>
          </w:p>
        </w:tc>
        <w:tc>
          <w:tcPr>
            <w:tcW w:w="667" w:type="dxa"/>
            <w:vMerge w:val="restart"/>
            <w:noWrap/>
            <w:vAlign w:val="center"/>
          </w:tcPr>
          <w:p w:rsidR="00381817" w:rsidRPr="006E4ED9" w:rsidRDefault="00381817" w:rsidP="00BE47D2">
            <w:pPr>
              <w:spacing w:before="40" w:after="40"/>
              <w:jc w:val="center"/>
              <w:rPr>
                <w:sz w:val="18"/>
                <w:szCs w:val="18"/>
              </w:rPr>
            </w:pPr>
            <w:r w:rsidRPr="006E4ED9">
              <w:rPr>
                <w:sz w:val="18"/>
                <w:szCs w:val="18"/>
              </w:rPr>
              <w:t>х</w:t>
            </w:r>
          </w:p>
        </w:tc>
        <w:tc>
          <w:tcPr>
            <w:tcW w:w="644" w:type="dxa"/>
            <w:vMerge w:val="restart"/>
            <w:noWrap/>
            <w:vAlign w:val="center"/>
          </w:tcPr>
          <w:p w:rsidR="00381817" w:rsidRPr="006E4ED9" w:rsidRDefault="00381817" w:rsidP="00BE47D2">
            <w:pPr>
              <w:spacing w:before="40" w:after="40"/>
              <w:jc w:val="center"/>
              <w:rPr>
                <w:sz w:val="18"/>
                <w:szCs w:val="18"/>
              </w:rPr>
            </w:pPr>
            <w:r w:rsidRPr="006E4ED9">
              <w:rPr>
                <w:sz w:val="18"/>
                <w:szCs w:val="18"/>
              </w:rPr>
              <w:t>ххх</w:t>
            </w:r>
          </w:p>
        </w:tc>
        <w:tc>
          <w:tcPr>
            <w:tcW w:w="2225" w:type="dxa"/>
            <w:vMerge w:val="restart"/>
            <w:vAlign w:val="center"/>
          </w:tcPr>
          <w:p w:rsidR="003374DE" w:rsidRPr="00C925F3" w:rsidRDefault="003374DE" w:rsidP="00BE47D2">
            <w:pPr>
              <w:spacing w:before="40" w:after="40"/>
              <w:rPr>
                <w:sz w:val="18"/>
                <w:szCs w:val="18"/>
              </w:rPr>
            </w:pPr>
            <w:r w:rsidRPr="00C925F3">
              <w:rPr>
                <w:sz w:val="18"/>
                <w:szCs w:val="18"/>
              </w:rPr>
              <w:t xml:space="preserve">Организация деятельности клубных формирований и формирований самодеятельного народного творчества </w:t>
            </w:r>
          </w:p>
        </w:tc>
        <w:tc>
          <w:tcPr>
            <w:tcW w:w="3805" w:type="dxa"/>
            <w:vAlign w:val="center"/>
          </w:tcPr>
          <w:p w:rsidR="00381817" w:rsidRPr="00C925F3" w:rsidRDefault="00381817" w:rsidP="003D2FF5">
            <w:pPr>
              <w:spacing w:before="40" w:after="40"/>
              <w:rPr>
                <w:sz w:val="18"/>
                <w:szCs w:val="18"/>
              </w:rPr>
            </w:pPr>
            <w:r w:rsidRPr="00C925F3">
              <w:rPr>
                <w:sz w:val="18"/>
                <w:szCs w:val="18"/>
              </w:rPr>
              <w:t>Расходы бюджета на оказание муниципальной услуги (выполнение работы)</w:t>
            </w:r>
          </w:p>
        </w:tc>
        <w:tc>
          <w:tcPr>
            <w:tcW w:w="1023" w:type="dxa"/>
            <w:noWrap/>
            <w:vAlign w:val="center"/>
          </w:tcPr>
          <w:p w:rsidR="00381817" w:rsidRPr="00C925F3" w:rsidRDefault="00381817" w:rsidP="00BE47D2">
            <w:pPr>
              <w:spacing w:before="40" w:after="40"/>
              <w:jc w:val="center"/>
              <w:rPr>
                <w:sz w:val="18"/>
                <w:szCs w:val="18"/>
              </w:rPr>
            </w:pPr>
            <w:r w:rsidRPr="00C925F3">
              <w:rPr>
                <w:sz w:val="18"/>
                <w:szCs w:val="18"/>
              </w:rPr>
              <w:t>тыс. руб.</w:t>
            </w:r>
          </w:p>
        </w:tc>
        <w:tc>
          <w:tcPr>
            <w:tcW w:w="1108"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r>
      <w:tr w:rsidR="00381817" w:rsidRPr="006E4ED9" w:rsidTr="00BE47D2">
        <w:trPr>
          <w:trHeight w:val="20"/>
        </w:trPr>
        <w:tc>
          <w:tcPr>
            <w:tcW w:w="732" w:type="dxa"/>
            <w:vMerge/>
            <w:vAlign w:val="center"/>
          </w:tcPr>
          <w:p w:rsidR="00381817" w:rsidRPr="006E4ED9" w:rsidRDefault="00381817" w:rsidP="00BE47D2">
            <w:pPr>
              <w:spacing w:before="40" w:after="40"/>
              <w:jc w:val="center"/>
              <w:rPr>
                <w:sz w:val="18"/>
                <w:szCs w:val="18"/>
              </w:rPr>
            </w:pPr>
          </w:p>
        </w:tc>
        <w:tc>
          <w:tcPr>
            <w:tcW w:w="667" w:type="dxa"/>
            <w:vMerge/>
            <w:vAlign w:val="center"/>
          </w:tcPr>
          <w:p w:rsidR="00381817" w:rsidRPr="006E4ED9" w:rsidRDefault="00381817" w:rsidP="00BE47D2">
            <w:pPr>
              <w:spacing w:before="40" w:after="40"/>
              <w:jc w:val="center"/>
              <w:rPr>
                <w:sz w:val="18"/>
                <w:szCs w:val="18"/>
              </w:rPr>
            </w:pPr>
          </w:p>
        </w:tc>
        <w:tc>
          <w:tcPr>
            <w:tcW w:w="644" w:type="dxa"/>
            <w:vMerge/>
            <w:vAlign w:val="center"/>
          </w:tcPr>
          <w:p w:rsidR="00381817" w:rsidRPr="006E4ED9" w:rsidRDefault="00381817" w:rsidP="00BE47D2">
            <w:pPr>
              <w:spacing w:before="40" w:after="40"/>
              <w:jc w:val="center"/>
              <w:rPr>
                <w:sz w:val="18"/>
                <w:szCs w:val="18"/>
              </w:rPr>
            </w:pPr>
          </w:p>
        </w:tc>
        <w:tc>
          <w:tcPr>
            <w:tcW w:w="2225" w:type="dxa"/>
            <w:vMerge/>
            <w:vAlign w:val="center"/>
          </w:tcPr>
          <w:p w:rsidR="00381817" w:rsidRPr="00C925F3" w:rsidRDefault="00381817" w:rsidP="00BE47D2">
            <w:pPr>
              <w:spacing w:before="40" w:after="40"/>
              <w:rPr>
                <w:sz w:val="18"/>
                <w:szCs w:val="18"/>
              </w:rPr>
            </w:pPr>
          </w:p>
        </w:tc>
        <w:tc>
          <w:tcPr>
            <w:tcW w:w="3805" w:type="dxa"/>
            <w:vAlign w:val="center"/>
          </w:tcPr>
          <w:p w:rsidR="00381817" w:rsidRPr="00C925F3" w:rsidRDefault="003374DE" w:rsidP="00BE47D2">
            <w:pPr>
              <w:spacing w:before="40" w:after="40"/>
              <w:rPr>
                <w:sz w:val="18"/>
                <w:szCs w:val="18"/>
              </w:rPr>
            </w:pPr>
            <w:r w:rsidRPr="00C925F3">
              <w:rPr>
                <w:sz w:val="18"/>
                <w:szCs w:val="18"/>
              </w:rPr>
              <w:t xml:space="preserve">Кол-во клубных формирований </w:t>
            </w:r>
            <w:r w:rsidR="00381817" w:rsidRPr="00C925F3">
              <w:rPr>
                <w:sz w:val="18"/>
                <w:szCs w:val="18"/>
              </w:rPr>
              <w:t xml:space="preserve"> </w:t>
            </w:r>
          </w:p>
        </w:tc>
        <w:tc>
          <w:tcPr>
            <w:tcW w:w="1023" w:type="dxa"/>
            <w:noWrap/>
            <w:vAlign w:val="center"/>
          </w:tcPr>
          <w:p w:rsidR="00381817" w:rsidRPr="00C925F3" w:rsidRDefault="003374DE" w:rsidP="00BE47D2">
            <w:pPr>
              <w:spacing w:before="40" w:after="40"/>
              <w:jc w:val="center"/>
              <w:rPr>
                <w:sz w:val="18"/>
                <w:szCs w:val="18"/>
              </w:rPr>
            </w:pPr>
            <w:r w:rsidRPr="00C925F3">
              <w:rPr>
                <w:sz w:val="18"/>
                <w:szCs w:val="18"/>
              </w:rPr>
              <w:t>Ед.</w:t>
            </w:r>
          </w:p>
        </w:tc>
        <w:tc>
          <w:tcPr>
            <w:tcW w:w="1108"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r>
      <w:tr w:rsidR="00381817" w:rsidRPr="006E4ED9" w:rsidTr="00BE47D2">
        <w:trPr>
          <w:trHeight w:val="20"/>
        </w:trPr>
        <w:tc>
          <w:tcPr>
            <w:tcW w:w="732" w:type="dxa"/>
            <w:vMerge/>
            <w:vAlign w:val="center"/>
          </w:tcPr>
          <w:p w:rsidR="00381817" w:rsidRPr="006E4ED9" w:rsidRDefault="00381817" w:rsidP="00BE47D2">
            <w:pPr>
              <w:spacing w:before="40" w:after="40"/>
              <w:jc w:val="center"/>
              <w:rPr>
                <w:sz w:val="18"/>
                <w:szCs w:val="18"/>
              </w:rPr>
            </w:pPr>
          </w:p>
        </w:tc>
        <w:tc>
          <w:tcPr>
            <w:tcW w:w="667" w:type="dxa"/>
            <w:vMerge/>
            <w:vAlign w:val="center"/>
          </w:tcPr>
          <w:p w:rsidR="00381817" w:rsidRPr="006E4ED9" w:rsidRDefault="00381817" w:rsidP="00BE47D2">
            <w:pPr>
              <w:spacing w:before="40" w:after="40"/>
              <w:jc w:val="center"/>
              <w:rPr>
                <w:sz w:val="18"/>
                <w:szCs w:val="18"/>
              </w:rPr>
            </w:pPr>
          </w:p>
        </w:tc>
        <w:tc>
          <w:tcPr>
            <w:tcW w:w="644" w:type="dxa"/>
            <w:vMerge/>
            <w:vAlign w:val="center"/>
          </w:tcPr>
          <w:p w:rsidR="00381817" w:rsidRPr="006E4ED9" w:rsidRDefault="00381817" w:rsidP="00BE47D2">
            <w:pPr>
              <w:spacing w:before="40" w:after="40"/>
              <w:jc w:val="center"/>
              <w:rPr>
                <w:sz w:val="18"/>
                <w:szCs w:val="18"/>
              </w:rPr>
            </w:pPr>
          </w:p>
        </w:tc>
        <w:tc>
          <w:tcPr>
            <w:tcW w:w="2225" w:type="dxa"/>
            <w:vMerge/>
            <w:vAlign w:val="center"/>
          </w:tcPr>
          <w:p w:rsidR="00381817" w:rsidRPr="00C925F3" w:rsidRDefault="00381817" w:rsidP="00BE47D2">
            <w:pPr>
              <w:spacing w:before="40" w:after="40"/>
              <w:rPr>
                <w:sz w:val="18"/>
                <w:szCs w:val="18"/>
              </w:rPr>
            </w:pPr>
          </w:p>
        </w:tc>
        <w:tc>
          <w:tcPr>
            <w:tcW w:w="3805" w:type="dxa"/>
            <w:vMerge w:val="restart"/>
            <w:vAlign w:val="center"/>
          </w:tcPr>
          <w:p w:rsidR="00381817" w:rsidRPr="00C925F3" w:rsidRDefault="003374DE" w:rsidP="00BE47D2">
            <w:pPr>
              <w:spacing w:before="40" w:after="40"/>
              <w:rPr>
                <w:sz w:val="18"/>
                <w:szCs w:val="18"/>
              </w:rPr>
            </w:pPr>
            <w:r w:rsidRPr="00C925F3">
              <w:rPr>
                <w:sz w:val="18"/>
                <w:szCs w:val="18"/>
              </w:rPr>
              <w:t xml:space="preserve">Кол-во участников </w:t>
            </w:r>
          </w:p>
        </w:tc>
        <w:tc>
          <w:tcPr>
            <w:tcW w:w="1023" w:type="dxa"/>
            <w:vMerge w:val="restart"/>
            <w:noWrap/>
            <w:vAlign w:val="center"/>
          </w:tcPr>
          <w:p w:rsidR="00381817" w:rsidRPr="00C925F3" w:rsidRDefault="003374DE" w:rsidP="00BE47D2">
            <w:pPr>
              <w:spacing w:before="40" w:after="40"/>
              <w:jc w:val="center"/>
              <w:rPr>
                <w:sz w:val="18"/>
                <w:szCs w:val="18"/>
              </w:rPr>
            </w:pPr>
            <w:r w:rsidRPr="00C925F3">
              <w:rPr>
                <w:sz w:val="18"/>
                <w:szCs w:val="18"/>
              </w:rPr>
              <w:t>Чел.</w:t>
            </w:r>
          </w:p>
        </w:tc>
        <w:tc>
          <w:tcPr>
            <w:tcW w:w="1108" w:type="dxa"/>
            <w:vMerge w:val="restart"/>
            <w:noWrap/>
            <w:vAlign w:val="center"/>
          </w:tcPr>
          <w:p w:rsidR="00381817" w:rsidRPr="006E4ED9" w:rsidRDefault="00381817" w:rsidP="00BE47D2">
            <w:pPr>
              <w:spacing w:before="40" w:after="40"/>
              <w:jc w:val="center"/>
              <w:rPr>
                <w:sz w:val="18"/>
                <w:szCs w:val="18"/>
              </w:rPr>
            </w:pPr>
          </w:p>
        </w:tc>
        <w:tc>
          <w:tcPr>
            <w:tcW w:w="1103" w:type="dxa"/>
            <w:vMerge w:val="restart"/>
            <w:noWrap/>
            <w:vAlign w:val="center"/>
          </w:tcPr>
          <w:p w:rsidR="00381817" w:rsidRPr="006E4ED9" w:rsidRDefault="00381817" w:rsidP="00BE47D2">
            <w:pPr>
              <w:spacing w:before="40" w:after="40"/>
              <w:jc w:val="center"/>
              <w:rPr>
                <w:sz w:val="18"/>
                <w:szCs w:val="18"/>
              </w:rPr>
            </w:pPr>
          </w:p>
        </w:tc>
        <w:tc>
          <w:tcPr>
            <w:tcW w:w="1103" w:type="dxa"/>
            <w:vMerge w:val="restart"/>
            <w:noWrap/>
            <w:vAlign w:val="center"/>
          </w:tcPr>
          <w:p w:rsidR="00381817" w:rsidRPr="006E4ED9" w:rsidRDefault="00381817" w:rsidP="00BE47D2">
            <w:pPr>
              <w:spacing w:before="40" w:after="40"/>
              <w:jc w:val="center"/>
              <w:rPr>
                <w:sz w:val="18"/>
                <w:szCs w:val="18"/>
              </w:rPr>
            </w:pPr>
          </w:p>
        </w:tc>
        <w:tc>
          <w:tcPr>
            <w:tcW w:w="1121" w:type="dxa"/>
            <w:vMerge w:val="restart"/>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r>
      <w:tr w:rsidR="00381817" w:rsidRPr="006E4ED9" w:rsidTr="00BE47D2">
        <w:trPr>
          <w:trHeight w:val="20"/>
        </w:trPr>
        <w:tc>
          <w:tcPr>
            <w:tcW w:w="732" w:type="dxa"/>
            <w:vMerge/>
            <w:vAlign w:val="center"/>
          </w:tcPr>
          <w:p w:rsidR="00381817" w:rsidRPr="006E4ED9" w:rsidRDefault="00381817" w:rsidP="00BE47D2">
            <w:pPr>
              <w:spacing w:before="40" w:after="40"/>
              <w:jc w:val="center"/>
              <w:rPr>
                <w:sz w:val="18"/>
                <w:szCs w:val="18"/>
              </w:rPr>
            </w:pPr>
          </w:p>
        </w:tc>
        <w:tc>
          <w:tcPr>
            <w:tcW w:w="667" w:type="dxa"/>
            <w:vMerge/>
            <w:vAlign w:val="center"/>
          </w:tcPr>
          <w:p w:rsidR="00381817" w:rsidRPr="006E4ED9" w:rsidRDefault="00381817" w:rsidP="00BE47D2">
            <w:pPr>
              <w:spacing w:before="40" w:after="40"/>
              <w:jc w:val="center"/>
              <w:rPr>
                <w:sz w:val="18"/>
                <w:szCs w:val="18"/>
              </w:rPr>
            </w:pPr>
          </w:p>
        </w:tc>
        <w:tc>
          <w:tcPr>
            <w:tcW w:w="644" w:type="dxa"/>
            <w:vMerge/>
            <w:vAlign w:val="center"/>
          </w:tcPr>
          <w:p w:rsidR="00381817" w:rsidRPr="006E4ED9" w:rsidRDefault="00381817" w:rsidP="00BE47D2">
            <w:pPr>
              <w:spacing w:before="40" w:after="40"/>
              <w:jc w:val="center"/>
              <w:rPr>
                <w:sz w:val="18"/>
                <w:szCs w:val="18"/>
              </w:rPr>
            </w:pPr>
          </w:p>
        </w:tc>
        <w:tc>
          <w:tcPr>
            <w:tcW w:w="2225" w:type="dxa"/>
            <w:vMerge/>
            <w:vAlign w:val="center"/>
          </w:tcPr>
          <w:p w:rsidR="00381817" w:rsidRPr="00C925F3" w:rsidRDefault="00381817" w:rsidP="00BE47D2">
            <w:pPr>
              <w:spacing w:before="40" w:after="40"/>
              <w:rPr>
                <w:sz w:val="18"/>
                <w:szCs w:val="18"/>
              </w:rPr>
            </w:pPr>
          </w:p>
        </w:tc>
        <w:tc>
          <w:tcPr>
            <w:tcW w:w="3805" w:type="dxa"/>
            <w:vMerge/>
            <w:vAlign w:val="center"/>
          </w:tcPr>
          <w:p w:rsidR="00381817" w:rsidRPr="00C925F3" w:rsidRDefault="00381817" w:rsidP="00BE47D2">
            <w:pPr>
              <w:spacing w:before="40" w:after="40"/>
              <w:rPr>
                <w:sz w:val="18"/>
                <w:szCs w:val="18"/>
              </w:rPr>
            </w:pPr>
          </w:p>
        </w:tc>
        <w:tc>
          <w:tcPr>
            <w:tcW w:w="1023" w:type="dxa"/>
            <w:vMerge/>
            <w:noWrap/>
            <w:vAlign w:val="center"/>
          </w:tcPr>
          <w:p w:rsidR="00381817" w:rsidRPr="00C925F3" w:rsidRDefault="00381817" w:rsidP="00BE47D2">
            <w:pPr>
              <w:spacing w:before="40" w:after="40"/>
              <w:jc w:val="center"/>
              <w:rPr>
                <w:sz w:val="18"/>
                <w:szCs w:val="18"/>
              </w:rPr>
            </w:pPr>
          </w:p>
        </w:tc>
        <w:tc>
          <w:tcPr>
            <w:tcW w:w="1108" w:type="dxa"/>
            <w:vMerge/>
            <w:noWrap/>
            <w:vAlign w:val="center"/>
          </w:tcPr>
          <w:p w:rsidR="00381817" w:rsidRPr="006E4ED9" w:rsidRDefault="00381817" w:rsidP="00BE47D2">
            <w:pPr>
              <w:spacing w:before="40" w:after="40"/>
              <w:jc w:val="center"/>
              <w:rPr>
                <w:sz w:val="18"/>
                <w:szCs w:val="18"/>
              </w:rPr>
            </w:pPr>
          </w:p>
        </w:tc>
        <w:tc>
          <w:tcPr>
            <w:tcW w:w="1103" w:type="dxa"/>
            <w:vMerge/>
            <w:noWrap/>
            <w:vAlign w:val="center"/>
          </w:tcPr>
          <w:p w:rsidR="00381817" w:rsidRPr="006E4ED9" w:rsidRDefault="00381817" w:rsidP="00BE47D2">
            <w:pPr>
              <w:spacing w:before="40" w:after="40"/>
              <w:jc w:val="center"/>
              <w:rPr>
                <w:sz w:val="18"/>
                <w:szCs w:val="18"/>
              </w:rPr>
            </w:pPr>
          </w:p>
        </w:tc>
        <w:tc>
          <w:tcPr>
            <w:tcW w:w="1103" w:type="dxa"/>
            <w:vMerge/>
            <w:noWrap/>
            <w:vAlign w:val="center"/>
          </w:tcPr>
          <w:p w:rsidR="00381817" w:rsidRPr="006E4ED9" w:rsidRDefault="00381817" w:rsidP="00BE47D2">
            <w:pPr>
              <w:spacing w:before="40" w:after="40"/>
              <w:jc w:val="center"/>
              <w:rPr>
                <w:sz w:val="18"/>
                <w:szCs w:val="18"/>
              </w:rPr>
            </w:pPr>
          </w:p>
        </w:tc>
        <w:tc>
          <w:tcPr>
            <w:tcW w:w="1121" w:type="dxa"/>
            <w:vMerge/>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r>
      <w:tr w:rsidR="00381817" w:rsidRPr="006E4ED9" w:rsidTr="00BE47D2">
        <w:trPr>
          <w:trHeight w:val="20"/>
        </w:trPr>
        <w:tc>
          <w:tcPr>
            <w:tcW w:w="732" w:type="dxa"/>
            <w:vMerge w:val="restart"/>
            <w:noWrap/>
            <w:vAlign w:val="center"/>
          </w:tcPr>
          <w:p w:rsidR="00381817" w:rsidRPr="006E4ED9" w:rsidRDefault="00381817" w:rsidP="00BE47D2">
            <w:pPr>
              <w:spacing w:before="40" w:after="40"/>
              <w:jc w:val="center"/>
              <w:rPr>
                <w:sz w:val="18"/>
                <w:szCs w:val="18"/>
              </w:rPr>
            </w:pPr>
            <w:r w:rsidRPr="006E4ED9">
              <w:rPr>
                <w:sz w:val="18"/>
                <w:szCs w:val="18"/>
              </w:rPr>
              <w:t>хх</w:t>
            </w:r>
          </w:p>
        </w:tc>
        <w:tc>
          <w:tcPr>
            <w:tcW w:w="667" w:type="dxa"/>
            <w:vMerge w:val="restart"/>
            <w:noWrap/>
            <w:vAlign w:val="center"/>
          </w:tcPr>
          <w:p w:rsidR="00381817" w:rsidRPr="006E4ED9" w:rsidRDefault="00381817" w:rsidP="00BE47D2">
            <w:pPr>
              <w:spacing w:before="40" w:after="40"/>
              <w:jc w:val="center"/>
              <w:rPr>
                <w:sz w:val="18"/>
                <w:szCs w:val="18"/>
              </w:rPr>
            </w:pPr>
            <w:r w:rsidRPr="006E4ED9">
              <w:rPr>
                <w:sz w:val="18"/>
                <w:szCs w:val="18"/>
              </w:rPr>
              <w:t>х</w:t>
            </w:r>
          </w:p>
        </w:tc>
        <w:tc>
          <w:tcPr>
            <w:tcW w:w="644" w:type="dxa"/>
            <w:vMerge w:val="restart"/>
            <w:noWrap/>
            <w:vAlign w:val="center"/>
          </w:tcPr>
          <w:p w:rsidR="00381817" w:rsidRPr="006E4ED9" w:rsidRDefault="00381817" w:rsidP="00BE47D2">
            <w:pPr>
              <w:spacing w:before="40" w:after="40"/>
              <w:jc w:val="center"/>
              <w:rPr>
                <w:sz w:val="18"/>
                <w:szCs w:val="18"/>
              </w:rPr>
            </w:pPr>
            <w:r w:rsidRPr="006E4ED9">
              <w:rPr>
                <w:sz w:val="18"/>
                <w:szCs w:val="18"/>
              </w:rPr>
              <w:t>ххх</w:t>
            </w:r>
          </w:p>
        </w:tc>
        <w:tc>
          <w:tcPr>
            <w:tcW w:w="2225" w:type="dxa"/>
            <w:vMerge w:val="restart"/>
            <w:vAlign w:val="center"/>
          </w:tcPr>
          <w:p w:rsidR="003374DE" w:rsidRPr="00C925F3" w:rsidRDefault="003374DE" w:rsidP="003374DE">
            <w:pPr>
              <w:spacing w:before="40" w:after="40"/>
              <w:rPr>
                <w:sz w:val="18"/>
                <w:szCs w:val="18"/>
              </w:rPr>
            </w:pPr>
            <w:r w:rsidRPr="00C925F3">
              <w:rPr>
                <w:sz w:val="18"/>
                <w:szCs w:val="18"/>
              </w:rPr>
              <w:t>Библиотечное, библиографическое,</w:t>
            </w:r>
          </w:p>
          <w:p w:rsidR="00381817" w:rsidRPr="00C925F3" w:rsidRDefault="003374DE" w:rsidP="003374DE">
            <w:pPr>
              <w:spacing w:before="40" w:after="40"/>
              <w:rPr>
                <w:sz w:val="18"/>
                <w:szCs w:val="18"/>
              </w:rPr>
            </w:pPr>
            <w:r w:rsidRPr="00C925F3">
              <w:rPr>
                <w:sz w:val="18"/>
                <w:szCs w:val="18"/>
              </w:rPr>
              <w:t>информационное обслуживание пользователей библиотеки</w:t>
            </w:r>
          </w:p>
        </w:tc>
        <w:tc>
          <w:tcPr>
            <w:tcW w:w="3805" w:type="dxa"/>
            <w:vAlign w:val="center"/>
          </w:tcPr>
          <w:p w:rsidR="00381817" w:rsidRPr="00C925F3" w:rsidRDefault="00381817" w:rsidP="00B01FBE">
            <w:pPr>
              <w:spacing w:before="40" w:after="40"/>
              <w:rPr>
                <w:sz w:val="18"/>
                <w:szCs w:val="18"/>
              </w:rPr>
            </w:pPr>
            <w:r w:rsidRPr="00C925F3">
              <w:rPr>
                <w:sz w:val="18"/>
                <w:szCs w:val="18"/>
              </w:rPr>
              <w:t>Расходы бюджета муниципального на оказание муниципальной услуги (выполнение работы)</w:t>
            </w:r>
          </w:p>
        </w:tc>
        <w:tc>
          <w:tcPr>
            <w:tcW w:w="1023" w:type="dxa"/>
            <w:noWrap/>
            <w:vAlign w:val="center"/>
          </w:tcPr>
          <w:p w:rsidR="00381817" w:rsidRPr="00C925F3" w:rsidRDefault="00381817" w:rsidP="00BE47D2">
            <w:pPr>
              <w:spacing w:before="40" w:after="40"/>
              <w:jc w:val="center"/>
              <w:rPr>
                <w:sz w:val="18"/>
                <w:szCs w:val="18"/>
              </w:rPr>
            </w:pPr>
            <w:r w:rsidRPr="00C925F3">
              <w:rPr>
                <w:sz w:val="18"/>
                <w:szCs w:val="18"/>
              </w:rPr>
              <w:t>тыс. руб.</w:t>
            </w:r>
          </w:p>
        </w:tc>
        <w:tc>
          <w:tcPr>
            <w:tcW w:w="1108"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r>
      <w:tr w:rsidR="00381817" w:rsidRPr="006E4ED9" w:rsidTr="003374DE">
        <w:trPr>
          <w:trHeight w:val="980"/>
        </w:trPr>
        <w:tc>
          <w:tcPr>
            <w:tcW w:w="732" w:type="dxa"/>
            <w:vMerge/>
            <w:vAlign w:val="center"/>
          </w:tcPr>
          <w:p w:rsidR="00381817" w:rsidRPr="006E4ED9" w:rsidRDefault="00381817" w:rsidP="00BE47D2">
            <w:pPr>
              <w:spacing w:before="40" w:after="40"/>
              <w:jc w:val="center"/>
              <w:rPr>
                <w:sz w:val="18"/>
                <w:szCs w:val="18"/>
              </w:rPr>
            </w:pPr>
          </w:p>
        </w:tc>
        <w:tc>
          <w:tcPr>
            <w:tcW w:w="667" w:type="dxa"/>
            <w:vMerge/>
            <w:vAlign w:val="center"/>
          </w:tcPr>
          <w:p w:rsidR="00381817" w:rsidRPr="006E4ED9" w:rsidRDefault="00381817" w:rsidP="00BE47D2">
            <w:pPr>
              <w:spacing w:before="40" w:after="40"/>
              <w:jc w:val="center"/>
              <w:rPr>
                <w:sz w:val="18"/>
                <w:szCs w:val="18"/>
              </w:rPr>
            </w:pPr>
          </w:p>
        </w:tc>
        <w:tc>
          <w:tcPr>
            <w:tcW w:w="644" w:type="dxa"/>
            <w:vMerge/>
            <w:vAlign w:val="center"/>
          </w:tcPr>
          <w:p w:rsidR="00381817" w:rsidRPr="006E4ED9" w:rsidRDefault="00381817" w:rsidP="00BE47D2">
            <w:pPr>
              <w:spacing w:before="40" w:after="40"/>
              <w:jc w:val="center"/>
              <w:rPr>
                <w:sz w:val="18"/>
                <w:szCs w:val="18"/>
              </w:rPr>
            </w:pPr>
          </w:p>
        </w:tc>
        <w:tc>
          <w:tcPr>
            <w:tcW w:w="2225" w:type="dxa"/>
            <w:vMerge/>
            <w:vAlign w:val="center"/>
          </w:tcPr>
          <w:p w:rsidR="00381817" w:rsidRPr="00C925F3" w:rsidRDefault="00381817" w:rsidP="00BE47D2">
            <w:pPr>
              <w:spacing w:before="40" w:after="40"/>
              <w:rPr>
                <w:sz w:val="18"/>
                <w:szCs w:val="18"/>
              </w:rPr>
            </w:pPr>
          </w:p>
        </w:tc>
        <w:tc>
          <w:tcPr>
            <w:tcW w:w="3805" w:type="dxa"/>
            <w:vAlign w:val="center"/>
          </w:tcPr>
          <w:p w:rsidR="00381817" w:rsidRPr="00C925F3" w:rsidRDefault="003374DE" w:rsidP="00BE47D2">
            <w:pPr>
              <w:spacing w:before="40" w:after="40"/>
              <w:rPr>
                <w:sz w:val="18"/>
                <w:szCs w:val="18"/>
              </w:rPr>
            </w:pPr>
            <w:r w:rsidRPr="00C925F3">
              <w:rPr>
                <w:sz w:val="18"/>
                <w:szCs w:val="18"/>
              </w:rPr>
              <w:t xml:space="preserve">Количество посещений в стационаре </w:t>
            </w:r>
            <w:r w:rsidR="00381817" w:rsidRPr="00C925F3">
              <w:rPr>
                <w:sz w:val="18"/>
                <w:szCs w:val="18"/>
              </w:rPr>
              <w:t xml:space="preserve"> </w:t>
            </w:r>
          </w:p>
        </w:tc>
        <w:tc>
          <w:tcPr>
            <w:tcW w:w="1023" w:type="dxa"/>
            <w:noWrap/>
            <w:vAlign w:val="center"/>
          </w:tcPr>
          <w:p w:rsidR="00381817" w:rsidRPr="00C925F3" w:rsidRDefault="003374DE" w:rsidP="00BE47D2">
            <w:pPr>
              <w:spacing w:before="40" w:after="40"/>
              <w:jc w:val="center"/>
              <w:rPr>
                <w:sz w:val="18"/>
                <w:szCs w:val="18"/>
              </w:rPr>
            </w:pPr>
            <w:r w:rsidRPr="00C925F3">
              <w:rPr>
                <w:sz w:val="18"/>
                <w:szCs w:val="18"/>
              </w:rPr>
              <w:t>Ед.</w:t>
            </w:r>
          </w:p>
        </w:tc>
        <w:tc>
          <w:tcPr>
            <w:tcW w:w="1108"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r>
      <w:tr w:rsidR="00381817" w:rsidRPr="006E4ED9" w:rsidTr="00BE47D2">
        <w:trPr>
          <w:trHeight w:val="20"/>
        </w:trPr>
        <w:tc>
          <w:tcPr>
            <w:tcW w:w="732" w:type="dxa"/>
            <w:vMerge w:val="restart"/>
            <w:noWrap/>
            <w:vAlign w:val="center"/>
          </w:tcPr>
          <w:p w:rsidR="00381817" w:rsidRPr="006E4ED9" w:rsidRDefault="00381817" w:rsidP="00BE47D2">
            <w:pPr>
              <w:spacing w:before="40" w:after="40"/>
              <w:jc w:val="center"/>
              <w:rPr>
                <w:sz w:val="18"/>
                <w:szCs w:val="18"/>
              </w:rPr>
            </w:pPr>
            <w:r w:rsidRPr="006E4ED9">
              <w:rPr>
                <w:sz w:val="18"/>
                <w:szCs w:val="18"/>
              </w:rPr>
              <w:t>хх</w:t>
            </w:r>
          </w:p>
        </w:tc>
        <w:tc>
          <w:tcPr>
            <w:tcW w:w="667" w:type="dxa"/>
            <w:vMerge w:val="restart"/>
            <w:noWrap/>
            <w:vAlign w:val="center"/>
          </w:tcPr>
          <w:p w:rsidR="00381817" w:rsidRPr="006E4ED9" w:rsidRDefault="00381817" w:rsidP="00BE47D2">
            <w:pPr>
              <w:spacing w:before="40" w:after="40"/>
              <w:jc w:val="center"/>
              <w:rPr>
                <w:sz w:val="18"/>
                <w:szCs w:val="18"/>
              </w:rPr>
            </w:pPr>
            <w:r w:rsidRPr="006E4ED9">
              <w:rPr>
                <w:sz w:val="18"/>
                <w:szCs w:val="18"/>
              </w:rPr>
              <w:t>х</w:t>
            </w:r>
          </w:p>
        </w:tc>
        <w:tc>
          <w:tcPr>
            <w:tcW w:w="644" w:type="dxa"/>
            <w:vMerge w:val="restart"/>
            <w:noWrap/>
            <w:vAlign w:val="center"/>
          </w:tcPr>
          <w:p w:rsidR="00381817" w:rsidRPr="006E4ED9" w:rsidRDefault="00381817" w:rsidP="00BE47D2">
            <w:pPr>
              <w:spacing w:before="40" w:after="40"/>
              <w:jc w:val="center"/>
              <w:rPr>
                <w:sz w:val="18"/>
                <w:szCs w:val="18"/>
              </w:rPr>
            </w:pPr>
            <w:r w:rsidRPr="006E4ED9">
              <w:rPr>
                <w:sz w:val="18"/>
                <w:szCs w:val="18"/>
              </w:rPr>
              <w:t>ххх</w:t>
            </w:r>
          </w:p>
        </w:tc>
        <w:tc>
          <w:tcPr>
            <w:tcW w:w="2225" w:type="dxa"/>
            <w:vMerge w:val="restart"/>
            <w:vAlign w:val="center"/>
          </w:tcPr>
          <w:p w:rsidR="00381817" w:rsidRPr="00C925F3" w:rsidRDefault="003374DE" w:rsidP="00BE47D2">
            <w:pPr>
              <w:spacing w:before="40" w:after="40"/>
              <w:rPr>
                <w:sz w:val="18"/>
                <w:szCs w:val="18"/>
              </w:rPr>
            </w:pPr>
            <w:r w:rsidRPr="00C925F3">
              <w:rPr>
                <w:sz w:val="18"/>
                <w:szCs w:val="18"/>
              </w:rPr>
              <w:t xml:space="preserve">Формирование, учет, изучение, обеспечение физического сохранения и безопасности фондов библиотеки включая оцифровку фондов </w:t>
            </w:r>
          </w:p>
        </w:tc>
        <w:tc>
          <w:tcPr>
            <w:tcW w:w="3805" w:type="dxa"/>
            <w:vAlign w:val="center"/>
          </w:tcPr>
          <w:p w:rsidR="00381817" w:rsidRPr="00C925F3" w:rsidRDefault="00B01FBE" w:rsidP="00B01FBE">
            <w:pPr>
              <w:spacing w:before="40" w:after="40"/>
              <w:rPr>
                <w:sz w:val="18"/>
                <w:szCs w:val="18"/>
              </w:rPr>
            </w:pPr>
            <w:r w:rsidRPr="00C925F3">
              <w:rPr>
                <w:sz w:val="18"/>
                <w:szCs w:val="18"/>
              </w:rPr>
              <w:t xml:space="preserve">Расходы бюджета муниципального </w:t>
            </w:r>
            <w:r w:rsidR="00381817" w:rsidRPr="00C925F3">
              <w:rPr>
                <w:sz w:val="18"/>
                <w:szCs w:val="18"/>
              </w:rPr>
              <w:t xml:space="preserve"> на оказание муниципальной услуги (выполнение работы)</w:t>
            </w:r>
          </w:p>
        </w:tc>
        <w:tc>
          <w:tcPr>
            <w:tcW w:w="1023" w:type="dxa"/>
            <w:noWrap/>
            <w:vAlign w:val="center"/>
          </w:tcPr>
          <w:p w:rsidR="00381817" w:rsidRPr="00C925F3" w:rsidRDefault="00381817" w:rsidP="00BE47D2">
            <w:pPr>
              <w:spacing w:before="40" w:after="40"/>
              <w:jc w:val="center"/>
              <w:rPr>
                <w:sz w:val="18"/>
                <w:szCs w:val="18"/>
              </w:rPr>
            </w:pPr>
            <w:r w:rsidRPr="00C925F3">
              <w:rPr>
                <w:sz w:val="18"/>
                <w:szCs w:val="18"/>
              </w:rPr>
              <w:t>тыс. руб.</w:t>
            </w:r>
          </w:p>
        </w:tc>
        <w:tc>
          <w:tcPr>
            <w:tcW w:w="1108"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r>
      <w:tr w:rsidR="00381817" w:rsidRPr="006E4ED9" w:rsidTr="00BE47D2">
        <w:trPr>
          <w:trHeight w:val="987"/>
        </w:trPr>
        <w:tc>
          <w:tcPr>
            <w:tcW w:w="732" w:type="dxa"/>
            <w:vMerge/>
            <w:vAlign w:val="center"/>
          </w:tcPr>
          <w:p w:rsidR="00381817" w:rsidRPr="006E4ED9" w:rsidRDefault="00381817" w:rsidP="00BE47D2">
            <w:pPr>
              <w:spacing w:before="40" w:after="40"/>
              <w:jc w:val="center"/>
              <w:rPr>
                <w:sz w:val="18"/>
                <w:szCs w:val="18"/>
              </w:rPr>
            </w:pPr>
          </w:p>
        </w:tc>
        <w:tc>
          <w:tcPr>
            <w:tcW w:w="667" w:type="dxa"/>
            <w:vMerge/>
            <w:vAlign w:val="center"/>
          </w:tcPr>
          <w:p w:rsidR="00381817" w:rsidRPr="006E4ED9" w:rsidRDefault="00381817" w:rsidP="00BE47D2">
            <w:pPr>
              <w:spacing w:before="40" w:after="40"/>
              <w:jc w:val="center"/>
              <w:rPr>
                <w:sz w:val="18"/>
                <w:szCs w:val="18"/>
              </w:rPr>
            </w:pPr>
          </w:p>
        </w:tc>
        <w:tc>
          <w:tcPr>
            <w:tcW w:w="644" w:type="dxa"/>
            <w:vMerge/>
            <w:vAlign w:val="center"/>
          </w:tcPr>
          <w:p w:rsidR="00381817" w:rsidRPr="006E4ED9" w:rsidRDefault="00381817" w:rsidP="00BE47D2">
            <w:pPr>
              <w:spacing w:before="40" w:after="40"/>
              <w:jc w:val="center"/>
              <w:rPr>
                <w:sz w:val="18"/>
                <w:szCs w:val="18"/>
              </w:rPr>
            </w:pPr>
          </w:p>
        </w:tc>
        <w:tc>
          <w:tcPr>
            <w:tcW w:w="2225" w:type="dxa"/>
            <w:vMerge/>
            <w:vAlign w:val="center"/>
          </w:tcPr>
          <w:p w:rsidR="00381817" w:rsidRPr="00C925F3" w:rsidRDefault="00381817" w:rsidP="00BE47D2">
            <w:pPr>
              <w:spacing w:before="40" w:after="40"/>
              <w:rPr>
                <w:sz w:val="18"/>
                <w:szCs w:val="18"/>
              </w:rPr>
            </w:pPr>
          </w:p>
        </w:tc>
        <w:tc>
          <w:tcPr>
            <w:tcW w:w="3805" w:type="dxa"/>
            <w:vAlign w:val="center"/>
          </w:tcPr>
          <w:p w:rsidR="003374DE" w:rsidRPr="00C925F3" w:rsidRDefault="003374DE" w:rsidP="00BE47D2">
            <w:pPr>
              <w:spacing w:before="40" w:after="40"/>
              <w:rPr>
                <w:sz w:val="18"/>
                <w:szCs w:val="18"/>
              </w:rPr>
            </w:pPr>
            <w:r w:rsidRPr="00C925F3">
              <w:rPr>
                <w:sz w:val="18"/>
                <w:szCs w:val="18"/>
              </w:rPr>
              <w:t xml:space="preserve">Кол-во документов в стационарных </w:t>
            </w:r>
          </w:p>
          <w:p w:rsidR="00381817" w:rsidRPr="00C925F3" w:rsidRDefault="003374DE" w:rsidP="00BE47D2">
            <w:pPr>
              <w:spacing w:before="40" w:after="40"/>
              <w:rPr>
                <w:sz w:val="18"/>
                <w:szCs w:val="18"/>
              </w:rPr>
            </w:pPr>
            <w:r w:rsidRPr="00C925F3">
              <w:rPr>
                <w:sz w:val="18"/>
                <w:szCs w:val="18"/>
              </w:rPr>
              <w:t xml:space="preserve">условиях </w:t>
            </w:r>
          </w:p>
          <w:p w:rsidR="00381817" w:rsidRPr="00C925F3" w:rsidRDefault="00381817" w:rsidP="00BE47D2">
            <w:pPr>
              <w:spacing w:before="40" w:after="40"/>
              <w:rPr>
                <w:sz w:val="18"/>
                <w:szCs w:val="18"/>
              </w:rPr>
            </w:pPr>
            <w:r w:rsidRPr="00C925F3">
              <w:rPr>
                <w:sz w:val="18"/>
                <w:szCs w:val="18"/>
              </w:rPr>
              <w:t> </w:t>
            </w:r>
          </w:p>
        </w:tc>
        <w:tc>
          <w:tcPr>
            <w:tcW w:w="1023" w:type="dxa"/>
            <w:noWrap/>
            <w:vAlign w:val="center"/>
          </w:tcPr>
          <w:p w:rsidR="00381817" w:rsidRPr="00C925F3" w:rsidRDefault="003374DE" w:rsidP="00BE47D2">
            <w:pPr>
              <w:spacing w:before="40" w:after="40"/>
              <w:jc w:val="center"/>
              <w:rPr>
                <w:sz w:val="18"/>
                <w:szCs w:val="18"/>
              </w:rPr>
            </w:pPr>
            <w:r w:rsidRPr="00C925F3">
              <w:rPr>
                <w:sz w:val="18"/>
                <w:szCs w:val="18"/>
              </w:rPr>
              <w:t>Ед.</w:t>
            </w:r>
          </w:p>
        </w:tc>
        <w:tc>
          <w:tcPr>
            <w:tcW w:w="1108"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03"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c>
          <w:tcPr>
            <w:tcW w:w="1121" w:type="dxa"/>
            <w:noWrap/>
            <w:vAlign w:val="center"/>
          </w:tcPr>
          <w:p w:rsidR="00381817" w:rsidRPr="006E4ED9" w:rsidRDefault="00381817" w:rsidP="00BE47D2">
            <w:pPr>
              <w:spacing w:before="40" w:after="40"/>
              <w:jc w:val="center"/>
              <w:rPr>
                <w:sz w:val="18"/>
                <w:szCs w:val="18"/>
              </w:rPr>
            </w:pPr>
          </w:p>
        </w:tc>
      </w:tr>
    </w:tbl>
    <w:p w:rsidR="00381817" w:rsidRDefault="00381817" w:rsidP="00381817">
      <w:pPr>
        <w:pStyle w:val="ConsPlusNormal"/>
        <w:ind w:left="5664" w:firstLine="0"/>
        <w:rPr>
          <w:rFonts w:ascii="Times New Roman" w:hAnsi="Times New Roman" w:cs="Times New Roman"/>
          <w:sz w:val="28"/>
          <w:szCs w:val="28"/>
        </w:rPr>
      </w:pPr>
      <w:r>
        <w:rPr>
          <w:rFonts w:ascii="Times New Roman" w:hAnsi="Times New Roman" w:cs="Times New Roman"/>
          <w:sz w:val="28"/>
          <w:szCs w:val="28"/>
        </w:rPr>
        <w:br w:type="page"/>
      </w:r>
    </w:p>
    <w:p w:rsidR="00381817" w:rsidRPr="002D651D" w:rsidRDefault="00381817" w:rsidP="00381817">
      <w:pPr>
        <w:jc w:val="center"/>
        <w:rPr>
          <w:sz w:val="28"/>
          <w:szCs w:val="28"/>
        </w:rPr>
      </w:pPr>
      <w:r w:rsidRPr="002F1A16">
        <w:rPr>
          <w:sz w:val="28"/>
          <w:szCs w:val="28"/>
        </w:rPr>
        <w:lastRenderedPageBreak/>
        <w:t>Форма 6.</w:t>
      </w:r>
      <w:r w:rsidR="00CF4CE1">
        <w:rPr>
          <w:sz w:val="28"/>
          <w:szCs w:val="28"/>
        </w:rPr>
        <w:t xml:space="preserve"> </w:t>
      </w:r>
      <w:hyperlink r:id="rId38" w:history="1">
        <w:r w:rsidRPr="002D651D">
          <w:rPr>
            <w:sz w:val="28"/>
            <w:szCs w:val="28"/>
          </w:rPr>
          <w:t>Сведения</w:t>
        </w:r>
      </w:hyperlink>
      <w:r w:rsidRPr="002D651D">
        <w:rPr>
          <w:sz w:val="28"/>
          <w:szCs w:val="28"/>
        </w:rPr>
        <w:t xml:space="preserve"> о внесенных за отчетный период изменениях в муниципальную </w:t>
      </w:r>
      <w:r w:rsidR="00CF4CE1">
        <w:rPr>
          <w:sz w:val="28"/>
          <w:szCs w:val="28"/>
        </w:rPr>
        <w:t>П</w:t>
      </w:r>
      <w:r w:rsidRPr="002D651D">
        <w:rPr>
          <w:sz w:val="28"/>
          <w:szCs w:val="28"/>
        </w:rPr>
        <w:t>рограмму</w:t>
      </w:r>
    </w:p>
    <w:p w:rsidR="00381817" w:rsidRPr="006E4ED9" w:rsidRDefault="00381817" w:rsidP="00381817"/>
    <w:tbl>
      <w:tblPr>
        <w:tblW w:w="14757"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40"/>
        <w:gridCol w:w="5120"/>
        <w:gridCol w:w="1660"/>
        <w:gridCol w:w="1540"/>
        <w:gridCol w:w="5937"/>
      </w:tblGrid>
      <w:tr w:rsidR="00381817" w:rsidRPr="006E4ED9" w:rsidTr="00BE47D2">
        <w:trPr>
          <w:trHeight w:val="20"/>
        </w:trPr>
        <w:tc>
          <w:tcPr>
            <w:tcW w:w="500" w:type="dxa"/>
            <w:vAlign w:val="center"/>
          </w:tcPr>
          <w:p w:rsidR="00381817" w:rsidRPr="006E4ED9" w:rsidRDefault="00381817" w:rsidP="00BE47D2">
            <w:pPr>
              <w:spacing w:before="40" w:after="40"/>
              <w:jc w:val="center"/>
              <w:rPr>
                <w:color w:val="000000"/>
              </w:rPr>
            </w:pPr>
            <w:r w:rsidRPr="006E4ED9">
              <w:rPr>
                <w:color w:val="000000"/>
              </w:rPr>
              <w:t>№ п/п</w:t>
            </w:r>
          </w:p>
        </w:tc>
        <w:tc>
          <w:tcPr>
            <w:tcW w:w="5120" w:type="dxa"/>
            <w:vAlign w:val="center"/>
          </w:tcPr>
          <w:p w:rsidR="00381817" w:rsidRPr="006E4ED9" w:rsidRDefault="00381817" w:rsidP="00BE47D2">
            <w:pPr>
              <w:spacing w:before="40" w:after="40"/>
              <w:jc w:val="center"/>
              <w:rPr>
                <w:color w:val="000000"/>
              </w:rPr>
            </w:pPr>
            <w:r w:rsidRPr="006E4ED9">
              <w:rPr>
                <w:color w:val="000000"/>
              </w:rPr>
              <w:t>Вид правового акта</w:t>
            </w:r>
          </w:p>
        </w:tc>
        <w:tc>
          <w:tcPr>
            <w:tcW w:w="1660" w:type="dxa"/>
            <w:vAlign w:val="center"/>
          </w:tcPr>
          <w:p w:rsidR="00381817" w:rsidRPr="006E4ED9" w:rsidRDefault="00381817" w:rsidP="00BE47D2">
            <w:pPr>
              <w:spacing w:before="40" w:after="40"/>
              <w:jc w:val="center"/>
              <w:rPr>
                <w:color w:val="000000"/>
              </w:rPr>
            </w:pPr>
            <w:r w:rsidRPr="006E4ED9">
              <w:rPr>
                <w:color w:val="000000"/>
              </w:rPr>
              <w:t>Дата принятия</w:t>
            </w:r>
          </w:p>
        </w:tc>
        <w:tc>
          <w:tcPr>
            <w:tcW w:w="1540" w:type="dxa"/>
            <w:vAlign w:val="center"/>
          </w:tcPr>
          <w:p w:rsidR="00381817" w:rsidRPr="006E4ED9" w:rsidRDefault="00381817" w:rsidP="00BE47D2">
            <w:pPr>
              <w:spacing w:before="40" w:after="40"/>
              <w:jc w:val="center"/>
              <w:rPr>
                <w:color w:val="000000"/>
              </w:rPr>
            </w:pPr>
            <w:r w:rsidRPr="006E4ED9">
              <w:rPr>
                <w:color w:val="000000"/>
              </w:rPr>
              <w:t>Номер</w:t>
            </w:r>
          </w:p>
        </w:tc>
        <w:tc>
          <w:tcPr>
            <w:tcW w:w="5937" w:type="dxa"/>
            <w:vAlign w:val="center"/>
          </w:tcPr>
          <w:p w:rsidR="00381817" w:rsidRPr="006E4ED9" w:rsidRDefault="00381817" w:rsidP="00BE47D2">
            <w:pPr>
              <w:spacing w:before="40" w:after="40"/>
              <w:jc w:val="center"/>
              <w:rPr>
                <w:color w:val="000000"/>
              </w:rPr>
            </w:pPr>
            <w:r w:rsidRPr="006E4ED9">
              <w:rPr>
                <w:color w:val="000000"/>
              </w:rPr>
              <w:t>Суть изменений (краткое изложение)</w:t>
            </w:r>
          </w:p>
        </w:tc>
      </w:tr>
      <w:tr w:rsidR="00381817" w:rsidRPr="006E4ED9" w:rsidTr="00BE47D2">
        <w:trPr>
          <w:trHeight w:val="20"/>
        </w:trPr>
        <w:tc>
          <w:tcPr>
            <w:tcW w:w="500" w:type="dxa"/>
            <w:noWrap/>
          </w:tcPr>
          <w:p w:rsidR="00381817" w:rsidRPr="006E4ED9" w:rsidRDefault="00381817" w:rsidP="00BE47D2">
            <w:pPr>
              <w:spacing w:before="40" w:after="40"/>
              <w:jc w:val="center"/>
              <w:rPr>
                <w:color w:val="000000"/>
              </w:rPr>
            </w:pPr>
            <w:r w:rsidRPr="006E4ED9">
              <w:rPr>
                <w:color w:val="000000"/>
              </w:rPr>
              <w:t>1</w:t>
            </w:r>
          </w:p>
        </w:tc>
        <w:tc>
          <w:tcPr>
            <w:tcW w:w="5120" w:type="dxa"/>
            <w:vAlign w:val="bottom"/>
          </w:tcPr>
          <w:p w:rsidR="00381817" w:rsidRPr="006E4ED9" w:rsidRDefault="00381817" w:rsidP="00BE47D2">
            <w:pPr>
              <w:spacing w:before="40" w:after="40"/>
              <w:rPr>
                <w:color w:val="000000"/>
              </w:rPr>
            </w:pPr>
            <w:r w:rsidRPr="006E4ED9">
              <w:rPr>
                <w:color w:val="000000"/>
              </w:rPr>
              <w:t xml:space="preserve">Правовой акт </w:t>
            </w:r>
            <w:r>
              <w:rPr>
                <w:color w:val="000000"/>
              </w:rPr>
              <w:t>а</w:t>
            </w:r>
            <w:r w:rsidRPr="006E4ED9">
              <w:rPr>
                <w:color w:val="000000"/>
              </w:rPr>
              <w:t xml:space="preserve">дминистрации </w:t>
            </w:r>
            <w:r>
              <w:rPr>
                <w:color w:val="000000"/>
              </w:rPr>
              <w:t>МО</w:t>
            </w:r>
          </w:p>
        </w:tc>
        <w:tc>
          <w:tcPr>
            <w:tcW w:w="1660" w:type="dxa"/>
            <w:noWrap/>
            <w:vAlign w:val="bottom"/>
          </w:tcPr>
          <w:p w:rsidR="00381817" w:rsidRPr="006E4ED9" w:rsidRDefault="00381817" w:rsidP="00BE47D2">
            <w:pPr>
              <w:spacing w:before="40" w:after="40"/>
              <w:rPr>
                <w:color w:val="000000"/>
              </w:rPr>
            </w:pPr>
            <w:r w:rsidRPr="006E4ED9">
              <w:rPr>
                <w:color w:val="000000"/>
              </w:rPr>
              <w:t> </w:t>
            </w:r>
          </w:p>
        </w:tc>
        <w:tc>
          <w:tcPr>
            <w:tcW w:w="1540" w:type="dxa"/>
            <w:noWrap/>
            <w:vAlign w:val="bottom"/>
          </w:tcPr>
          <w:p w:rsidR="00381817" w:rsidRPr="006E4ED9" w:rsidRDefault="00381817" w:rsidP="00BE47D2">
            <w:pPr>
              <w:spacing w:before="40" w:after="40"/>
              <w:rPr>
                <w:color w:val="000000"/>
              </w:rPr>
            </w:pPr>
            <w:r w:rsidRPr="006E4ED9">
              <w:rPr>
                <w:color w:val="000000"/>
              </w:rPr>
              <w:t> </w:t>
            </w:r>
          </w:p>
        </w:tc>
        <w:tc>
          <w:tcPr>
            <w:tcW w:w="5937" w:type="dxa"/>
            <w:noWrap/>
            <w:vAlign w:val="bottom"/>
          </w:tcPr>
          <w:p w:rsidR="00381817" w:rsidRPr="006E4ED9" w:rsidRDefault="00381817" w:rsidP="00BE47D2">
            <w:pPr>
              <w:spacing w:before="40" w:after="40"/>
              <w:rPr>
                <w:color w:val="000000"/>
              </w:rPr>
            </w:pPr>
            <w:r w:rsidRPr="006E4ED9">
              <w:rPr>
                <w:color w:val="000000"/>
              </w:rPr>
              <w:t> </w:t>
            </w:r>
          </w:p>
        </w:tc>
      </w:tr>
      <w:tr w:rsidR="00381817" w:rsidRPr="006E4ED9" w:rsidTr="00BE47D2">
        <w:trPr>
          <w:trHeight w:val="20"/>
        </w:trPr>
        <w:tc>
          <w:tcPr>
            <w:tcW w:w="500" w:type="dxa"/>
            <w:noWrap/>
          </w:tcPr>
          <w:p w:rsidR="00381817" w:rsidRPr="006E4ED9" w:rsidRDefault="00381817" w:rsidP="00BE47D2">
            <w:pPr>
              <w:spacing w:before="40" w:after="40"/>
              <w:jc w:val="center"/>
              <w:rPr>
                <w:color w:val="000000"/>
              </w:rPr>
            </w:pPr>
            <w:r w:rsidRPr="006E4ED9">
              <w:rPr>
                <w:color w:val="000000"/>
              </w:rPr>
              <w:t>2</w:t>
            </w:r>
          </w:p>
        </w:tc>
        <w:tc>
          <w:tcPr>
            <w:tcW w:w="5120" w:type="dxa"/>
            <w:vAlign w:val="bottom"/>
          </w:tcPr>
          <w:p w:rsidR="00381817" w:rsidRPr="006E4ED9" w:rsidRDefault="00381817" w:rsidP="00BE47D2">
            <w:pPr>
              <w:spacing w:before="40" w:after="40"/>
              <w:rPr>
                <w:color w:val="000000"/>
              </w:rPr>
            </w:pPr>
            <w:r w:rsidRPr="006E4ED9">
              <w:rPr>
                <w:color w:val="000000"/>
              </w:rPr>
              <w:t xml:space="preserve">Правовой акт </w:t>
            </w:r>
            <w:r>
              <w:rPr>
                <w:color w:val="000000"/>
              </w:rPr>
              <w:t>а</w:t>
            </w:r>
            <w:r w:rsidRPr="006E4ED9">
              <w:rPr>
                <w:color w:val="000000"/>
              </w:rPr>
              <w:t xml:space="preserve">дминистрации </w:t>
            </w:r>
            <w:r>
              <w:rPr>
                <w:color w:val="000000"/>
              </w:rPr>
              <w:t>МО</w:t>
            </w:r>
          </w:p>
        </w:tc>
        <w:tc>
          <w:tcPr>
            <w:tcW w:w="1660" w:type="dxa"/>
            <w:noWrap/>
            <w:vAlign w:val="bottom"/>
          </w:tcPr>
          <w:p w:rsidR="00381817" w:rsidRPr="006E4ED9" w:rsidRDefault="00381817" w:rsidP="00BE47D2">
            <w:pPr>
              <w:spacing w:before="40" w:after="40"/>
              <w:rPr>
                <w:color w:val="000000"/>
              </w:rPr>
            </w:pPr>
            <w:r w:rsidRPr="006E4ED9">
              <w:rPr>
                <w:color w:val="000000"/>
              </w:rPr>
              <w:t> </w:t>
            </w:r>
          </w:p>
        </w:tc>
        <w:tc>
          <w:tcPr>
            <w:tcW w:w="1540" w:type="dxa"/>
            <w:noWrap/>
            <w:vAlign w:val="bottom"/>
          </w:tcPr>
          <w:p w:rsidR="00381817" w:rsidRPr="006E4ED9" w:rsidRDefault="00381817" w:rsidP="00BE47D2">
            <w:pPr>
              <w:spacing w:before="40" w:after="40"/>
              <w:rPr>
                <w:color w:val="000000"/>
              </w:rPr>
            </w:pPr>
            <w:r w:rsidRPr="006E4ED9">
              <w:rPr>
                <w:color w:val="000000"/>
              </w:rPr>
              <w:t> </w:t>
            </w:r>
          </w:p>
        </w:tc>
        <w:tc>
          <w:tcPr>
            <w:tcW w:w="5937" w:type="dxa"/>
            <w:noWrap/>
            <w:vAlign w:val="bottom"/>
          </w:tcPr>
          <w:p w:rsidR="00381817" w:rsidRPr="006E4ED9" w:rsidRDefault="00381817" w:rsidP="00BE47D2">
            <w:pPr>
              <w:spacing w:before="40" w:after="40"/>
              <w:rPr>
                <w:color w:val="000000"/>
              </w:rPr>
            </w:pPr>
            <w:r w:rsidRPr="006E4ED9">
              <w:rPr>
                <w:color w:val="000000"/>
              </w:rPr>
              <w:t> </w:t>
            </w:r>
          </w:p>
        </w:tc>
      </w:tr>
      <w:tr w:rsidR="00381817" w:rsidRPr="006E4ED9" w:rsidTr="00BE47D2">
        <w:trPr>
          <w:trHeight w:val="20"/>
        </w:trPr>
        <w:tc>
          <w:tcPr>
            <w:tcW w:w="500" w:type="dxa"/>
            <w:noWrap/>
          </w:tcPr>
          <w:p w:rsidR="00381817" w:rsidRPr="006E4ED9" w:rsidRDefault="00381817" w:rsidP="00BE47D2">
            <w:pPr>
              <w:spacing w:before="40" w:after="40"/>
              <w:jc w:val="center"/>
              <w:rPr>
                <w:color w:val="000000"/>
              </w:rPr>
            </w:pPr>
            <w:r w:rsidRPr="006E4ED9">
              <w:rPr>
                <w:color w:val="000000"/>
              </w:rPr>
              <w:t>…</w:t>
            </w:r>
          </w:p>
        </w:tc>
        <w:tc>
          <w:tcPr>
            <w:tcW w:w="5120" w:type="dxa"/>
            <w:noWrap/>
            <w:vAlign w:val="bottom"/>
          </w:tcPr>
          <w:p w:rsidR="00381817" w:rsidRPr="006E4ED9" w:rsidRDefault="00381817" w:rsidP="00BE47D2">
            <w:pPr>
              <w:spacing w:before="40" w:after="40"/>
              <w:rPr>
                <w:color w:val="000000"/>
              </w:rPr>
            </w:pPr>
            <w:r w:rsidRPr="006E4ED9">
              <w:rPr>
                <w:color w:val="000000"/>
              </w:rPr>
              <w:t> </w:t>
            </w:r>
          </w:p>
        </w:tc>
        <w:tc>
          <w:tcPr>
            <w:tcW w:w="1660" w:type="dxa"/>
            <w:noWrap/>
            <w:vAlign w:val="bottom"/>
          </w:tcPr>
          <w:p w:rsidR="00381817" w:rsidRPr="006E4ED9" w:rsidRDefault="00381817" w:rsidP="00BE47D2">
            <w:pPr>
              <w:spacing w:before="40" w:after="40"/>
              <w:rPr>
                <w:color w:val="000000"/>
              </w:rPr>
            </w:pPr>
            <w:r w:rsidRPr="006E4ED9">
              <w:rPr>
                <w:color w:val="000000"/>
              </w:rPr>
              <w:t> </w:t>
            </w:r>
          </w:p>
        </w:tc>
        <w:tc>
          <w:tcPr>
            <w:tcW w:w="1540" w:type="dxa"/>
            <w:noWrap/>
            <w:vAlign w:val="bottom"/>
          </w:tcPr>
          <w:p w:rsidR="00381817" w:rsidRPr="006E4ED9" w:rsidRDefault="00381817" w:rsidP="00BE47D2">
            <w:pPr>
              <w:spacing w:before="40" w:after="40"/>
              <w:rPr>
                <w:color w:val="000000"/>
              </w:rPr>
            </w:pPr>
            <w:r w:rsidRPr="006E4ED9">
              <w:rPr>
                <w:color w:val="000000"/>
              </w:rPr>
              <w:t> </w:t>
            </w:r>
          </w:p>
        </w:tc>
        <w:tc>
          <w:tcPr>
            <w:tcW w:w="5937" w:type="dxa"/>
            <w:noWrap/>
            <w:vAlign w:val="bottom"/>
          </w:tcPr>
          <w:p w:rsidR="00381817" w:rsidRPr="006E4ED9" w:rsidRDefault="00381817" w:rsidP="00BE47D2">
            <w:pPr>
              <w:spacing w:before="40" w:after="40"/>
              <w:rPr>
                <w:color w:val="000000"/>
              </w:rPr>
            </w:pPr>
            <w:r w:rsidRPr="006E4ED9">
              <w:rPr>
                <w:color w:val="000000"/>
              </w:rPr>
              <w:t> </w:t>
            </w:r>
          </w:p>
        </w:tc>
      </w:tr>
      <w:tr w:rsidR="00381817" w:rsidRPr="006E4ED9" w:rsidTr="00BE47D2">
        <w:trPr>
          <w:trHeight w:val="20"/>
        </w:trPr>
        <w:tc>
          <w:tcPr>
            <w:tcW w:w="500" w:type="dxa"/>
            <w:noWrap/>
          </w:tcPr>
          <w:p w:rsidR="00381817" w:rsidRPr="006E4ED9" w:rsidRDefault="00381817" w:rsidP="00BE47D2">
            <w:pPr>
              <w:spacing w:before="40" w:after="40"/>
              <w:jc w:val="center"/>
              <w:rPr>
                <w:color w:val="000000"/>
              </w:rPr>
            </w:pPr>
            <w:r w:rsidRPr="006E4ED9">
              <w:rPr>
                <w:color w:val="000000"/>
              </w:rPr>
              <w:t> </w:t>
            </w:r>
          </w:p>
        </w:tc>
        <w:tc>
          <w:tcPr>
            <w:tcW w:w="5120" w:type="dxa"/>
            <w:noWrap/>
            <w:vAlign w:val="bottom"/>
          </w:tcPr>
          <w:p w:rsidR="00381817" w:rsidRPr="006E4ED9" w:rsidRDefault="00381817" w:rsidP="00BE47D2">
            <w:pPr>
              <w:spacing w:before="40" w:after="40"/>
              <w:rPr>
                <w:color w:val="000000"/>
              </w:rPr>
            </w:pPr>
            <w:r w:rsidRPr="006E4ED9">
              <w:rPr>
                <w:color w:val="000000"/>
              </w:rPr>
              <w:t> </w:t>
            </w:r>
          </w:p>
        </w:tc>
        <w:tc>
          <w:tcPr>
            <w:tcW w:w="1660" w:type="dxa"/>
            <w:noWrap/>
            <w:vAlign w:val="bottom"/>
          </w:tcPr>
          <w:p w:rsidR="00381817" w:rsidRPr="006E4ED9" w:rsidRDefault="00381817" w:rsidP="00BE47D2">
            <w:pPr>
              <w:spacing w:before="40" w:after="40"/>
              <w:rPr>
                <w:color w:val="000000"/>
              </w:rPr>
            </w:pPr>
            <w:r w:rsidRPr="006E4ED9">
              <w:rPr>
                <w:color w:val="000000"/>
              </w:rPr>
              <w:t> </w:t>
            </w:r>
          </w:p>
        </w:tc>
        <w:tc>
          <w:tcPr>
            <w:tcW w:w="1540" w:type="dxa"/>
            <w:noWrap/>
            <w:vAlign w:val="bottom"/>
          </w:tcPr>
          <w:p w:rsidR="00381817" w:rsidRPr="006E4ED9" w:rsidRDefault="00381817" w:rsidP="00BE47D2">
            <w:pPr>
              <w:spacing w:before="40" w:after="40"/>
              <w:rPr>
                <w:color w:val="000000"/>
              </w:rPr>
            </w:pPr>
            <w:r w:rsidRPr="006E4ED9">
              <w:rPr>
                <w:color w:val="000000"/>
              </w:rPr>
              <w:t> </w:t>
            </w:r>
          </w:p>
        </w:tc>
        <w:tc>
          <w:tcPr>
            <w:tcW w:w="5937" w:type="dxa"/>
            <w:noWrap/>
            <w:vAlign w:val="bottom"/>
          </w:tcPr>
          <w:p w:rsidR="00381817" w:rsidRPr="006E4ED9" w:rsidRDefault="00381817" w:rsidP="00BE47D2">
            <w:pPr>
              <w:spacing w:before="40" w:after="40"/>
              <w:rPr>
                <w:color w:val="000000"/>
              </w:rPr>
            </w:pPr>
            <w:r w:rsidRPr="006E4ED9">
              <w:rPr>
                <w:color w:val="000000"/>
              </w:rPr>
              <w:t> </w:t>
            </w:r>
          </w:p>
        </w:tc>
      </w:tr>
    </w:tbl>
    <w:p w:rsidR="00381817" w:rsidRDefault="00381817" w:rsidP="00381817">
      <w:pPr>
        <w:pStyle w:val="ConsPlusNormal"/>
        <w:ind w:left="5664" w:firstLine="0"/>
        <w:rPr>
          <w:rFonts w:ascii="Times New Roman" w:hAnsi="Times New Roman" w:cs="Times New Roman"/>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E0088" w:rsidRDefault="003E0088" w:rsidP="00381817">
      <w:pPr>
        <w:jc w:val="center"/>
        <w:rPr>
          <w:sz w:val="28"/>
          <w:szCs w:val="28"/>
        </w:rPr>
      </w:pPr>
    </w:p>
    <w:p w:rsidR="00381817" w:rsidRPr="00857766" w:rsidRDefault="00381817" w:rsidP="00381817">
      <w:pPr>
        <w:jc w:val="center"/>
        <w:rPr>
          <w:sz w:val="28"/>
          <w:szCs w:val="28"/>
        </w:rPr>
      </w:pPr>
      <w:r w:rsidRPr="002F1A16">
        <w:rPr>
          <w:sz w:val="28"/>
          <w:szCs w:val="28"/>
        </w:rPr>
        <w:lastRenderedPageBreak/>
        <w:t>Форма 7.</w:t>
      </w:r>
      <w:r w:rsidR="00CF4CE1">
        <w:rPr>
          <w:sz w:val="28"/>
          <w:szCs w:val="28"/>
        </w:rPr>
        <w:t xml:space="preserve"> </w:t>
      </w:r>
      <w:r w:rsidRPr="00857766">
        <w:rPr>
          <w:sz w:val="28"/>
          <w:szCs w:val="28"/>
        </w:rPr>
        <w:t xml:space="preserve">Результаты оценки эффективности муниципальной  </w:t>
      </w:r>
      <w:r w:rsidR="00CF4CE1">
        <w:rPr>
          <w:sz w:val="28"/>
          <w:szCs w:val="28"/>
        </w:rPr>
        <w:t>П</w:t>
      </w:r>
      <w:r w:rsidRPr="00857766">
        <w:rPr>
          <w:sz w:val="28"/>
          <w:szCs w:val="28"/>
        </w:rPr>
        <w:t>рограммы</w:t>
      </w:r>
    </w:p>
    <w:p w:rsidR="00381817" w:rsidRPr="006E4ED9" w:rsidRDefault="00381817" w:rsidP="00381817">
      <w:pPr>
        <w:tabs>
          <w:tab w:val="left" w:pos="1134"/>
        </w:tabs>
        <w:spacing w:line="312" w:lineRule="auto"/>
        <w:ind w:left="851"/>
      </w:pPr>
    </w:p>
    <w:tbl>
      <w:tblPr>
        <w:tblW w:w="14742"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9"/>
        <w:gridCol w:w="567"/>
        <w:gridCol w:w="3827"/>
        <w:gridCol w:w="1820"/>
        <w:gridCol w:w="1636"/>
        <w:gridCol w:w="1701"/>
        <w:gridCol w:w="1276"/>
        <w:gridCol w:w="1701"/>
        <w:gridCol w:w="1505"/>
      </w:tblGrid>
      <w:tr w:rsidR="00381817" w:rsidRPr="006E4ED9" w:rsidTr="00BE47D2">
        <w:tc>
          <w:tcPr>
            <w:tcW w:w="1276" w:type="dxa"/>
            <w:gridSpan w:val="2"/>
            <w:vAlign w:val="center"/>
          </w:tcPr>
          <w:p w:rsidR="00381817" w:rsidRPr="00857766" w:rsidRDefault="00381817" w:rsidP="00BE47D2">
            <w:pPr>
              <w:tabs>
                <w:tab w:val="left" w:pos="1134"/>
              </w:tabs>
              <w:spacing w:before="40" w:after="40"/>
              <w:jc w:val="center"/>
              <w:rPr>
                <w:sz w:val="16"/>
                <w:szCs w:val="16"/>
              </w:rPr>
            </w:pPr>
            <w:r w:rsidRPr="00857766">
              <w:rPr>
                <w:sz w:val="16"/>
                <w:szCs w:val="16"/>
              </w:rPr>
              <w:t>Код аналитической программной классификации</w:t>
            </w:r>
          </w:p>
        </w:tc>
        <w:tc>
          <w:tcPr>
            <w:tcW w:w="3827" w:type="dxa"/>
            <w:vMerge w:val="restart"/>
            <w:vAlign w:val="center"/>
          </w:tcPr>
          <w:p w:rsidR="00381817" w:rsidRPr="00857766" w:rsidRDefault="00381817" w:rsidP="00BE47D2">
            <w:pPr>
              <w:tabs>
                <w:tab w:val="left" w:pos="1134"/>
              </w:tabs>
              <w:spacing w:before="40" w:after="40"/>
              <w:jc w:val="center"/>
              <w:rPr>
                <w:sz w:val="18"/>
                <w:szCs w:val="18"/>
              </w:rPr>
            </w:pPr>
            <w:r w:rsidRPr="00857766">
              <w:rPr>
                <w:sz w:val="18"/>
                <w:szCs w:val="18"/>
              </w:rPr>
              <w:t>Муниципальная программа, подпрограмма</w:t>
            </w:r>
          </w:p>
        </w:tc>
        <w:tc>
          <w:tcPr>
            <w:tcW w:w="1820" w:type="dxa"/>
            <w:vMerge w:val="restart"/>
            <w:vAlign w:val="center"/>
          </w:tcPr>
          <w:p w:rsidR="00381817" w:rsidRPr="00857766" w:rsidRDefault="00381817" w:rsidP="00BE47D2">
            <w:pPr>
              <w:tabs>
                <w:tab w:val="left" w:pos="1134"/>
              </w:tabs>
              <w:spacing w:before="40" w:after="40"/>
              <w:jc w:val="center"/>
              <w:rPr>
                <w:sz w:val="18"/>
                <w:szCs w:val="18"/>
              </w:rPr>
            </w:pPr>
            <w:r w:rsidRPr="00857766">
              <w:rPr>
                <w:sz w:val="18"/>
                <w:szCs w:val="18"/>
              </w:rPr>
              <w:t>Ответственный исполнитель</w:t>
            </w:r>
          </w:p>
        </w:tc>
        <w:tc>
          <w:tcPr>
            <w:tcW w:w="1636" w:type="dxa"/>
            <w:vAlign w:val="center"/>
          </w:tcPr>
          <w:p w:rsidR="00381817" w:rsidRPr="00857766" w:rsidRDefault="00381817" w:rsidP="00BE47D2">
            <w:pPr>
              <w:tabs>
                <w:tab w:val="left" w:pos="1134"/>
              </w:tabs>
              <w:spacing w:before="40" w:after="40"/>
              <w:jc w:val="center"/>
              <w:rPr>
                <w:sz w:val="18"/>
                <w:szCs w:val="18"/>
              </w:rPr>
            </w:pPr>
            <w:r w:rsidRPr="00857766">
              <w:rPr>
                <w:sz w:val="18"/>
                <w:szCs w:val="18"/>
              </w:rPr>
              <w:t xml:space="preserve">Эффективность реализации муниципальной программы (подпрограммы) </w:t>
            </w:r>
          </w:p>
        </w:tc>
        <w:tc>
          <w:tcPr>
            <w:tcW w:w="1701" w:type="dxa"/>
            <w:vAlign w:val="center"/>
          </w:tcPr>
          <w:p w:rsidR="00381817" w:rsidRPr="00857766" w:rsidRDefault="00381817" w:rsidP="00BE47D2">
            <w:pPr>
              <w:tabs>
                <w:tab w:val="left" w:pos="1134"/>
              </w:tabs>
              <w:spacing w:before="40" w:after="40"/>
              <w:jc w:val="center"/>
              <w:rPr>
                <w:sz w:val="18"/>
                <w:szCs w:val="18"/>
              </w:rPr>
            </w:pPr>
            <w:r w:rsidRPr="00857766">
              <w:rPr>
                <w:sz w:val="18"/>
                <w:szCs w:val="18"/>
              </w:rPr>
              <w:t xml:space="preserve">Степень реализации муниципальной программы (подпрограммы) </w:t>
            </w:r>
          </w:p>
        </w:tc>
        <w:tc>
          <w:tcPr>
            <w:tcW w:w="1276" w:type="dxa"/>
            <w:vAlign w:val="center"/>
          </w:tcPr>
          <w:p w:rsidR="00381817" w:rsidRPr="00857766" w:rsidRDefault="00381817" w:rsidP="00BE47D2">
            <w:pPr>
              <w:tabs>
                <w:tab w:val="left" w:pos="1134"/>
              </w:tabs>
              <w:spacing w:before="40" w:after="40"/>
              <w:jc w:val="center"/>
              <w:rPr>
                <w:sz w:val="18"/>
                <w:szCs w:val="18"/>
              </w:rPr>
            </w:pPr>
            <w:r w:rsidRPr="00857766">
              <w:rPr>
                <w:sz w:val="18"/>
                <w:szCs w:val="18"/>
              </w:rPr>
              <w:t xml:space="preserve">Степень реализации мероприятий </w:t>
            </w:r>
          </w:p>
        </w:tc>
        <w:tc>
          <w:tcPr>
            <w:tcW w:w="1701" w:type="dxa"/>
            <w:vAlign w:val="center"/>
          </w:tcPr>
          <w:p w:rsidR="00381817" w:rsidRPr="00857766" w:rsidRDefault="00381817" w:rsidP="00BE47D2">
            <w:pPr>
              <w:tabs>
                <w:tab w:val="left" w:pos="1134"/>
              </w:tabs>
              <w:spacing w:before="40" w:after="40"/>
              <w:jc w:val="center"/>
              <w:rPr>
                <w:sz w:val="18"/>
                <w:szCs w:val="18"/>
              </w:rPr>
            </w:pPr>
            <w:r w:rsidRPr="00857766">
              <w:rPr>
                <w:sz w:val="18"/>
                <w:szCs w:val="18"/>
              </w:rPr>
              <w:t>Степень соответствия запланированному уровню расходов</w:t>
            </w:r>
          </w:p>
        </w:tc>
        <w:tc>
          <w:tcPr>
            <w:tcW w:w="1505" w:type="dxa"/>
            <w:vAlign w:val="center"/>
          </w:tcPr>
          <w:p w:rsidR="00381817" w:rsidRPr="00857766" w:rsidRDefault="00381817" w:rsidP="003D2FF5">
            <w:pPr>
              <w:tabs>
                <w:tab w:val="left" w:pos="1134"/>
              </w:tabs>
              <w:spacing w:before="40" w:after="40"/>
              <w:jc w:val="center"/>
              <w:rPr>
                <w:sz w:val="18"/>
                <w:szCs w:val="18"/>
              </w:rPr>
            </w:pPr>
            <w:r w:rsidRPr="00857766">
              <w:rPr>
                <w:sz w:val="18"/>
                <w:szCs w:val="18"/>
              </w:rPr>
              <w:t xml:space="preserve">Эффективность использования средств </w:t>
            </w:r>
            <w:r w:rsidR="003D2FF5">
              <w:rPr>
                <w:sz w:val="18"/>
                <w:szCs w:val="18"/>
              </w:rPr>
              <w:t xml:space="preserve">местного </w:t>
            </w:r>
            <w:r w:rsidRPr="00857766">
              <w:rPr>
                <w:sz w:val="18"/>
                <w:szCs w:val="18"/>
              </w:rPr>
              <w:t xml:space="preserve">бюджета  </w:t>
            </w:r>
          </w:p>
        </w:tc>
      </w:tr>
      <w:tr w:rsidR="00381817" w:rsidRPr="006E4ED9" w:rsidTr="00BE47D2">
        <w:tc>
          <w:tcPr>
            <w:tcW w:w="709" w:type="dxa"/>
            <w:vAlign w:val="center"/>
          </w:tcPr>
          <w:p w:rsidR="00381817" w:rsidRPr="00857766" w:rsidRDefault="00381817" w:rsidP="00BE47D2">
            <w:pPr>
              <w:tabs>
                <w:tab w:val="left" w:pos="1134"/>
              </w:tabs>
              <w:spacing w:before="40" w:after="40"/>
              <w:jc w:val="center"/>
              <w:rPr>
                <w:sz w:val="18"/>
                <w:szCs w:val="18"/>
              </w:rPr>
            </w:pPr>
            <w:r w:rsidRPr="00857766">
              <w:rPr>
                <w:sz w:val="18"/>
                <w:szCs w:val="18"/>
              </w:rPr>
              <w:t>МП</w:t>
            </w:r>
          </w:p>
        </w:tc>
        <w:tc>
          <w:tcPr>
            <w:tcW w:w="567" w:type="dxa"/>
            <w:vAlign w:val="center"/>
          </w:tcPr>
          <w:p w:rsidR="00381817" w:rsidRPr="00857766" w:rsidRDefault="00381817" w:rsidP="00BE47D2">
            <w:pPr>
              <w:tabs>
                <w:tab w:val="left" w:pos="1134"/>
              </w:tabs>
              <w:spacing w:before="40" w:after="40"/>
              <w:jc w:val="center"/>
              <w:rPr>
                <w:sz w:val="18"/>
                <w:szCs w:val="18"/>
              </w:rPr>
            </w:pPr>
            <w:r w:rsidRPr="00857766">
              <w:rPr>
                <w:sz w:val="18"/>
                <w:szCs w:val="18"/>
              </w:rPr>
              <w:t>Пп</w:t>
            </w:r>
          </w:p>
        </w:tc>
        <w:tc>
          <w:tcPr>
            <w:tcW w:w="3827" w:type="dxa"/>
            <w:vMerge/>
            <w:vAlign w:val="center"/>
          </w:tcPr>
          <w:p w:rsidR="00381817" w:rsidRPr="00857766" w:rsidRDefault="00381817" w:rsidP="00BE47D2">
            <w:pPr>
              <w:tabs>
                <w:tab w:val="left" w:pos="1134"/>
              </w:tabs>
              <w:spacing w:before="40" w:after="40"/>
              <w:jc w:val="center"/>
              <w:rPr>
                <w:sz w:val="18"/>
                <w:szCs w:val="18"/>
              </w:rPr>
            </w:pPr>
          </w:p>
        </w:tc>
        <w:tc>
          <w:tcPr>
            <w:tcW w:w="1820" w:type="dxa"/>
            <w:vMerge/>
            <w:vAlign w:val="center"/>
          </w:tcPr>
          <w:p w:rsidR="00381817" w:rsidRPr="00857766" w:rsidRDefault="00381817" w:rsidP="00BE47D2">
            <w:pPr>
              <w:tabs>
                <w:tab w:val="left" w:pos="1134"/>
              </w:tabs>
              <w:spacing w:before="40" w:after="40"/>
              <w:jc w:val="center"/>
              <w:rPr>
                <w:sz w:val="18"/>
                <w:szCs w:val="18"/>
              </w:rPr>
            </w:pPr>
          </w:p>
        </w:tc>
        <w:tc>
          <w:tcPr>
            <w:tcW w:w="1636" w:type="dxa"/>
            <w:vAlign w:val="center"/>
          </w:tcPr>
          <w:p w:rsidR="00381817" w:rsidRPr="00EC45FD" w:rsidRDefault="00381817" w:rsidP="00BE47D2">
            <w:pPr>
              <w:tabs>
                <w:tab w:val="left" w:pos="1134"/>
              </w:tabs>
              <w:spacing w:before="40" w:after="40"/>
              <w:jc w:val="center"/>
            </w:pPr>
            <w:r w:rsidRPr="00EC45FD">
              <w:t>ЭР</w:t>
            </w:r>
            <w:r w:rsidRPr="00EC45FD">
              <w:rPr>
                <w:vertAlign w:val="subscript"/>
              </w:rPr>
              <w:t>мп</w:t>
            </w:r>
            <w:r w:rsidRPr="00EC45FD">
              <w:t xml:space="preserve"> (ЭР</w:t>
            </w:r>
            <w:r w:rsidRPr="00EC45FD">
              <w:rPr>
                <w:vertAlign w:val="subscript"/>
              </w:rPr>
              <w:t>п/р</w:t>
            </w:r>
            <w:r w:rsidRPr="00EC45FD">
              <w:t>)</w:t>
            </w:r>
          </w:p>
        </w:tc>
        <w:tc>
          <w:tcPr>
            <w:tcW w:w="1701" w:type="dxa"/>
            <w:vAlign w:val="center"/>
          </w:tcPr>
          <w:p w:rsidR="00381817" w:rsidRPr="00EC45FD" w:rsidRDefault="00381817" w:rsidP="00BE47D2">
            <w:pPr>
              <w:tabs>
                <w:tab w:val="left" w:pos="1134"/>
              </w:tabs>
              <w:spacing w:before="40" w:after="40"/>
              <w:jc w:val="center"/>
            </w:pPr>
            <w:r w:rsidRPr="00EC45FD">
              <w:t>СР</w:t>
            </w:r>
            <w:r w:rsidRPr="00EC45FD">
              <w:rPr>
                <w:vertAlign w:val="subscript"/>
              </w:rPr>
              <w:t>мп</w:t>
            </w:r>
            <w:r w:rsidRPr="00EC45FD">
              <w:t xml:space="preserve"> (СР</w:t>
            </w:r>
            <w:r w:rsidRPr="00EC45FD">
              <w:rPr>
                <w:vertAlign w:val="subscript"/>
              </w:rPr>
              <w:t>п/п</w:t>
            </w:r>
            <w:r w:rsidRPr="00EC45FD">
              <w:t>)</w:t>
            </w:r>
          </w:p>
        </w:tc>
        <w:tc>
          <w:tcPr>
            <w:tcW w:w="1276" w:type="dxa"/>
            <w:vAlign w:val="center"/>
          </w:tcPr>
          <w:p w:rsidR="00381817" w:rsidRPr="00EC45FD" w:rsidRDefault="00381817" w:rsidP="00BE47D2">
            <w:pPr>
              <w:tabs>
                <w:tab w:val="left" w:pos="1134"/>
              </w:tabs>
              <w:spacing w:before="40" w:after="40"/>
              <w:jc w:val="center"/>
            </w:pPr>
            <w:r w:rsidRPr="00EC45FD">
              <w:t>СР</w:t>
            </w:r>
            <w:r w:rsidRPr="00EC45FD">
              <w:rPr>
                <w:vertAlign w:val="subscript"/>
              </w:rPr>
              <w:t>м</w:t>
            </w:r>
          </w:p>
        </w:tc>
        <w:tc>
          <w:tcPr>
            <w:tcW w:w="1701" w:type="dxa"/>
            <w:vAlign w:val="center"/>
          </w:tcPr>
          <w:p w:rsidR="00381817" w:rsidRPr="00EC45FD" w:rsidRDefault="00381817" w:rsidP="00BE47D2">
            <w:pPr>
              <w:tabs>
                <w:tab w:val="left" w:pos="1134"/>
              </w:tabs>
              <w:spacing w:before="40" w:after="40"/>
              <w:jc w:val="center"/>
              <w:rPr>
                <w:vertAlign w:val="subscript"/>
              </w:rPr>
            </w:pPr>
            <w:r w:rsidRPr="00EC45FD">
              <w:t>СС</w:t>
            </w:r>
            <w:r w:rsidRPr="00EC45FD">
              <w:rPr>
                <w:vertAlign w:val="subscript"/>
              </w:rPr>
              <w:t>уз</w:t>
            </w:r>
          </w:p>
        </w:tc>
        <w:tc>
          <w:tcPr>
            <w:tcW w:w="1505" w:type="dxa"/>
            <w:vAlign w:val="center"/>
          </w:tcPr>
          <w:p w:rsidR="00381817" w:rsidRPr="00EC45FD" w:rsidRDefault="00381817" w:rsidP="00BE47D2">
            <w:pPr>
              <w:tabs>
                <w:tab w:val="left" w:pos="1134"/>
              </w:tabs>
              <w:spacing w:before="40" w:after="40"/>
              <w:jc w:val="center"/>
              <w:rPr>
                <w:vertAlign w:val="subscript"/>
              </w:rPr>
            </w:pPr>
            <w:r w:rsidRPr="00EC45FD">
              <w:t>Э</w:t>
            </w:r>
            <w:r w:rsidRPr="00EC45FD">
              <w:rPr>
                <w:vertAlign w:val="subscript"/>
              </w:rPr>
              <w:t>ис</w:t>
            </w:r>
          </w:p>
        </w:tc>
      </w:tr>
      <w:tr w:rsidR="00381817" w:rsidRPr="006E4ED9" w:rsidTr="00BE47D2">
        <w:tc>
          <w:tcPr>
            <w:tcW w:w="709" w:type="dxa"/>
          </w:tcPr>
          <w:p w:rsidR="00381817" w:rsidRPr="00857766" w:rsidRDefault="00381817" w:rsidP="00BE47D2">
            <w:pPr>
              <w:tabs>
                <w:tab w:val="left" w:pos="1134"/>
              </w:tabs>
              <w:spacing w:before="40" w:after="40"/>
              <w:jc w:val="center"/>
              <w:rPr>
                <w:sz w:val="18"/>
                <w:szCs w:val="18"/>
              </w:rPr>
            </w:pPr>
            <w:r w:rsidRPr="00857766">
              <w:rPr>
                <w:sz w:val="18"/>
                <w:szCs w:val="18"/>
              </w:rPr>
              <w:t>хх</w:t>
            </w:r>
          </w:p>
        </w:tc>
        <w:tc>
          <w:tcPr>
            <w:tcW w:w="567" w:type="dxa"/>
          </w:tcPr>
          <w:p w:rsidR="00381817" w:rsidRPr="00857766" w:rsidRDefault="00381817" w:rsidP="00BE47D2">
            <w:pPr>
              <w:tabs>
                <w:tab w:val="left" w:pos="1134"/>
              </w:tabs>
              <w:spacing w:before="40" w:after="40"/>
              <w:jc w:val="center"/>
              <w:rPr>
                <w:sz w:val="18"/>
                <w:szCs w:val="18"/>
              </w:rPr>
            </w:pPr>
          </w:p>
        </w:tc>
        <w:tc>
          <w:tcPr>
            <w:tcW w:w="3827" w:type="dxa"/>
          </w:tcPr>
          <w:p w:rsidR="00381817" w:rsidRPr="00C925F3" w:rsidRDefault="00381817" w:rsidP="008101FA">
            <w:pPr>
              <w:tabs>
                <w:tab w:val="left" w:pos="1134"/>
              </w:tabs>
              <w:spacing w:before="40" w:after="40"/>
            </w:pPr>
            <w:r w:rsidRPr="00C925F3">
              <w:t xml:space="preserve">«Развитие культуры </w:t>
            </w:r>
            <w:r w:rsidR="008101FA" w:rsidRPr="00C925F3">
              <w:t xml:space="preserve">МО </w:t>
            </w:r>
            <w:r w:rsidR="00CB3B7A" w:rsidRPr="00C925F3">
              <w:t>Первомайский</w:t>
            </w:r>
            <w:r w:rsidR="008101FA" w:rsidRPr="00C925F3">
              <w:t xml:space="preserve"> поссовет</w:t>
            </w:r>
            <w:r w:rsidRPr="00C925F3">
              <w:t>» на 201</w:t>
            </w:r>
            <w:r w:rsidR="00C03DAA" w:rsidRPr="00C925F3">
              <w:t>9</w:t>
            </w:r>
            <w:r w:rsidRPr="00C925F3">
              <w:t xml:space="preserve"> -20</w:t>
            </w:r>
            <w:r w:rsidR="00147ACF">
              <w:t>24</w:t>
            </w:r>
            <w:r w:rsidRPr="00C925F3">
              <w:t xml:space="preserve"> годы»</w:t>
            </w:r>
          </w:p>
        </w:tc>
        <w:tc>
          <w:tcPr>
            <w:tcW w:w="1820" w:type="dxa"/>
          </w:tcPr>
          <w:p w:rsidR="00381817" w:rsidRPr="00857766" w:rsidRDefault="00381817" w:rsidP="00BE47D2">
            <w:pPr>
              <w:tabs>
                <w:tab w:val="left" w:pos="1134"/>
              </w:tabs>
              <w:spacing w:before="40" w:after="40"/>
              <w:rPr>
                <w:sz w:val="18"/>
                <w:szCs w:val="18"/>
              </w:rPr>
            </w:pPr>
          </w:p>
        </w:tc>
        <w:tc>
          <w:tcPr>
            <w:tcW w:w="163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27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505" w:type="dxa"/>
          </w:tcPr>
          <w:p w:rsidR="00381817" w:rsidRPr="00857766" w:rsidRDefault="00381817" w:rsidP="00BE47D2">
            <w:pPr>
              <w:tabs>
                <w:tab w:val="left" w:pos="1134"/>
              </w:tabs>
              <w:spacing w:before="40" w:after="40"/>
              <w:rPr>
                <w:sz w:val="18"/>
                <w:szCs w:val="18"/>
              </w:rPr>
            </w:pPr>
          </w:p>
        </w:tc>
      </w:tr>
      <w:tr w:rsidR="00381817" w:rsidRPr="006E4ED9" w:rsidTr="00BE47D2">
        <w:tc>
          <w:tcPr>
            <w:tcW w:w="709" w:type="dxa"/>
          </w:tcPr>
          <w:p w:rsidR="00381817" w:rsidRPr="00857766" w:rsidRDefault="00381817" w:rsidP="00BE47D2">
            <w:pPr>
              <w:tabs>
                <w:tab w:val="left" w:pos="1134"/>
              </w:tabs>
              <w:spacing w:before="40" w:after="40"/>
              <w:jc w:val="center"/>
              <w:rPr>
                <w:sz w:val="18"/>
                <w:szCs w:val="18"/>
              </w:rPr>
            </w:pPr>
            <w:r w:rsidRPr="00857766">
              <w:rPr>
                <w:sz w:val="18"/>
                <w:szCs w:val="18"/>
              </w:rPr>
              <w:t>хх</w:t>
            </w:r>
          </w:p>
        </w:tc>
        <w:tc>
          <w:tcPr>
            <w:tcW w:w="567" w:type="dxa"/>
          </w:tcPr>
          <w:p w:rsidR="00381817" w:rsidRPr="00872CE5" w:rsidRDefault="00381817" w:rsidP="00BE47D2">
            <w:pPr>
              <w:tabs>
                <w:tab w:val="left" w:pos="1134"/>
              </w:tabs>
              <w:spacing w:before="40" w:after="40"/>
              <w:jc w:val="center"/>
            </w:pPr>
            <w:r w:rsidRPr="00872CE5">
              <w:t>1</w:t>
            </w:r>
          </w:p>
        </w:tc>
        <w:tc>
          <w:tcPr>
            <w:tcW w:w="3827" w:type="dxa"/>
          </w:tcPr>
          <w:p w:rsidR="00381817" w:rsidRPr="00C925F3" w:rsidRDefault="00381817" w:rsidP="00BE47D2">
            <w:pPr>
              <w:tabs>
                <w:tab w:val="left" w:pos="1134"/>
              </w:tabs>
              <w:spacing w:before="40" w:after="40"/>
            </w:pPr>
            <w:r w:rsidRPr="00C925F3">
              <w:t>«Наследие»</w:t>
            </w:r>
          </w:p>
        </w:tc>
        <w:tc>
          <w:tcPr>
            <w:tcW w:w="1820" w:type="dxa"/>
          </w:tcPr>
          <w:p w:rsidR="00381817" w:rsidRPr="00857766" w:rsidRDefault="00381817" w:rsidP="00BE47D2">
            <w:pPr>
              <w:tabs>
                <w:tab w:val="left" w:pos="1134"/>
              </w:tabs>
              <w:spacing w:before="40" w:after="40"/>
              <w:rPr>
                <w:sz w:val="18"/>
                <w:szCs w:val="18"/>
              </w:rPr>
            </w:pPr>
          </w:p>
        </w:tc>
        <w:tc>
          <w:tcPr>
            <w:tcW w:w="163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27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505" w:type="dxa"/>
          </w:tcPr>
          <w:p w:rsidR="00381817" w:rsidRPr="00857766" w:rsidRDefault="00381817" w:rsidP="00BE47D2">
            <w:pPr>
              <w:tabs>
                <w:tab w:val="left" w:pos="1134"/>
              </w:tabs>
              <w:spacing w:before="40" w:after="40"/>
              <w:rPr>
                <w:sz w:val="18"/>
                <w:szCs w:val="18"/>
              </w:rPr>
            </w:pPr>
          </w:p>
        </w:tc>
      </w:tr>
      <w:tr w:rsidR="00381817" w:rsidRPr="006E4ED9" w:rsidTr="00BE47D2">
        <w:tc>
          <w:tcPr>
            <w:tcW w:w="709" w:type="dxa"/>
          </w:tcPr>
          <w:p w:rsidR="00381817" w:rsidRPr="00857766" w:rsidRDefault="00381817" w:rsidP="00BE47D2">
            <w:pPr>
              <w:tabs>
                <w:tab w:val="left" w:pos="1134"/>
              </w:tabs>
              <w:spacing w:before="40" w:after="40"/>
              <w:jc w:val="center"/>
              <w:rPr>
                <w:sz w:val="18"/>
                <w:szCs w:val="18"/>
              </w:rPr>
            </w:pPr>
            <w:r w:rsidRPr="00857766">
              <w:rPr>
                <w:sz w:val="18"/>
                <w:szCs w:val="18"/>
              </w:rPr>
              <w:t>хх</w:t>
            </w:r>
          </w:p>
        </w:tc>
        <w:tc>
          <w:tcPr>
            <w:tcW w:w="567" w:type="dxa"/>
          </w:tcPr>
          <w:p w:rsidR="00381817" w:rsidRPr="00872CE5" w:rsidRDefault="00381817" w:rsidP="00BE47D2">
            <w:pPr>
              <w:tabs>
                <w:tab w:val="left" w:pos="1134"/>
              </w:tabs>
              <w:spacing w:before="40" w:after="40"/>
              <w:jc w:val="center"/>
            </w:pPr>
            <w:r w:rsidRPr="00872CE5">
              <w:t>2</w:t>
            </w:r>
          </w:p>
        </w:tc>
        <w:tc>
          <w:tcPr>
            <w:tcW w:w="3827" w:type="dxa"/>
          </w:tcPr>
          <w:p w:rsidR="00381817" w:rsidRPr="00C925F3" w:rsidRDefault="00381817" w:rsidP="00BE47D2">
            <w:pPr>
              <w:tabs>
                <w:tab w:val="left" w:pos="1134"/>
              </w:tabs>
              <w:spacing w:before="40" w:after="40"/>
            </w:pPr>
            <w:r w:rsidRPr="00C925F3">
              <w:t>«Культура»</w:t>
            </w:r>
          </w:p>
        </w:tc>
        <w:tc>
          <w:tcPr>
            <w:tcW w:w="1820" w:type="dxa"/>
          </w:tcPr>
          <w:p w:rsidR="00381817" w:rsidRPr="00857766" w:rsidRDefault="00381817" w:rsidP="00BE47D2">
            <w:pPr>
              <w:tabs>
                <w:tab w:val="left" w:pos="1134"/>
              </w:tabs>
              <w:spacing w:before="40" w:after="40"/>
              <w:rPr>
                <w:sz w:val="18"/>
                <w:szCs w:val="18"/>
              </w:rPr>
            </w:pPr>
          </w:p>
        </w:tc>
        <w:tc>
          <w:tcPr>
            <w:tcW w:w="163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27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505" w:type="dxa"/>
          </w:tcPr>
          <w:p w:rsidR="00381817" w:rsidRPr="00857766" w:rsidRDefault="00381817" w:rsidP="00BE47D2">
            <w:pPr>
              <w:tabs>
                <w:tab w:val="left" w:pos="1134"/>
              </w:tabs>
              <w:spacing w:before="40" w:after="40"/>
              <w:rPr>
                <w:sz w:val="18"/>
                <w:szCs w:val="18"/>
              </w:rPr>
            </w:pPr>
          </w:p>
        </w:tc>
      </w:tr>
      <w:tr w:rsidR="00381817" w:rsidRPr="006E4ED9" w:rsidTr="00BE47D2">
        <w:tc>
          <w:tcPr>
            <w:tcW w:w="709" w:type="dxa"/>
          </w:tcPr>
          <w:p w:rsidR="00381817" w:rsidRPr="00857766" w:rsidRDefault="00381817" w:rsidP="00BE47D2">
            <w:pPr>
              <w:tabs>
                <w:tab w:val="left" w:pos="1134"/>
              </w:tabs>
              <w:spacing w:before="40" w:after="40"/>
              <w:jc w:val="center"/>
              <w:rPr>
                <w:sz w:val="18"/>
                <w:szCs w:val="18"/>
              </w:rPr>
            </w:pPr>
            <w:r w:rsidRPr="00857766">
              <w:rPr>
                <w:sz w:val="18"/>
                <w:szCs w:val="18"/>
              </w:rPr>
              <w:t>хх</w:t>
            </w:r>
          </w:p>
        </w:tc>
        <w:tc>
          <w:tcPr>
            <w:tcW w:w="567" w:type="dxa"/>
          </w:tcPr>
          <w:p w:rsidR="00381817" w:rsidRPr="00872CE5" w:rsidRDefault="00381817" w:rsidP="00BE47D2">
            <w:pPr>
              <w:tabs>
                <w:tab w:val="left" w:pos="1134"/>
              </w:tabs>
              <w:spacing w:before="40" w:after="40"/>
              <w:jc w:val="center"/>
            </w:pPr>
            <w:r w:rsidRPr="00872CE5">
              <w:t>3</w:t>
            </w:r>
          </w:p>
        </w:tc>
        <w:tc>
          <w:tcPr>
            <w:tcW w:w="3827" w:type="dxa"/>
          </w:tcPr>
          <w:p w:rsidR="00381817" w:rsidRPr="00C925F3" w:rsidRDefault="00381817" w:rsidP="00BE47D2">
            <w:pPr>
              <w:tabs>
                <w:tab w:val="left" w:pos="1134"/>
              </w:tabs>
              <w:spacing w:before="40" w:after="40"/>
            </w:pPr>
            <w:r w:rsidRPr="00C925F3">
              <w:t>«Дополнительное образование в сфере культуры»</w:t>
            </w:r>
          </w:p>
        </w:tc>
        <w:tc>
          <w:tcPr>
            <w:tcW w:w="1820" w:type="dxa"/>
          </w:tcPr>
          <w:p w:rsidR="00381817" w:rsidRPr="00857766" w:rsidRDefault="00381817" w:rsidP="00BE47D2">
            <w:pPr>
              <w:tabs>
                <w:tab w:val="left" w:pos="1134"/>
              </w:tabs>
              <w:spacing w:before="40" w:after="40"/>
              <w:rPr>
                <w:sz w:val="18"/>
                <w:szCs w:val="18"/>
              </w:rPr>
            </w:pPr>
          </w:p>
        </w:tc>
        <w:tc>
          <w:tcPr>
            <w:tcW w:w="163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27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505" w:type="dxa"/>
          </w:tcPr>
          <w:p w:rsidR="00381817" w:rsidRPr="00857766" w:rsidRDefault="00381817" w:rsidP="00BE47D2">
            <w:pPr>
              <w:tabs>
                <w:tab w:val="left" w:pos="1134"/>
              </w:tabs>
              <w:spacing w:before="40" w:after="40"/>
              <w:rPr>
                <w:sz w:val="18"/>
                <w:szCs w:val="18"/>
              </w:rPr>
            </w:pPr>
          </w:p>
        </w:tc>
      </w:tr>
      <w:tr w:rsidR="00381817" w:rsidRPr="006E4ED9" w:rsidTr="00BE47D2">
        <w:tc>
          <w:tcPr>
            <w:tcW w:w="709" w:type="dxa"/>
          </w:tcPr>
          <w:p w:rsidR="00381817" w:rsidRPr="00857766" w:rsidRDefault="00381817" w:rsidP="00BE47D2">
            <w:pPr>
              <w:tabs>
                <w:tab w:val="left" w:pos="1134"/>
              </w:tabs>
              <w:spacing w:before="40" w:after="40"/>
              <w:jc w:val="center"/>
              <w:rPr>
                <w:sz w:val="18"/>
                <w:szCs w:val="18"/>
              </w:rPr>
            </w:pPr>
            <w:r w:rsidRPr="00857766">
              <w:rPr>
                <w:sz w:val="18"/>
                <w:szCs w:val="18"/>
              </w:rPr>
              <w:t>хх</w:t>
            </w:r>
          </w:p>
        </w:tc>
        <w:tc>
          <w:tcPr>
            <w:tcW w:w="567" w:type="dxa"/>
          </w:tcPr>
          <w:p w:rsidR="00381817" w:rsidRPr="00872CE5" w:rsidRDefault="00381817" w:rsidP="00BE47D2">
            <w:pPr>
              <w:tabs>
                <w:tab w:val="left" w:pos="1134"/>
              </w:tabs>
              <w:spacing w:before="40" w:after="40"/>
              <w:jc w:val="center"/>
            </w:pPr>
            <w:r w:rsidRPr="00872CE5">
              <w:t>4</w:t>
            </w:r>
          </w:p>
        </w:tc>
        <w:tc>
          <w:tcPr>
            <w:tcW w:w="3827" w:type="dxa"/>
          </w:tcPr>
          <w:p w:rsidR="00381817" w:rsidRPr="00C925F3" w:rsidRDefault="00381817" w:rsidP="00BE47D2">
            <w:pPr>
              <w:tabs>
                <w:tab w:val="left" w:pos="1134"/>
              </w:tabs>
              <w:spacing w:before="40" w:after="40"/>
              <w:rPr>
                <w:sz w:val="18"/>
                <w:szCs w:val="18"/>
              </w:rPr>
            </w:pPr>
            <w:r w:rsidRPr="00C925F3">
              <w:t>«</w:t>
            </w:r>
            <w:r w:rsidRPr="00C925F3">
              <w:rPr>
                <w:bCs/>
                <w:bdr w:val="none" w:sz="0" w:space="0" w:color="auto" w:frame="1"/>
              </w:rPr>
              <w:t xml:space="preserve">Обеспечение реализации муниципальной программы и прочие мероприятия» </w:t>
            </w:r>
          </w:p>
        </w:tc>
        <w:tc>
          <w:tcPr>
            <w:tcW w:w="1820" w:type="dxa"/>
          </w:tcPr>
          <w:p w:rsidR="00381817" w:rsidRPr="00857766" w:rsidRDefault="00381817" w:rsidP="00BE47D2">
            <w:pPr>
              <w:tabs>
                <w:tab w:val="left" w:pos="1134"/>
              </w:tabs>
              <w:spacing w:before="40" w:after="40"/>
              <w:rPr>
                <w:sz w:val="18"/>
                <w:szCs w:val="18"/>
              </w:rPr>
            </w:pPr>
          </w:p>
        </w:tc>
        <w:tc>
          <w:tcPr>
            <w:tcW w:w="163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276" w:type="dxa"/>
          </w:tcPr>
          <w:p w:rsidR="00381817" w:rsidRPr="00857766" w:rsidRDefault="00381817" w:rsidP="00BE47D2">
            <w:pPr>
              <w:tabs>
                <w:tab w:val="left" w:pos="1134"/>
              </w:tabs>
              <w:spacing w:before="40" w:after="40"/>
              <w:rPr>
                <w:sz w:val="18"/>
                <w:szCs w:val="18"/>
              </w:rPr>
            </w:pPr>
          </w:p>
        </w:tc>
        <w:tc>
          <w:tcPr>
            <w:tcW w:w="1701" w:type="dxa"/>
          </w:tcPr>
          <w:p w:rsidR="00381817" w:rsidRPr="00857766" w:rsidRDefault="00381817" w:rsidP="00BE47D2">
            <w:pPr>
              <w:tabs>
                <w:tab w:val="left" w:pos="1134"/>
              </w:tabs>
              <w:spacing w:before="40" w:after="40"/>
              <w:rPr>
                <w:sz w:val="18"/>
                <w:szCs w:val="18"/>
              </w:rPr>
            </w:pPr>
          </w:p>
        </w:tc>
        <w:tc>
          <w:tcPr>
            <w:tcW w:w="1505" w:type="dxa"/>
          </w:tcPr>
          <w:p w:rsidR="00381817" w:rsidRPr="00857766" w:rsidRDefault="00381817" w:rsidP="00BE47D2">
            <w:pPr>
              <w:tabs>
                <w:tab w:val="left" w:pos="1134"/>
              </w:tabs>
              <w:spacing w:before="40" w:after="40"/>
              <w:rPr>
                <w:sz w:val="18"/>
                <w:szCs w:val="18"/>
              </w:rPr>
            </w:pPr>
          </w:p>
        </w:tc>
      </w:tr>
      <w:tr w:rsidR="002F1A16" w:rsidRPr="006E4ED9" w:rsidTr="00BE47D2">
        <w:tc>
          <w:tcPr>
            <w:tcW w:w="709" w:type="dxa"/>
          </w:tcPr>
          <w:p w:rsidR="002F1A16" w:rsidRPr="002F1A16" w:rsidRDefault="002F1A16" w:rsidP="00BE47D2">
            <w:pPr>
              <w:tabs>
                <w:tab w:val="left" w:pos="1134"/>
              </w:tabs>
              <w:spacing w:before="40" w:after="40"/>
              <w:jc w:val="center"/>
            </w:pPr>
            <w:r w:rsidRPr="002F1A16">
              <w:t>хх</w:t>
            </w:r>
          </w:p>
        </w:tc>
        <w:tc>
          <w:tcPr>
            <w:tcW w:w="567" w:type="dxa"/>
          </w:tcPr>
          <w:p w:rsidR="002F1A16" w:rsidRPr="002F1A16" w:rsidRDefault="002F1A16" w:rsidP="00BE47D2">
            <w:pPr>
              <w:tabs>
                <w:tab w:val="left" w:pos="1134"/>
              </w:tabs>
              <w:spacing w:before="40" w:after="40"/>
              <w:jc w:val="center"/>
            </w:pPr>
            <w:r w:rsidRPr="002F1A16">
              <w:t>5</w:t>
            </w:r>
          </w:p>
        </w:tc>
        <w:tc>
          <w:tcPr>
            <w:tcW w:w="3827" w:type="dxa"/>
          </w:tcPr>
          <w:p w:rsidR="002F1A16" w:rsidRPr="00C925F3" w:rsidRDefault="002F1A16" w:rsidP="00147ACF">
            <w:pPr>
              <w:tabs>
                <w:tab w:val="left" w:pos="1134"/>
              </w:tabs>
              <w:spacing w:before="40" w:after="40"/>
            </w:pPr>
            <w:r w:rsidRPr="00C925F3">
              <w:t xml:space="preserve">«Обеспечение реализации программы </w:t>
            </w:r>
            <w:r w:rsidRPr="00C925F3">
              <w:rPr>
                <w:bCs/>
              </w:rPr>
              <w:t xml:space="preserve">«Развитие культуры </w:t>
            </w:r>
            <w:r w:rsidR="008101FA" w:rsidRPr="00C925F3">
              <w:rPr>
                <w:bCs/>
              </w:rPr>
              <w:t xml:space="preserve">МО </w:t>
            </w:r>
            <w:r w:rsidR="00CB3B7A" w:rsidRPr="00C925F3">
              <w:rPr>
                <w:bCs/>
              </w:rPr>
              <w:t>Первомайский</w:t>
            </w:r>
            <w:r w:rsidR="008101FA" w:rsidRPr="00C925F3">
              <w:rPr>
                <w:bCs/>
              </w:rPr>
              <w:t xml:space="preserve"> поссовет</w:t>
            </w:r>
            <w:r w:rsidRPr="00C925F3">
              <w:rPr>
                <w:bCs/>
              </w:rPr>
              <w:t xml:space="preserve"> на 201</w:t>
            </w:r>
            <w:r w:rsidR="00A6412A" w:rsidRPr="00C925F3">
              <w:rPr>
                <w:bCs/>
              </w:rPr>
              <w:t>9</w:t>
            </w:r>
            <w:r w:rsidRPr="00C925F3">
              <w:rPr>
                <w:bCs/>
              </w:rPr>
              <w:t>-20</w:t>
            </w:r>
            <w:r w:rsidR="00A6412A" w:rsidRPr="00C925F3">
              <w:rPr>
                <w:bCs/>
              </w:rPr>
              <w:t>2</w:t>
            </w:r>
            <w:r w:rsidR="00147ACF">
              <w:rPr>
                <w:bCs/>
              </w:rPr>
              <w:t>4</w:t>
            </w:r>
            <w:r w:rsidRPr="00C925F3">
              <w:rPr>
                <w:bCs/>
              </w:rPr>
              <w:t xml:space="preserve"> годы»</w:t>
            </w:r>
            <w:r w:rsidRPr="00C925F3">
              <w:rPr>
                <w:sz w:val="18"/>
                <w:szCs w:val="18"/>
              </w:rPr>
              <w:t> </w:t>
            </w:r>
          </w:p>
        </w:tc>
        <w:tc>
          <w:tcPr>
            <w:tcW w:w="1820" w:type="dxa"/>
          </w:tcPr>
          <w:p w:rsidR="002F1A16" w:rsidRPr="00857766" w:rsidRDefault="002F1A16" w:rsidP="00BE47D2">
            <w:pPr>
              <w:tabs>
                <w:tab w:val="left" w:pos="1134"/>
              </w:tabs>
              <w:spacing w:before="40" w:after="40"/>
              <w:rPr>
                <w:sz w:val="18"/>
                <w:szCs w:val="18"/>
              </w:rPr>
            </w:pPr>
          </w:p>
        </w:tc>
        <w:tc>
          <w:tcPr>
            <w:tcW w:w="1636" w:type="dxa"/>
          </w:tcPr>
          <w:p w:rsidR="002F1A16" w:rsidRPr="00857766" w:rsidRDefault="002F1A16" w:rsidP="00BE47D2">
            <w:pPr>
              <w:tabs>
                <w:tab w:val="left" w:pos="1134"/>
              </w:tabs>
              <w:spacing w:before="40" w:after="40"/>
              <w:rPr>
                <w:sz w:val="18"/>
                <w:szCs w:val="18"/>
              </w:rPr>
            </w:pPr>
          </w:p>
        </w:tc>
        <w:tc>
          <w:tcPr>
            <w:tcW w:w="1701" w:type="dxa"/>
          </w:tcPr>
          <w:p w:rsidR="002F1A16" w:rsidRPr="00857766" w:rsidRDefault="002F1A16" w:rsidP="00BE47D2">
            <w:pPr>
              <w:tabs>
                <w:tab w:val="left" w:pos="1134"/>
              </w:tabs>
              <w:spacing w:before="40" w:after="40"/>
              <w:rPr>
                <w:sz w:val="18"/>
                <w:szCs w:val="18"/>
              </w:rPr>
            </w:pPr>
          </w:p>
        </w:tc>
        <w:tc>
          <w:tcPr>
            <w:tcW w:w="1276" w:type="dxa"/>
          </w:tcPr>
          <w:p w:rsidR="002F1A16" w:rsidRPr="00857766" w:rsidRDefault="002F1A16" w:rsidP="00BE47D2">
            <w:pPr>
              <w:tabs>
                <w:tab w:val="left" w:pos="1134"/>
              </w:tabs>
              <w:spacing w:before="40" w:after="40"/>
              <w:rPr>
                <w:sz w:val="18"/>
                <w:szCs w:val="18"/>
              </w:rPr>
            </w:pPr>
          </w:p>
        </w:tc>
        <w:tc>
          <w:tcPr>
            <w:tcW w:w="1701" w:type="dxa"/>
          </w:tcPr>
          <w:p w:rsidR="002F1A16" w:rsidRPr="00857766" w:rsidRDefault="002F1A16" w:rsidP="00BE47D2">
            <w:pPr>
              <w:tabs>
                <w:tab w:val="left" w:pos="1134"/>
              </w:tabs>
              <w:spacing w:before="40" w:after="40"/>
              <w:rPr>
                <w:sz w:val="18"/>
                <w:szCs w:val="18"/>
              </w:rPr>
            </w:pPr>
          </w:p>
        </w:tc>
        <w:tc>
          <w:tcPr>
            <w:tcW w:w="1505" w:type="dxa"/>
          </w:tcPr>
          <w:p w:rsidR="002F1A16" w:rsidRPr="00857766" w:rsidRDefault="002F1A16" w:rsidP="00BE47D2">
            <w:pPr>
              <w:tabs>
                <w:tab w:val="left" w:pos="1134"/>
              </w:tabs>
              <w:spacing w:before="40" w:after="40"/>
              <w:rPr>
                <w:sz w:val="18"/>
                <w:szCs w:val="18"/>
              </w:rPr>
            </w:pPr>
          </w:p>
        </w:tc>
      </w:tr>
      <w:tr w:rsidR="002F1A16" w:rsidRPr="006E4ED9" w:rsidTr="00BE47D2">
        <w:tc>
          <w:tcPr>
            <w:tcW w:w="709" w:type="dxa"/>
          </w:tcPr>
          <w:p w:rsidR="002F1A16" w:rsidRPr="002F1A16" w:rsidRDefault="002F1A16" w:rsidP="00904D36">
            <w:pPr>
              <w:tabs>
                <w:tab w:val="left" w:pos="1134"/>
              </w:tabs>
              <w:spacing w:before="40" w:after="40"/>
              <w:jc w:val="center"/>
            </w:pPr>
            <w:r w:rsidRPr="002F1A16">
              <w:t>хх</w:t>
            </w:r>
          </w:p>
        </w:tc>
        <w:tc>
          <w:tcPr>
            <w:tcW w:w="567" w:type="dxa"/>
          </w:tcPr>
          <w:p w:rsidR="002F1A16" w:rsidRPr="002F1A16" w:rsidRDefault="002F1A16" w:rsidP="00904D36">
            <w:pPr>
              <w:tabs>
                <w:tab w:val="left" w:pos="1134"/>
              </w:tabs>
              <w:spacing w:before="40" w:after="40"/>
              <w:jc w:val="center"/>
            </w:pPr>
            <w:r>
              <w:t>6</w:t>
            </w:r>
          </w:p>
        </w:tc>
        <w:tc>
          <w:tcPr>
            <w:tcW w:w="3827" w:type="dxa"/>
          </w:tcPr>
          <w:p w:rsidR="002F1A16" w:rsidRPr="00C925F3" w:rsidRDefault="002F1A16" w:rsidP="002F1A16">
            <w:pPr>
              <w:rPr>
                <w:bCs/>
              </w:rPr>
            </w:pPr>
            <w:r w:rsidRPr="00C925F3">
              <w:t>П</w:t>
            </w:r>
            <w:r w:rsidRPr="00C925F3">
              <w:rPr>
                <w:bCs/>
              </w:rPr>
              <w:t xml:space="preserve">одпрограмма </w:t>
            </w:r>
            <w:r w:rsidR="00CF4CE1" w:rsidRPr="00C925F3">
              <w:rPr>
                <w:bCs/>
              </w:rPr>
              <w:t xml:space="preserve"> </w:t>
            </w:r>
            <w:r w:rsidRPr="00C925F3">
              <w:rPr>
                <w:bCs/>
              </w:rPr>
              <w:t>6</w:t>
            </w:r>
            <w:r w:rsidR="00CF4CE1" w:rsidRPr="00C925F3">
              <w:rPr>
                <w:bCs/>
              </w:rPr>
              <w:t>.</w:t>
            </w:r>
          </w:p>
          <w:p w:rsidR="002F1A16" w:rsidRPr="00C925F3" w:rsidRDefault="002F1A16" w:rsidP="002F1A16">
            <w:r w:rsidRPr="00C925F3">
              <w:t xml:space="preserve">«Межбюджетные трансферты учреждениям культуры муниципальных образований сельских поселений </w:t>
            </w:r>
          </w:p>
          <w:p w:rsidR="002F1A16" w:rsidRPr="00C925F3" w:rsidRDefault="00210FE2" w:rsidP="00210FE2">
            <w:r w:rsidRPr="00C925F3">
              <w:t xml:space="preserve">МО </w:t>
            </w:r>
            <w:r w:rsidR="00CB3B7A" w:rsidRPr="00C925F3">
              <w:t>Первомайский</w:t>
            </w:r>
            <w:r w:rsidRPr="00C925F3">
              <w:t xml:space="preserve"> поссовет</w:t>
            </w:r>
            <w:r w:rsidR="002F1A16" w:rsidRPr="00C925F3">
              <w:t>»</w:t>
            </w:r>
          </w:p>
        </w:tc>
        <w:tc>
          <w:tcPr>
            <w:tcW w:w="1820" w:type="dxa"/>
          </w:tcPr>
          <w:p w:rsidR="002F1A16" w:rsidRPr="00857766" w:rsidRDefault="002F1A16" w:rsidP="00BE47D2">
            <w:pPr>
              <w:tabs>
                <w:tab w:val="left" w:pos="1134"/>
              </w:tabs>
              <w:spacing w:before="40" w:after="40"/>
              <w:rPr>
                <w:sz w:val="18"/>
                <w:szCs w:val="18"/>
              </w:rPr>
            </w:pPr>
          </w:p>
        </w:tc>
        <w:tc>
          <w:tcPr>
            <w:tcW w:w="1636" w:type="dxa"/>
          </w:tcPr>
          <w:p w:rsidR="002F1A16" w:rsidRPr="00857766" w:rsidRDefault="002F1A16" w:rsidP="00BE47D2">
            <w:pPr>
              <w:tabs>
                <w:tab w:val="left" w:pos="1134"/>
              </w:tabs>
              <w:spacing w:before="40" w:after="40"/>
              <w:rPr>
                <w:sz w:val="18"/>
                <w:szCs w:val="18"/>
              </w:rPr>
            </w:pPr>
          </w:p>
        </w:tc>
        <w:tc>
          <w:tcPr>
            <w:tcW w:w="1701" w:type="dxa"/>
          </w:tcPr>
          <w:p w:rsidR="002F1A16" w:rsidRPr="00857766" w:rsidRDefault="002F1A16" w:rsidP="00BE47D2">
            <w:pPr>
              <w:tabs>
                <w:tab w:val="left" w:pos="1134"/>
              </w:tabs>
              <w:spacing w:before="40" w:after="40"/>
              <w:rPr>
                <w:sz w:val="18"/>
                <w:szCs w:val="18"/>
              </w:rPr>
            </w:pPr>
          </w:p>
        </w:tc>
        <w:tc>
          <w:tcPr>
            <w:tcW w:w="1276" w:type="dxa"/>
          </w:tcPr>
          <w:p w:rsidR="002F1A16" w:rsidRPr="00857766" w:rsidRDefault="002F1A16" w:rsidP="00BE47D2">
            <w:pPr>
              <w:tabs>
                <w:tab w:val="left" w:pos="1134"/>
              </w:tabs>
              <w:spacing w:before="40" w:after="40"/>
              <w:rPr>
                <w:sz w:val="18"/>
                <w:szCs w:val="18"/>
              </w:rPr>
            </w:pPr>
          </w:p>
        </w:tc>
        <w:tc>
          <w:tcPr>
            <w:tcW w:w="1701" w:type="dxa"/>
          </w:tcPr>
          <w:p w:rsidR="002F1A16" w:rsidRPr="00857766" w:rsidRDefault="002F1A16" w:rsidP="00BE47D2">
            <w:pPr>
              <w:tabs>
                <w:tab w:val="left" w:pos="1134"/>
              </w:tabs>
              <w:spacing w:before="40" w:after="40"/>
              <w:rPr>
                <w:sz w:val="18"/>
                <w:szCs w:val="18"/>
              </w:rPr>
            </w:pPr>
          </w:p>
        </w:tc>
        <w:tc>
          <w:tcPr>
            <w:tcW w:w="1505" w:type="dxa"/>
          </w:tcPr>
          <w:p w:rsidR="002F1A16" w:rsidRPr="00857766" w:rsidRDefault="002F1A16" w:rsidP="00BE47D2">
            <w:pPr>
              <w:tabs>
                <w:tab w:val="left" w:pos="1134"/>
              </w:tabs>
              <w:spacing w:before="40" w:after="40"/>
              <w:rPr>
                <w:sz w:val="18"/>
                <w:szCs w:val="18"/>
              </w:rPr>
            </w:pPr>
          </w:p>
        </w:tc>
      </w:tr>
    </w:tbl>
    <w:p w:rsidR="00381817" w:rsidRDefault="00381817" w:rsidP="00381817">
      <w:pPr>
        <w:pStyle w:val="ConsPlusNormal"/>
        <w:ind w:left="5664" w:firstLine="0"/>
        <w:rPr>
          <w:rFonts w:ascii="Times New Roman" w:hAnsi="Times New Roman" w:cs="Times New Roman"/>
          <w:sz w:val="28"/>
          <w:szCs w:val="28"/>
        </w:rPr>
      </w:pPr>
    </w:p>
    <w:p w:rsidR="009E5A54" w:rsidRDefault="00381817" w:rsidP="003E0088">
      <w:pPr>
        <w:jc w:val="center"/>
      </w:pPr>
      <w:r>
        <w:rPr>
          <w:sz w:val="28"/>
          <w:szCs w:val="28"/>
        </w:rPr>
        <w:t>__________</w:t>
      </w:r>
      <w:bookmarkEnd w:id="5"/>
    </w:p>
    <w:sectPr w:rsidR="009E5A54" w:rsidSect="00381817">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DE" w:rsidRDefault="002549DE" w:rsidP="003B7BAE">
      <w:r>
        <w:separator/>
      </w:r>
    </w:p>
  </w:endnote>
  <w:endnote w:type="continuationSeparator" w:id="0">
    <w:p w:rsidR="002549DE" w:rsidRDefault="002549DE" w:rsidP="003B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DE" w:rsidRDefault="002549DE" w:rsidP="003B7BAE">
      <w:r>
        <w:separator/>
      </w:r>
    </w:p>
  </w:footnote>
  <w:footnote w:type="continuationSeparator" w:id="0">
    <w:p w:rsidR="002549DE" w:rsidRDefault="002549DE" w:rsidP="003B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09789"/>
      <w:docPartObj>
        <w:docPartGallery w:val="Page Numbers (Top of Page)"/>
        <w:docPartUnique/>
      </w:docPartObj>
    </w:sdtPr>
    <w:sdtContent>
      <w:p w:rsidR="00B70DAB" w:rsidRDefault="00B70DAB">
        <w:pPr>
          <w:pStyle w:val="a5"/>
          <w:jc w:val="center"/>
        </w:pPr>
        <w:r>
          <w:fldChar w:fldCharType="begin"/>
        </w:r>
        <w:r>
          <w:instrText>PAGE   \* MERGEFORMAT</w:instrText>
        </w:r>
        <w:r>
          <w:fldChar w:fldCharType="separate"/>
        </w:r>
        <w:r w:rsidR="00355FF6">
          <w:rPr>
            <w:noProof/>
          </w:rPr>
          <w:t>10</w:t>
        </w:r>
        <w:r>
          <w:fldChar w:fldCharType="end"/>
        </w:r>
      </w:p>
    </w:sdtContent>
  </w:sdt>
  <w:p w:rsidR="00B70DAB" w:rsidRDefault="00B70D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AB" w:rsidRDefault="00B70DA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AB" w:rsidRDefault="00B70DAB" w:rsidP="00135E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0DAB" w:rsidRDefault="00B70DA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AB" w:rsidRPr="008F1B18" w:rsidRDefault="00B70DAB" w:rsidP="008F1B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1F0F"/>
    <w:multiLevelType w:val="hybridMultilevel"/>
    <w:tmpl w:val="F1388D80"/>
    <w:lvl w:ilvl="0" w:tplc="E27AE612">
      <w:start w:val="1"/>
      <w:numFmt w:val="decimal"/>
      <w:lvlText w:val="%1)"/>
      <w:lvlJc w:val="left"/>
      <w:pPr>
        <w:ind w:left="1069"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0104EF"/>
    <w:multiLevelType w:val="hybridMultilevel"/>
    <w:tmpl w:val="434C2186"/>
    <w:lvl w:ilvl="0" w:tplc="E27AE612">
      <w:start w:val="1"/>
      <w:numFmt w:val="decimal"/>
      <w:lvlText w:val="%1)"/>
      <w:lvlJc w:val="left"/>
      <w:pPr>
        <w:ind w:left="1069" w:hanging="360"/>
      </w:pPr>
      <w:rPr>
        <w:rFonts w:cs="Times New Roman" w:hint="default"/>
        <w:i w:val="0"/>
      </w:rPr>
    </w:lvl>
    <w:lvl w:ilvl="1" w:tplc="8918E084">
      <w:start w:val="2"/>
      <w:numFmt w:val="decimal"/>
      <w:lvlText w:val="%2."/>
      <w:lvlJc w:val="left"/>
      <w:pPr>
        <w:tabs>
          <w:tab w:val="num" w:pos="1789"/>
        </w:tabs>
        <w:ind w:left="1789" w:hanging="360"/>
      </w:pPr>
      <w:rPr>
        <w:rFonts w:hint="default"/>
        <w:b/>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0B361FA"/>
    <w:multiLevelType w:val="hybridMultilevel"/>
    <w:tmpl w:val="044A0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623AC"/>
    <w:multiLevelType w:val="hybridMultilevel"/>
    <w:tmpl w:val="A6E88F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1D7A83"/>
    <w:multiLevelType w:val="multilevel"/>
    <w:tmpl w:val="0840ED7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8806F35"/>
    <w:multiLevelType w:val="multilevel"/>
    <w:tmpl w:val="0840ED7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F9536CC"/>
    <w:multiLevelType w:val="hybridMultilevel"/>
    <w:tmpl w:val="0FACAA28"/>
    <w:lvl w:ilvl="0" w:tplc="5DFE3A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63D7F5E"/>
    <w:multiLevelType w:val="multilevel"/>
    <w:tmpl w:val="EDAEF5F0"/>
    <w:lvl w:ilvl="0">
      <w:start w:val="2"/>
      <w:numFmt w:val="decimal"/>
      <w:lvlText w:val="%1."/>
      <w:lvlJc w:val="left"/>
      <w:pPr>
        <w:tabs>
          <w:tab w:val="num" w:pos="795"/>
        </w:tabs>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C3A1D42"/>
    <w:multiLevelType w:val="hybridMultilevel"/>
    <w:tmpl w:val="24B6D7DA"/>
    <w:lvl w:ilvl="0" w:tplc="5B66EB1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9C4256"/>
    <w:multiLevelType w:val="multilevel"/>
    <w:tmpl w:val="65165DF6"/>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CA568CA"/>
    <w:multiLevelType w:val="multilevel"/>
    <w:tmpl w:val="0840ED7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CF27F1D"/>
    <w:multiLevelType w:val="hybridMultilevel"/>
    <w:tmpl w:val="91027A14"/>
    <w:lvl w:ilvl="0" w:tplc="DE9A5314">
      <w:start w:val="1"/>
      <w:numFmt w:val="decimal"/>
      <w:lvlText w:val="%1)"/>
      <w:lvlJc w:val="left"/>
      <w:pPr>
        <w:tabs>
          <w:tab w:val="num" w:pos="709"/>
        </w:tabs>
        <w:ind w:left="992" w:hanging="283"/>
      </w:pPr>
      <w:rPr>
        <w:rFonts w:ascii="Times New Roman" w:eastAsia="Times New Roman" w:hAnsi="Times New Roman" w:cs="Times New Roman"/>
        <w:b w:val="0"/>
        <w:i w:val="0"/>
        <w:sz w:val="28"/>
        <w:u w:val="no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10A0263"/>
    <w:multiLevelType w:val="hybridMultilevel"/>
    <w:tmpl w:val="793C7B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1F301D0"/>
    <w:multiLevelType w:val="hybridMultilevel"/>
    <w:tmpl w:val="91027A14"/>
    <w:lvl w:ilvl="0" w:tplc="DE9A5314">
      <w:start w:val="1"/>
      <w:numFmt w:val="decimal"/>
      <w:lvlText w:val="%1)"/>
      <w:lvlJc w:val="left"/>
      <w:pPr>
        <w:tabs>
          <w:tab w:val="num" w:pos="709"/>
        </w:tabs>
        <w:ind w:left="992" w:hanging="283"/>
      </w:pPr>
      <w:rPr>
        <w:rFonts w:ascii="Times New Roman" w:eastAsia="Times New Roman" w:hAnsi="Times New Roman" w:cs="Times New Roman"/>
        <w:b w:val="0"/>
        <w:i w:val="0"/>
        <w:sz w:val="28"/>
        <w:u w:val="no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C931438"/>
    <w:multiLevelType w:val="hybridMultilevel"/>
    <w:tmpl w:val="FFF6096A"/>
    <w:lvl w:ilvl="0" w:tplc="834C9C6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Wingdings" w:hint="default"/>
      </w:rPr>
    </w:lvl>
    <w:lvl w:ilvl="3" w:tplc="04190001">
      <w:start w:val="1"/>
      <w:numFmt w:val="bullet"/>
      <w:lvlText w:val=""/>
      <w:lvlJc w:val="left"/>
      <w:pPr>
        <w:tabs>
          <w:tab w:val="num" w:pos="2580"/>
        </w:tabs>
        <w:ind w:left="2580" w:hanging="360"/>
      </w:pPr>
      <w:rPr>
        <w:rFonts w:ascii="Symbol" w:hAnsi="Symbol" w:cs="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Wingdings" w:hint="default"/>
      </w:rPr>
    </w:lvl>
    <w:lvl w:ilvl="6" w:tplc="04190001">
      <w:start w:val="1"/>
      <w:numFmt w:val="bullet"/>
      <w:lvlText w:val=""/>
      <w:lvlJc w:val="left"/>
      <w:pPr>
        <w:tabs>
          <w:tab w:val="num" w:pos="4740"/>
        </w:tabs>
        <w:ind w:left="4740" w:hanging="360"/>
      </w:pPr>
      <w:rPr>
        <w:rFonts w:ascii="Symbol" w:hAnsi="Symbol" w:cs="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Wingdings" w:hint="default"/>
      </w:rPr>
    </w:lvl>
  </w:abstractNum>
  <w:abstractNum w:abstractNumId="15">
    <w:nsid w:val="6CFC50AF"/>
    <w:multiLevelType w:val="multilevel"/>
    <w:tmpl w:val="289659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74121476"/>
    <w:multiLevelType w:val="hybridMultilevel"/>
    <w:tmpl w:val="8200D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E57D4B"/>
    <w:multiLevelType w:val="multilevel"/>
    <w:tmpl w:val="90184F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3"/>
  </w:num>
  <w:num w:numId="3">
    <w:abstractNumId w:val="17"/>
  </w:num>
  <w:num w:numId="4">
    <w:abstractNumId w:val="7"/>
  </w:num>
  <w:num w:numId="5">
    <w:abstractNumId w:val="15"/>
  </w:num>
  <w:num w:numId="6">
    <w:abstractNumId w:val="8"/>
  </w:num>
  <w:num w:numId="7">
    <w:abstractNumId w:val="6"/>
  </w:num>
  <w:num w:numId="8">
    <w:abstractNumId w:val="13"/>
  </w:num>
  <w:num w:numId="9">
    <w:abstractNumId w:val="11"/>
  </w:num>
  <w:num w:numId="10">
    <w:abstractNumId w:val="1"/>
  </w:num>
  <w:num w:numId="11">
    <w:abstractNumId w:val="0"/>
  </w:num>
  <w:num w:numId="12">
    <w:abstractNumId w:val="14"/>
  </w:num>
  <w:num w:numId="13">
    <w:abstractNumId w:val="12"/>
  </w:num>
  <w:num w:numId="14">
    <w:abstractNumId w:val="16"/>
  </w:num>
  <w:num w:numId="15">
    <w:abstractNumId w:val="2"/>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61"/>
    <w:rsid w:val="0000165E"/>
    <w:rsid w:val="0000485E"/>
    <w:rsid w:val="000070DA"/>
    <w:rsid w:val="000120BA"/>
    <w:rsid w:val="00017F5F"/>
    <w:rsid w:val="0002339F"/>
    <w:rsid w:val="00025B7F"/>
    <w:rsid w:val="00071463"/>
    <w:rsid w:val="00091B41"/>
    <w:rsid w:val="00095AE2"/>
    <w:rsid w:val="00097C2B"/>
    <w:rsid w:val="000A2B0C"/>
    <w:rsid w:val="000A55FB"/>
    <w:rsid w:val="000E10AA"/>
    <w:rsid w:val="000E203C"/>
    <w:rsid w:val="000E5C27"/>
    <w:rsid w:val="000F3980"/>
    <w:rsid w:val="001016DB"/>
    <w:rsid w:val="00104A46"/>
    <w:rsid w:val="0010576E"/>
    <w:rsid w:val="001153D4"/>
    <w:rsid w:val="00116184"/>
    <w:rsid w:val="0011619C"/>
    <w:rsid w:val="00124522"/>
    <w:rsid w:val="00124B65"/>
    <w:rsid w:val="0012702C"/>
    <w:rsid w:val="00131BEA"/>
    <w:rsid w:val="00135E4D"/>
    <w:rsid w:val="00136D42"/>
    <w:rsid w:val="001376ED"/>
    <w:rsid w:val="00147ACF"/>
    <w:rsid w:val="0015444D"/>
    <w:rsid w:val="00154461"/>
    <w:rsid w:val="00164968"/>
    <w:rsid w:val="00165E77"/>
    <w:rsid w:val="001675AD"/>
    <w:rsid w:val="00174E2F"/>
    <w:rsid w:val="00175FF5"/>
    <w:rsid w:val="001A1546"/>
    <w:rsid w:val="001D1A9A"/>
    <w:rsid w:val="001E6FB8"/>
    <w:rsid w:val="001E7E40"/>
    <w:rsid w:val="001F7C45"/>
    <w:rsid w:val="00205443"/>
    <w:rsid w:val="00210FE2"/>
    <w:rsid w:val="002168D8"/>
    <w:rsid w:val="002214AD"/>
    <w:rsid w:val="0022240E"/>
    <w:rsid w:val="00232A20"/>
    <w:rsid w:val="00234B13"/>
    <w:rsid w:val="00236E95"/>
    <w:rsid w:val="00240087"/>
    <w:rsid w:val="002549DE"/>
    <w:rsid w:val="002769E4"/>
    <w:rsid w:val="002812A3"/>
    <w:rsid w:val="00291B19"/>
    <w:rsid w:val="002936A9"/>
    <w:rsid w:val="002A3E08"/>
    <w:rsid w:val="002B5361"/>
    <w:rsid w:val="002B6795"/>
    <w:rsid w:val="002C0C4A"/>
    <w:rsid w:val="002C654F"/>
    <w:rsid w:val="002D2410"/>
    <w:rsid w:val="002D44B4"/>
    <w:rsid w:val="002E16C8"/>
    <w:rsid w:val="002E1D58"/>
    <w:rsid w:val="002E306E"/>
    <w:rsid w:val="002E4F6C"/>
    <w:rsid w:val="002E510D"/>
    <w:rsid w:val="002F1A16"/>
    <w:rsid w:val="002F5B6E"/>
    <w:rsid w:val="002F7711"/>
    <w:rsid w:val="00310D08"/>
    <w:rsid w:val="003113B2"/>
    <w:rsid w:val="0031274D"/>
    <w:rsid w:val="00313A1F"/>
    <w:rsid w:val="00315B1E"/>
    <w:rsid w:val="0033085C"/>
    <w:rsid w:val="003374DE"/>
    <w:rsid w:val="00337A75"/>
    <w:rsid w:val="00353C4F"/>
    <w:rsid w:val="00355551"/>
    <w:rsid w:val="00355FF6"/>
    <w:rsid w:val="003612A6"/>
    <w:rsid w:val="00380CFB"/>
    <w:rsid w:val="00381817"/>
    <w:rsid w:val="0038342B"/>
    <w:rsid w:val="00384061"/>
    <w:rsid w:val="00392A43"/>
    <w:rsid w:val="003A2FF8"/>
    <w:rsid w:val="003B110D"/>
    <w:rsid w:val="003B26B2"/>
    <w:rsid w:val="003B7BAE"/>
    <w:rsid w:val="003C1FF5"/>
    <w:rsid w:val="003C543C"/>
    <w:rsid w:val="003D2FF5"/>
    <w:rsid w:val="003D63F0"/>
    <w:rsid w:val="003D790B"/>
    <w:rsid w:val="003E0088"/>
    <w:rsid w:val="003F4524"/>
    <w:rsid w:val="00411191"/>
    <w:rsid w:val="00445B08"/>
    <w:rsid w:val="00470A5D"/>
    <w:rsid w:val="004750A4"/>
    <w:rsid w:val="00477508"/>
    <w:rsid w:val="0047759C"/>
    <w:rsid w:val="00480F8D"/>
    <w:rsid w:val="004941B3"/>
    <w:rsid w:val="004969A0"/>
    <w:rsid w:val="004A0D36"/>
    <w:rsid w:val="004B1479"/>
    <w:rsid w:val="004C0A6F"/>
    <w:rsid w:val="004C25F8"/>
    <w:rsid w:val="004C3D22"/>
    <w:rsid w:val="004D0438"/>
    <w:rsid w:val="004D0D49"/>
    <w:rsid w:val="004D7CB5"/>
    <w:rsid w:val="004E06F9"/>
    <w:rsid w:val="004F3D62"/>
    <w:rsid w:val="005004A1"/>
    <w:rsid w:val="00507600"/>
    <w:rsid w:val="0051018E"/>
    <w:rsid w:val="0051303C"/>
    <w:rsid w:val="00520A3B"/>
    <w:rsid w:val="00521694"/>
    <w:rsid w:val="0052674D"/>
    <w:rsid w:val="00526F75"/>
    <w:rsid w:val="00532787"/>
    <w:rsid w:val="00544409"/>
    <w:rsid w:val="00555401"/>
    <w:rsid w:val="0056447C"/>
    <w:rsid w:val="00565AB4"/>
    <w:rsid w:val="00582E10"/>
    <w:rsid w:val="005835D4"/>
    <w:rsid w:val="005977DF"/>
    <w:rsid w:val="005A422C"/>
    <w:rsid w:val="005D7F8D"/>
    <w:rsid w:val="005E1A8D"/>
    <w:rsid w:val="005E693E"/>
    <w:rsid w:val="005F333A"/>
    <w:rsid w:val="00606C1C"/>
    <w:rsid w:val="006121A1"/>
    <w:rsid w:val="00615ED3"/>
    <w:rsid w:val="0061773F"/>
    <w:rsid w:val="00624572"/>
    <w:rsid w:val="00631A64"/>
    <w:rsid w:val="006325AF"/>
    <w:rsid w:val="00642295"/>
    <w:rsid w:val="00642E1F"/>
    <w:rsid w:val="006451C9"/>
    <w:rsid w:val="00646BC2"/>
    <w:rsid w:val="006523A9"/>
    <w:rsid w:val="0065319F"/>
    <w:rsid w:val="006612D0"/>
    <w:rsid w:val="006626DE"/>
    <w:rsid w:val="00664571"/>
    <w:rsid w:val="00664F2B"/>
    <w:rsid w:val="006651A9"/>
    <w:rsid w:val="006664B4"/>
    <w:rsid w:val="006922FF"/>
    <w:rsid w:val="006A0474"/>
    <w:rsid w:val="006B6A95"/>
    <w:rsid w:val="006D4C4F"/>
    <w:rsid w:val="006D6719"/>
    <w:rsid w:val="006D6F92"/>
    <w:rsid w:val="006E7DC6"/>
    <w:rsid w:val="006F1006"/>
    <w:rsid w:val="00742BB1"/>
    <w:rsid w:val="007570AC"/>
    <w:rsid w:val="00764CB8"/>
    <w:rsid w:val="00766AA8"/>
    <w:rsid w:val="00773839"/>
    <w:rsid w:val="0077792B"/>
    <w:rsid w:val="007949DF"/>
    <w:rsid w:val="007D2CBA"/>
    <w:rsid w:val="007D5001"/>
    <w:rsid w:val="007E3BF1"/>
    <w:rsid w:val="008101FA"/>
    <w:rsid w:val="008165F3"/>
    <w:rsid w:val="00821B93"/>
    <w:rsid w:val="00827FE3"/>
    <w:rsid w:val="00832DFB"/>
    <w:rsid w:val="0083458C"/>
    <w:rsid w:val="008421A7"/>
    <w:rsid w:val="00847A98"/>
    <w:rsid w:val="008504D2"/>
    <w:rsid w:val="00852F97"/>
    <w:rsid w:val="00860EB3"/>
    <w:rsid w:val="00876712"/>
    <w:rsid w:val="0088674C"/>
    <w:rsid w:val="008A5821"/>
    <w:rsid w:val="008B06CF"/>
    <w:rsid w:val="008B24A1"/>
    <w:rsid w:val="008B3E00"/>
    <w:rsid w:val="008B470D"/>
    <w:rsid w:val="008E615D"/>
    <w:rsid w:val="008F0C83"/>
    <w:rsid w:val="008F1B18"/>
    <w:rsid w:val="008F6F10"/>
    <w:rsid w:val="008F7504"/>
    <w:rsid w:val="00901CDC"/>
    <w:rsid w:val="00904D36"/>
    <w:rsid w:val="0090690C"/>
    <w:rsid w:val="009079DE"/>
    <w:rsid w:val="00911989"/>
    <w:rsid w:val="009302D6"/>
    <w:rsid w:val="00945B6B"/>
    <w:rsid w:val="00965CE6"/>
    <w:rsid w:val="00971492"/>
    <w:rsid w:val="009751E7"/>
    <w:rsid w:val="009938A4"/>
    <w:rsid w:val="00994921"/>
    <w:rsid w:val="00997485"/>
    <w:rsid w:val="009A2BD1"/>
    <w:rsid w:val="009B6817"/>
    <w:rsid w:val="009C1A30"/>
    <w:rsid w:val="009C45A7"/>
    <w:rsid w:val="009C62E4"/>
    <w:rsid w:val="009D203A"/>
    <w:rsid w:val="009D290C"/>
    <w:rsid w:val="009D3CFD"/>
    <w:rsid w:val="009D7240"/>
    <w:rsid w:val="009E5A54"/>
    <w:rsid w:val="009E680A"/>
    <w:rsid w:val="009F2AA2"/>
    <w:rsid w:val="009F6BC2"/>
    <w:rsid w:val="00A06296"/>
    <w:rsid w:val="00A106A5"/>
    <w:rsid w:val="00A1627F"/>
    <w:rsid w:val="00A24896"/>
    <w:rsid w:val="00A26958"/>
    <w:rsid w:val="00A31DB7"/>
    <w:rsid w:val="00A35CB2"/>
    <w:rsid w:val="00A37B16"/>
    <w:rsid w:val="00A52482"/>
    <w:rsid w:val="00A6141D"/>
    <w:rsid w:val="00A6155F"/>
    <w:rsid w:val="00A6412A"/>
    <w:rsid w:val="00A8475B"/>
    <w:rsid w:val="00A84C7F"/>
    <w:rsid w:val="00A916B8"/>
    <w:rsid w:val="00AA63A7"/>
    <w:rsid w:val="00AB5D87"/>
    <w:rsid w:val="00AC4EA2"/>
    <w:rsid w:val="00AC6E8C"/>
    <w:rsid w:val="00AE443C"/>
    <w:rsid w:val="00AF756F"/>
    <w:rsid w:val="00B01634"/>
    <w:rsid w:val="00B01FBE"/>
    <w:rsid w:val="00B05BCC"/>
    <w:rsid w:val="00B06DC8"/>
    <w:rsid w:val="00B17452"/>
    <w:rsid w:val="00B24BDE"/>
    <w:rsid w:val="00B24E54"/>
    <w:rsid w:val="00B25B9A"/>
    <w:rsid w:val="00B26542"/>
    <w:rsid w:val="00B33216"/>
    <w:rsid w:val="00B37E7C"/>
    <w:rsid w:val="00B41B97"/>
    <w:rsid w:val="00B44CB3"/>
    <w:rsid w:val="00B46F8C"/>
    <w:rsid w:val="00B530DC"/>
    <w:rsid w:val="00B569BC"/>
    <w:rsid w:val="00B57528"/>
    <w:rsid w:val="00B70DAB"/>
    <w:rsid w:val="00B73B62"/>
    <w:rsid w:val="00B861DD"/>
    <w:rsid w:val="00B914BE"/>
    <w:rsid w:val="00B9475D"/>
    <w:rsid w:val="00BA2D65"/>
    <w:rsid w:val="00BA54CA"/>
    <w:rsid w:val="00BB5C5E"/>
    <w:rsid w:val="00BC325A"/>
    <w:rsid w:val="00BC78D3"/>
    <w:rsid w:val="00BE2292"/>
    <w:rsid w:val="00BE47D2"/>
    <w:rsid w:val="00C0027C"/>
    <w:rsid w:val="00C03DAA"/>
    <w:rsid w:val="00C2040B"/>
    <w:rsid w:val="00C22CC8"/>
    <w:rsid w:val="00C25BD7"/>
    <w:rsid w:val="00C27DD2"/>
    <w:rsid w:val="00C31DC1"/>
    <w:rsid w:val="00C339EC"/>
    <w:rsid w:val="00C33FD3"/>
    <w:rsid w:val="00C34846"/>
    <w:rsid w:val="00C426AB"/>
    <w:rsid w:val="00C64572"/>
    <w:rsid w:val="00C75C24"/>
    <w:rsid w:val="00C81A19"/>
    <w:rsid w:val="00C91B9F"/>
    <w:rsid w:val="00C925F3"/>
    <w:rsid w:val="00C942FC"/>
    <w:rsid w:val="00CA0B6E"/>
    <w:rsid w:val="00CA3901"/>
    <w:rsid w:val="00CA4FA1"/>
    <w:rsid w:val="00CA6FA6"/>
    <w:rsid w:val="00CB3B7A"/>
    <w:rsid w:val="00CB43CE"/>
    <w:rsid w:val="00CB4AF5"/>
    <w:rsid w:val="00CB522F"/>
    <w:rsid w:val="00CC1DBB"/>
    <w:rsid w:val="00CC6CBA"/>
    <w:rsid w:val="00CD4D92"/>
    <w:rsid w:val="00CD6239"/>
    <w:rsid w:val="00CF4CE1"/>
    <w:rsid w:val="00CF7E01"/>
    <w:rsid w:val="00D2195C"/>
    <w:rsid w:val="00D22A14"/>
    <w:rsid w:val="00D254EE"/>
    <w:rsid w:val="00D35A63"/>
    <w:rsid w:val="00D56549"/>
    <w:rsid w:val="00D56BBC"/>
    <w:rsid w:val="00D643D6"/>
    <w:rsid w:val="00D661A7"/>
    <w:rsid w:val="00D67CDB"/>
    <w:rsid w:val="00D73890"/>
    <w:rsid w:val="00D82096"/>
    <w:rsid w:val="00DA356E"/>
    <w:rsid w:val="00DA524F"/>
    <w:rsid w:val="00DB1E38"/>
    <w:rsid w:val="00DB2DA7"/>
    <w:rsid w:val="00DB5AC9"/>
    <w:rsid w:val="00DC0A69"/>
    <w:rsid w:val="00DE232C"/>
    <w:rsid w:val="00DF0D4D"/>
    <w:rsid w:val="00DF481B"/>
    <w:rsid w:val="00DF56AA"/>
    <w:rsid w:val="00E04083"/>
    <w:rsid w:val="00E2160A"/>
    <w:rsid w:val="00E237F5"/>
    <w:rsid w:val="00E2795C"/>
    <w:rsid w:val="00E320E6"/>
    <w:rsid w:val="00E359BF"/>
    <w:rsid w:val="00E36151"/>
    <w:rsid w:val="00E4217A"/>
    <w:rsid w:val="00E427DF"/>
    <w:rsid w:val="00E573C4"/>
    <w:rsid w:val="00E6414E"/>
    <w:rsid w:val="00E76057"/>
    <w:rsid w:val="00E77E5C"/>
    <w:rsid w:val="00E81DC8"/>
    <w:rsid w:val="00E8587A"/>
    <w:rsid w:val="00E919A9"/>
    <w:rsid w:val="00EB09AD"/>
    <w:rsid w:val="00EC418F"/>
    <w:rsid w:val="00EE2134"/>
    <w:rsid w:val="00EE3AFE"/>
    <w:rsid w:val="00EF2316"/>
    <w:rsid w:val="00EF50D0"/>
    <w:rsid w:val="00EF5D4C"/>
    <w:rsid w:val="00EF62DE"/>
    <w:rsid w:val="00EF74D4"/>
    <w:rsid w:val="00F03A88"/>
    <w:rsid w:val="00F04810"/>
    <w:rsid w:val="00F11268"/>
    <w:rsid w:val="00F20424"/>
    <w:rsid w:val="00F241E5"/>
    <w:rsid w:val="00F4302B"/>
    <w:rsid w:val="00F44662"/>
    <w:rsid w:val="00F526FE"/>
    <w:rsid w:val="00F56CBD"/>
    <w:rsid w:val="00F62F4F"/>
    <w:rsid w:val="00F71BE7"/>
    <w:rsid w:val="00F74658"/>
    <w:rsid w:val="00F80E3F"/>
    <w:rsid w:val="00F86706"/>
    <w:rsid w:val="00F87100"/>
    <w:rsid w:val="00F87E51"/>
    <w:rsid w:val="00F94CBC"/>
    <w:rsid w:val="00F9591F"/>
    <w:rsid w:val="00FB46A3"/>
    <w:rsid w:val="00FE5352"/>
    <w:rsid w:val="00FF2EE6"/>
    <w:rsid w:val="00FF6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1D34B-E301-46E1-A4AB-47540D5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54461"/>
    <w:pPr>
      <w:spacing w:after="120"/>
      <w:ind w:left="283"/>
    </w:pPr>
    <w:rPr>
      <w:sz w:val="16"/>
      <w:szCs w:val="16"/>
    </w:rPr>
  </w:style>
  <w:style w:type="character" w:customStyle="1" w:styleId="30">
    <w:name w:val="Основной текст с отступом 3 Знак"/>
    <w:basedOn w:val="a0"/>
    <w:link w:val="3"/>
    <w:rsid w:val="00154461"/>
    <w:rPr>
      <w:rFonts w:ascii="Times New Roman" w:eastAsia="Times New Roman" w:hAnsi="Times New Roman" w:cs="Times New Roman"/>
      <w:sz w:val="16"/>
      <w:szCs w:val="16"/>
      <w:lang w:eastAsia="ru-RU"/>
    </w:rPr>
  </w:style>
  <w:style w:type="paragraph" w:styleId="a3">
    <w:name w:val="Body Text"/>
    <w:basedOn w:val="a"/>
    <w:link w:val="a4"/>
    <w:rsid w:val="00154461"/>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154461"/>
    <w:rPr>
      <w:rFonts w:ascii="Arial" w:eastAsia="Times New Roman" w:hAnsi="Arial" w:cs="Arial"/>
      <w:sz w:val="20"/>
      <w:szCs w:val="20"/>
      <w:lang w:eastAsia="ru-RU"/>
    </w:rPr>
  </w:style>
  <w:style w:type="paragraph" w:styleId="a5">
    <w:name w:val="header"/>
    <w:basedOn w:val="a"/>
    <w:link w:val="a6"/>
    <w:uiPriority w:val="99"/>
    <w:rsid w:val="00154461"/>
    <w:pPr>
      <w:tabs>
        <w:tab w:val="center" w:pos="4677"/>
        <w:tab w:val="right" w:pos="9355"/>
      </w:tabs>
    </w:pPr>
  </w:style>
  <w:style w:type="character" w:customStyle="1" w:styleId="a6">
    <w:name w:val="Верхний колонтитул Знак"/>
    <w:basedOn w:val="a0"/>
    <w:link w:val="a5"/>
    <w:uiPriority w:val="99"/>
    <w:rsid w:val="00154461"/>
    <w:rPr>
      <w:rFonts w:ascii="Times New Roman" w:eastAsia="Times New Roman" w:hAnsi="Times New Roman" w:cs="Times New Roman"/>
      <w:sz w:val="24"/>
      <w:szCs w:val="24"/>
      <w:lang w:eastAsia="ru-RU"/>
    </w:rPr>
  </w:style>
  <w:style w:type="character" w:styleId="a7">
    <w:name w:val="page number"/>
    <w:basedOn w:val="a0"/>
    <w:rsid w:val="00154461"/>
  </w:style>
  <w:style w:type="paragraph" w:customStyle="1" w:styleId="1">
    <w:name w:val="Знак1 Знак Знак Знак"/>
    <w:basedOn w:val="a"/>
    <w:rsid w:val="00154461"/>
    <w:pPr>
      <w:spacing w:after="160" w:line="240" w:lineRule="exact"/>
    </w:pPr>
    <w:rPr>
      <w:rFonts w:ascii="Verdana" w:hAnsi="Verdana" w:cs="Verdana"/>
      <w:sz w:val="20"/>
      <w:szCs w:val="20"/>
      <w:lang w:val="en-US" w:eastAsia="en-US"/>
    </w:rPr>
  </w:style>
  <w:style w:type="paragraph" w:customStyle="1" w:styleId="ConsPlusCell">
    <w:name w:val="ConsPlusCell"/>
    <w:rsid w:val="00154461"/>
    <w:pPr>
      <w:widowControl w:val="0"/>
      <w:autoSpaceDE w:val="0"/>
      <w:autoSpaceDN w:val="0"/>
      <w:adjustRightInd w:val="0"/>
      <w:spacing w:after="0" w:line="240" w:lineRule="auto"/>
    </w:pPr>
    <w:rPr>
      <w:rFonts w:ascii="Arial" w:eastAsia="Times New Roman" w:hAnsi="Arial" w:cs="Arial"/>
      <w:lang w:eastAsia="ru-RU"/>
    </w:rPr>
  </w:style>
  <w:style w:type="paragraph" w:styleId="HTML">
    <w:name w:val="HTML Preformatted"/>
    <w:basedOn w:val="a"/>
    <w:link w:val="HTML0"/>
    <w:rsid w:val="0015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54461"/>
    <w:rPr>
      <w:rFonts w:ascii="Courier New" w:eastAsia="Times New Roman" w:hAnsi="Courier New" w:cs="Times New Roman"/>
      <w:sz w:val="20"/>
      <w:szCs w:val="20"/>
      <w:lang w:eastAsia="ru-RU"/>
    </w:rPr>
  </w:style>
  <w:style w:type="paragraph" w:styleId="a8">
    <w:name w:val="Normal (Web)"/>
    <w:basedOn w:val="a"/>
    <w:rsid w:val="00154461"/>
    <w:pPr>
      <w:spacing w:before="100" w:beforeAutospacing="1" w:after="100" w:afterAutospacing="1"/>
    </w:pPr>
  </w:style>
  <w:style w:type="character" w:customStyle="1" w:styleId="apple-converted-space">
    <w:name w:val="apple-converted-space"/>
    <w:basedOn w:val="a0"/>
    <w:rsid w:val="00154461"/>
  </w:style>
  <w:style w:type="paragraph" w:customStyle="1" w:styleId="ConsPlusNormal">
    <w:name w:val="ConsPlusNormal"/>
    <w:rsid w:val="00154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154461"/>
    <w:pPr>
      <w:ind w:left="720"/>
      <w:contextualSpacing/>
    </w:pPr>
    <w:rPr>
      <w:rFonts w:eastAsia="Batang"/>
      <w:lang w:eastAsia="ko-KR"/>
    </w:rPr>
  </w:style>
  <w:style w:type="character" w:customStyle="1" w:styleId="FontStyle13">
    <w:name w:val="Font Style13"/>
    <w:basedOn w:val="a0"/>
    <w:rsid w:val="00154461"/>
    <w:rPr>
      <w:rFonts w:ascii="Times New Roman" w:hAnsi="Times New Roman" w:cs="Times New Roman"/>
      <w:sz w:val="26"/>
      <w:szCs w:val="26"/>
    </w:rPr>
  </w:style>
  <w:style w:type="paragraph" w:styleId="aa">
    <w:name w:val="footer"/>
    <w:basedOn w:val="a"/>
    <w:link w:val="ab"/>
    <w:rsid w:val="00154461"/>
    <w:pPr>
      <w:tabs>
        <w:tab w:val="center" w:pos="4677"/>
        <w:tab w:val="right" w:pos="9355"/>
      </w:tabs>
    </w:pPr>
  </w:style>
  <w:style w:type="character" w:customStyle="1" w:styleId="ab">
    <w:name w:val="Нижний колонтитул Знак"/>
    <w:basedOn w:val="a0"/>
    <w:link w:val="aa"/>
    <w:rsid w:val="00154461"/>
    <w:rPr>
      <w:rFonts w:ascii="Times New Roman" w:eastAsia="Times New Roman" w:hAnsi="Times New Roman" w:cs="Times New Roman"/>
      <w:sz w:val="24"/>
      <w:szCs w:val="24"/>
      <w:lang w:eastAsia="ru-RU"/>
    </w:rPr>
  </w:style>
  <w:style w:type="paragraph" w:customStyle="1" w:styleId="11">
    <w:name w:val="Знак1 Знак Знак Знак1"/>
    <w:basedOn w:val="a"/>
    <w:rsid w:val="00154461"/>
    <w:pPr>
      <w:spacing w:before="100" w:beforeAutospacing="1" w:after="100" w:afterAutospacing="1"/>
    </w:pPr>
    <w:rPr>
      <w:rFonts w:ascii="Tahoma" w:hAnsi="Tahoma"/>
      <w:sz w:val="20"/>
      <w:szCs w:val="20"/>
      <w:lang w:val="en-US" w:eastAsia="en-US"/>
    </w:rPr>
  </w:style>
  <w:style w:type="table" w:styleId="ac">
    <w:name w:val="Table Grid"/>
    <w:basedOn w:val="a1"/>
    <w:rsid w:val="001544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154461"/>
    <w:pPr>
      <w:ind w:left="720"/>
      <w:contextualSpacing/>
    </w:pPr>
    <w:rPr>
      <w:rFonts w:eastAsia="Calibri"/>
      <w:sz w:val="26"/>
      <w:szCs w:val="20"/>
    </w:rPr>
  </w:style>
  <w:style w:type="paragraph" w:customStyle="1" w:styleId="ad">
    <w:name w:val="Таблицы (моноширинный)"/>
    <w:basedOn w:val="a"/>
    <w:next w:val="a"/>
    <w:uiPriority w:val="99"/>
    <w:rsid w:val="00154461"/>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154461"/>
    <w:pPr>
      <w:widowControl w:val="0"/>
      <w:autoSpaceDE w:val="0"/>
      <w:autoSpaceDN w:val="0"/>
      <w:adjustRightInd w:val="0"/>
      <w:jc w:val="both"/>
    </w:pPr>
    <w:rPr>
      <w:rFonts w:ascii="Arial" w:hAnsi="Arial" w:cs="Arial"/>
    </w:rPr>
  </w:style>
  <w:style w:type="paragraph" w:styleId="af">
    <w:name w:val="Balloon Text"/>
    <w:basedOn w:val="a"/>
    <w:link w:val="af0"/>
    <w:uiPriority w:val="99"/>
    <w:semiHidden/>
    <w:unhideWhenUsed/>
    <w:rsid w:val="00EF62DE"/>
    <w:rPr>
      <w:rFonts w:ascii="Tahoma" w:hAnsi="Tahoma" w:cs="Tahoma"/>
      <w:sz w:val="16"/>
      <w:szCs w:val="16"/>
    </w:rPr>
  </w:style>
  <w:style w:type="character" w:customStyle="1" w:styleId="af0">
    <w:name w:val="Текст выноски Знак"/>
    <w:basedOn w:val="a0"/>
    <w:link w:val="af"/>
    <w:uiPriority w:val="99"/>
    <w:semiHidden/>
    <w:rsid w:val="00EF62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oleObject" Target="embeddings/oleObject1.bin"/><Relationship Id="rId39" Type="http://schemas.openxmlformats.org/officeDocument/2006/relationships/fontTable" Target="fontTable.xml"/><Relationship Id="rId21" Type="http://schemas.openxmlformats.org/officeDocument/2006/relationships/image" Target="media/image12.wmf"/><Relationship Id="rId34" Type="http://schemas.openxmlformats.org/officeDocument/2006/relationships/hyperlink" Target="consultantplus://offline/ref=81C534AC1618B38338B7138DDEB14344F59B417381706259B468524054C32ECBB30FCA5546109B5D4A4FB36DK7O"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yperlink" Target="consultantplus://offline/ref=81C534AC1618B38338B7138DDEB14344F59B417381706259B468524054C32ECBB30FCA5546109B5D4A4FB16DK7O" TargetMode="External"/><Relationship Id="rId38" Type="http://schemas.openxmlformats.org/officeDocument/2006/relationships/hyperlink" Target="consultantplus://offline/ref=81C534AC1618B38338B7138DDEB14344F59B417381706259B468524054C32ECBB30FCA5546109B5D4A4FBD6DK2O"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header" Target="header4.xml"/><Relationship Id="rId37" Type="http://schemas.openxmlformats.org/officeDocument/2006/relationships/hyperlink" Target="consultantplus://offline/ref=81C534AC1618B38338B7138DDEB14344F59B417381706259B468524054C32ECBB30FCA5546109B5D4A4FB36DK0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oleObject" Target="embeddings/oleObject2.bin"/><Relationship Id="rId36" Type="http://schemas.openxmlformats.org/officeDocument/2006/relationships/hyperlink" Target="consultantplus://offline/ref=81C534AC1618B38338B7138DDEB14344F59B417381706259B468524054C32ECBB30FCA5546109B5D4A4FB16DK3O"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hyperlink" Target="consultantplus://offline/ref=81C534AC1618B38338B7138DDEB14344F59B417381706259B468524054C32ECBB30FCA5546109B5D4A4FB66DK4O"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01E7-3304-4B8A-9A26-FA01641C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6936</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Бондаренко</dc:creator>
  <cp:lastModifiedBy>Волкова</cp:lastModifiedBy>
  <cp:revision>4</cp:revision>
  <cp:lastPrinted>2020-11-19T11:54:00Z</cp:lastPrinted>
  <dcterms:created xsi:type="dcterms:W3CDTF">2020-11-19T11:43:00Z</dcterms:created>
  <dcterms:modified xsi:type="dcterms:W3CDTF">2020-11-19T12:05:00Z</dcterms:modified>
</cp:coreProperties>
</file>