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B" w:rsidRDefault="00FE1B47">
      <w:pPr>
        <w:rPr>
          <w:sz w:val="32"/>
          <w:szCs w:val="32"/>
          <w:u w:val="single"/>
        </w:rPr>
      </w:pPr>
      <w:r w:rsidRPr="00FE1B47">
        <w:rPr>
          <w:sz w:val="32"/>
          <w:szCs w:val="32"/>
          <w:u w:val="single"/>
        </w:rPr>
        <w:t>Реквизиты для перечисления ИМУЩЕСТВЕННЫХ НАЛОГОВ с 2021 года</w:t>
      </w:r>
    </w:p>
    <w:p w:rsidR="00FE1B47" w:rsidRDefault="00FE1B4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FE1B47" w:rsidRDefault="00FE1B4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Получатель: </w:t>
      </w:r>
      <w:r w:rsidRPr="00FE1B47">
        <w:rPr>
          <w:sz w:val="32"/>
          <w:szCs w:val="32"/>
        </w:rPr>
        <w:t>ИНН</w:t>
      </w:r>
      <w:r>
        <w:rPr>
          <w:sz w:val="32"/>
          <w:szCs w:val="32"/>
        </w:rPr>
        <w:t xml:space="preserve"> 5612034171 КПП 561201001</w:t>
      </w:r>
    </w:p>
    <w:p w:rsidR="00FE1B47" w:rsidRDefault="00FE1B47">
      <w:pPr>
        <w:rPr>
          <w:sz w:val="32"/>
          <w:szCs w:val="32"/>
        </w:rPr>
      </w:pPr>
      <w:r>
        <w:rPr>
          <w:sz w:val="32"/>
          <w:szCs w:val="32"/>
        </w:rPr>
        <w:t>Управление федерального казначейства по Оренбургской области (</w:t>
      </w:r>
      <w:proofErr w:type="gramStart"/>
      <w:r>
        <w:rPr>
          <w:sz w:val="32"/>
          <w:szCs w:val="32"/>
        </w:rPr>
        <w:t>Межрайонная</w:t>
      </w:r>
      <w:proofErr w:type="gramEnd"/>
      <w:r>
        <w:rPr>
          <w:sz w:val="32"/>
          <w:szCs w:val="32"/>
        </w:rPr>
        <w:t xml:space="preserve"> ИФНС России № 7 по Оренбургской области)</w:t>
      </w:r>
    </w:p>
    <w:p w:rsidR="00FE1B47" w:rsidRDefault="00FE1B47">
      <w:pPr>
        <w:rPr>
          <w:sz w:val="32"/>
          <w:szCs w:val="32"/>
        </w:rPr>
      </w:pPr>
      <w:r w:rsidRPr="00FE1B47">
        <w:rPr>
          <w:sz w:val="32"/>
          <w:szCs w:val="32"/>
          <w:u w:val="single"/>
        </w:rPr>
        <w:t>Банк получателя</w:t>
      </w:r>
      <w:r>
        <w:rPr>
          <w:sz w:val="32"/>
          <w:szCs w:val="32"/>
        </w:rPr>
        <w:t xml:space="preserve">: Отделение Оренбург/УФК по Оренбургской области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 Оренбург</w:t>
      </w:r>
    </w:p>
    <w:p w:rsidR="00FE1B47" w:rsidRDefault="00FE1B47">
      <w:pPr>
        <w:rPr>
          <w:sz w:val="32"/>
          <w:szCs w:val="32"/>
        </w:rPr>
      </w:pPr>
      <w:r w:rsidRPr="00FE1B47">
        <w:rPr>
          <w:sz w:val="32"/>
          <w:szCs w:val="32"/>
          <w:u w:val="single"/>
        </w:rPr>
        <w:t>БИК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015354008</w:t>
      </w:r>
    </w:p>
    <w:p w:rsidR="00FE1B47" w:rsidRDefault="00FE1B47">
      <w:pPr>
        <w:rPr>
          <w:sz w:val="32"/>
          <w:szCs w:val="32"/>
        </w:rPr>
      </w:pPr>
      <w:r w:rsidRPr="00516987">
        <w:rPr>
          <w:sz w:val="32"/>
          <w:szCs w:val="32"/>
          <w:u w:val="single"/>
        </w:rPr>
        <w:t>Счет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40102810545370000045</w:t>
      </w:r>
    </w:p>
    <w:p w:rsidR="00516987" w:rsidRDefault="00516987">
      <w:pPr>
        <w:rPr>
          <w:sz w:val="32"/>
          <w:szCs w:val="32"/>
        </w:rPr>
      </w:pPr>
      <w:r w:rsidRPr="00516987">
        <w:rPr>
          <w:sz w:val="32"/>
          <w:szCs w:val="32"/>
          <w:u w:val="single"/>
        </w:rPr>
        <w:t>Номер счета получателя</w:t>
      </w:r>
      <w:r>
        <w:rPr>
          <w:sz w:val="32"/>
          <w:szCs w:val="32"/>
        </w:rPr>
        <w:t>: 03100643000000015300</w:t>
      </w:r>
    </w:p>
    <w:p w:rsidR="00516987" w:rsidRDefault="00516987">
      <w:pPr>
        <w:rPr>
          <w:sz w:val="32"/>
          <w:szCs w:val="32"/>
        </w:rPr>
      </w:pPr>
      <w:r w:rsidRPr="00516987">
        <w:rPr>
          <w:sz w:val="32"/>
          <w:szCs w:val="32"/>
          <w:u w:val="single"/>
        </w:rPr>
        <w:t>Налог на имущество физических лиц, зачисляемый в границах сельских поселени</w:t>
      </w:r>
      <w:r>
        <w:rPr>
          <w:sz w:val="32"/>
          <w:szCs w:val="32"/>
        </w:rPr>
        <w:t>й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>КБК 182 106 01030 10 1000 110 (налог)</w:t>
      </w:r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>КБК 182 106 01030 10 2100 110 (пени);</w:t>
      </w:r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 xml:space="preserve">Транспортный налог с физических лиц: </w:t>
      </w:r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>КБК 182 106 04012 02 1000 110 (налог)</w:t>
      </w:r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>КБК 182 106 04012 02 2100 110 (пени);</w:t>
      </w:r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>Земельный налог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516987" w:rsidRDefault="00516987">
      <w:pPr>
        <w:rPr>
          <w:sz w:val="32"/>
          <w:szCs w:val="32"/>
        </w:rPr>
      </w:pPr>
      <w:r>
        <w:rPr>
          <w:sz w:val="32"/>
          <w:szCs w:val="32"/>
        </w:rPr>
        <w:t>КБК 182 106 06043 10 1000 110 (налог)</w:t>
      </w:r>
    </w:p>
    <w:p w:rsidR="00516987" w:rsidRPr="00FE1B47" w:rsidRDefault="00516987">
      <w:pPr>
        <w:rPr>
          <w:sz w:val="32"/>
          <w:szCs w:val="32"/>
          <w:u w:val="single"/>
        </w:rPr>
      </w:pPr>
      <w:r>
        <w:rPr>
          <w:sz w:val="32"/>
          <w:szCs w:val="32"/>
        </w:rPr>
        <w:t>КБК 182 106 06043 10 2100 110 (пени)</w:t>
      </w:r>
      <w:bookmarkStart w:id="0" w:name="_GoBack"/>
      <w:bookmarkEnd w:id="0"/>
    </w:p>
    <w:sectPr w:rsidR="00516987" w:rsidRPr="00F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7"/>
    <w:rsid w:val="00516987"/>
    <w:rsid w:val="00C15B1B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2022-04-06T11:26:00Z</dcterms:created>
  <dcterms:modified xsi:type="dcterms:W3CDTF">2022-04-06T11:46:00Z</dcterms:modified>
</cp:coreProperties>
</file>