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38"/>
        <w:gridCol w:w="4915"/>
      </w:tblGrid>
      <w:tr w:rsidR="00C24C67" w:rsidRPr="00AF582E" w:rsidTr="00FD12E2">
        <w:tc>
          <w:tcPr>
            <w:tcW w:w="4952" w:type="dxa"/>
            <w:shd w:val="clear" w:color="auto" w:fill="auto"/>
          </w:tcPr>
          <w:p w:rsidR="00C24C67" w:rsidRPr="00454551" w:rsidRDefault="00C24C67" w:rsidP="00454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55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C24C67" w:rsidRPr="00AF582E" w:rsidRDefault="00C24C67" w:rsidP="00FD1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82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C24C67" w:rsidRPr="00AF582E" w:rsidRDefault="00C24C67" w:rsidP="00FD1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82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C24C67" w:rsidRPr="00AF582E" w:rsidRDefault="00C24C67" w:rsidP="00FD1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82E">
              <w:rPr>
                <w:rFonts w:ascii="Times New Roman" w:hAnsi="Times New Roman" w:cs="Times New Roman"/>
                <w:b/>
                <w:sz w:val="28"/>
                <w:szCs w:val="28"/>
              </w:rPr>
              <w:t>ПЕРВОМАЙСКИЙ</w:t>
            </w:r>
          </w:p>
          <w:p w:rsidR="00C24C67" w:rsidRPr="00AF582E" w:rsidRDefault="00C24C67" w:rsidP="00FD1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82E">
              <w:rPr>
                <w:rFonts w:ascii="Times New Roman" w:hAnsi="Times New Roman" w:cs="Times New Roman"/>
                <w:b/>
                <w:sz w:val="28"/>
                <w:szCs w:val="28"/>
              </w:rPr>
              <w:t>ПОССОВЕТ</w:t>
            </w:r>
          </w:p>
          <w:p w:rsidR="00C24C67" w:rsidRPr="00AF582E" w:rsidRDefault="00C24C67" w:rsidP="00FD1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82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C24C67" w:rsidRPr="00AF582E" w:rsidRDefault="00C24C67" w:rsidP="00FD1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82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C24C67" w:rsidRPr="00AF582E" w:rsidRDefault="00C24C67" w:rsidP="00FD12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C67" w:rsidRPr="00AF582E" w:rsidRDefault="0088625B" w:rsidP="00FD12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="00C24C67" w:rsidRPr="00AF582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="00C24C67" w:rsidRPr="00AF58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 С Т А Н О В Л Е Н И Е</w:t>
            </w:r>
          </w:p>
          <w:p w:rsidR="00C24C67" w:rsidRPr="00AF582E" w:rsidRDefault="00C24C67" w:rsidP="00FD12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24C67" w:rsidRPr="00FD12E2" w:rsidRDefault="002E6E6C" w:rsidP="002E6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E6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FD12E2" w:rsidRPr="002E6E6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216E77" w:rsidRPr="002E6E6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D12E2" w:rsidRPr="002E6E6C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216E77" w:rsidRPr="002E6E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8625B" w:rsidRPr="002E6E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4C67" w:rsidRPr="002E6E6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88625B" w:rsidRPr="002E6E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6E6C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  <w:r w:rsidR="00FD12E2" w:rsidRPr="002E6E6C">
              <w:rPr>
                <w:rFonts w:ascii="Times New Roman" w:hAnsi="Times New Roman" w:cs="Times New Roman"/>
                <w:b/>
                <w:sz w:val="28"/>
                <w:szCs w:val="28"/>
              </w:rPr>
              <w:t>-п</w:t>
            </w:r>
          </w:p>
        </w:tc>
        <w:tc>
          <w:tcPr>
            <w:tcW w:w="4953" w:type="dxa"/>
            <w:shd w:val="clear" w:color="auto" w:fill="auto"/>
          </w:tcPr>
          <w:p w:rsidR="00C24C67" w:rsidRPr="00AF582E" w:rsidRDefault="00C24C67" w:rsidP="00FD12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24C67" w:rsidRDefault="00C24C67" w:rsidP="00C24C6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C24C67" w:rsidTr="002E5973">
        <w:tc>
          <w:tcPr>
            <w:tcW w:w="4928" w:type="dxa"/>
            <w:shd w:val="clear" w:color="auto" w:fill="auto"/>
          </w:tcPr>
          <w:p w:rsidR="00C24C67" w:rsidRPr="007F194E" w:rsidRDefault="00C24C67" w:rsidP="00216E7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внесении изменений в постановлени</w:t>
            </w:r>
            <w:r w:rsidR="002E5973" w:rsidRPr="007F1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7F1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муниципального образования Первомайский поссовет Оренбургского район</w:t>
            </w:r>
            <w:bookmarkStart w:id="0" w:name="_GoBack"/>
            <w:bookmarkEnd w:id="0"/>
            <w:r w:rsidRPr="007F1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Оренбургской области от </w:t>
            </w:r>
            <w:r w:rsidR="00E467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25.12.201</w:t>
            </w:r>
            <w:r w:rsidR="004545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7F1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</w:t>
            </w:r>
            <w:r w:rsidR="002E5973" w:rsidRPr="007F1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4545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216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2E5973" w:rsidRPr="007F1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-п </w:t>
            </w:r>
            <w:r w:rsidRPr="007F1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E4672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454551">
              <w:rPr>
                <w:rFonts w:ascii="Times New Roman" w:hAnsi="Times New Roman" w:cs="Times New Roman"/>
                <w:sz w:val="28"/>
                <w:szCs w:val="28"/>
              </w:rPr>
              <w:t xml:space="preserve">схемы </w:t>
            </w:r>
            <w:r w:rsidR="00216E77">
              <w:rPr>
                <w:rFonts w:ascii="Times New Roman" w:hAnsi="Times New Roman" w:cs="Times New Roman"/>
                <w:sz w:val="28"/>
                <w:szCs w:val="28"/>
              </w:rPr>
              <w:t>теплоснабжения</w:t>
            </w:r>
            <w:r w:rsidR="0045455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Первомайский поссовет Оренбургского района Оренбургской области</w:t>
            </w:r>
            <w:r w:rsidRPr="007F1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E46727" w:rsidRDefault="00E46727" w:rsidP="0088625B">
      <w:pPr>
        <w:widowControl/>
        <w:tabs>
          <w:tab w:val="left" w:pos="851"/>
        </w:tabs>
        <w:autoSpaceDE/>
        <w:autoSpaceDN/>
        <w:adjustRightInd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6727" w:rsidRPr="00E46727" w:rsidRDefault="00E46727" w:rsidP="00E46727">
      <w:pPr>
        <w:widowControl/>
        <w:tabs>
          <w:tab w:val="left" w:pos="851"/>
          <w:tab w:val="left" w:pos="1276"/>
        </w:tabs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67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131-Ф3 «Об общих принципах организации местного самоуправления в Российской Федерации», </w:t>
      </w:r>
      <w:r w:rsidR="00454551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216E77" w:rsidRPr="00216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</w:t>
      </w:r>
      <w:r w:rsidR="00216E77" w:rsidRPr="00216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6E77" w:rsidRPr="00216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июля</w:t>
      </w:r>
      <w:r w:rsidR="00216E77" w:rsidRPr="00216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6E77" w:rsidRPr="00216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2010</w:t>
      </w:r>
      <w:r w:rsidR="00216E77" w:rsidRPr="00216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6E77" w:rsidRPr="00216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</w:t>
      </w:r>
      <w:r w:rsidR="00216E77">
        <w:rPr>
          <w:color w:val="000000"/>
          <w:sz w:val="30"/>
          <w:szCs w:val="30"/>
          <w:shd w:val="clear" w:color="auto" w:fill="FFFFFF"/>
        </w:rPr>
        <w:t xml:space="preserve"> </w:t>
      </w:r>
      <w:r w:rsidR="00216E77" w:rsidRPr="002A7E47">
        <w:rPr>
          <w:rFonts w:ascii="Times New Roman" w:hAnsi="Times New Roman"/>
          <w:sz w:val="28"/>
          <w:szCs w:val="28"/>
        </w:rPr>
        <w:t>№ 190 «О теплоснабжении»</w:t>
      </w:r>
      <w:r w:rsidR="0045455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E46727">
        <w:rPr>
          <w:rFonts w:ascii="Times New Roman" w:hAnsi="Times New Roman" w:cs="Times New Roman"/>
          <w:sz w:val="28"/>
          <w:szCs w:val="28"/>
        </w:rPr>
        <w:t>Уставом муниципального образования Первомайский поссовет Оренбургск</w:t>
      </w:r>
      <w:r w:rsidR="00454551"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  <w:r w:rsidRPr="00E46727">
        <w:rPr>
          <w:rFonts w:ascii="Times New Roman" w:hAnsi="Times New Roman" w:cs="Times New Roman"/>
          <w:sz w:val="28"/>
          <w:szCs w:val="28"/>
        </w:rPr>
        <w:t>:</w:t>
      </w:r>
    </w:p>
    <w:p w:rsidR="002E5973" w:rsidRDefault="00C24C67" w:rsidP="00882B98">
      <w:pPr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/>
        <w:autoSpaceDN/>
        <w:adjustRightInd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6727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2E5973" w:rsidRPr="00E46727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образования Первомайский поссовет Оренбургского района Оренбургской области </w:t>
      </w:r>
      <w:r w:rsidR="00454551" w:rsidRPr="007F1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54551">
        <w:rPr>
          <w:rFonts w:ascii="Times New Roman" w:hAnsi="Times New Roman" w:cs="Times New Roman"/>
          <w:color w:val="000000" w:themeColor="text1"/>
          <w:sz w:val="28"/>
          <w:szCs w:val="28"/>
        </w:rPr>
        <w:t>25.12.2013</w:t>
      </w:r>
      <w:r w:rsidR="00454551" w:rsidRPr="007F1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454551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216E7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54551" w:rsidRPr="007F194E">
        <w:rPr>
          <w:rFonts w:ascii="Times New Roman" w:hAnsi="Times New Roman" w:cs="Times New Roman"/>
          <w:color w:val="000000" w:themeColor="text1"/>
          <w:sz w:val="28"/>
          <w:szCs w:val="28"/>
        </w:rPr>
        <w:t>-п «</w:t>
      </w:r>
      <w:r w:rsidR="00454551">
        <w:rPr>
          <w:rFonts w:ascii="Times New Roman" w:hAnsi="Times New Roman" w:cs="Times New Roman"/>
          <w:sz w:val="28"/>
          <w:szCs w:val="28"/>
        </w:rPr>
        <w:t xml:space="preserve">Об утверждении схемы </w:t>
      </w:r>
      <w:r w:rsidR="00216E77">
        <w:rPr>
          <w:rFonts w:ascii="Times New Roman" w:hAnsi="Times New Roman" w:cs="Times New Roman"/>
          <w:sz w:val="28"/>
          <w:szCs w:val="28"/>
        </w:rPr>
        <w:t>теплоснабжения</w:t>
      </w:r>
      <w:r w:rsidR="004545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Первомайский поссовет Оренбургского района Оренбургской области</w:t>
      </w:r>
      <w:r w:rsidR="00454551" w:rsidRPr="007F19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E5973" w:rsidRPr="00E46727">
        <w:rPr>
          <w:rFonts w:ascii="Times New Roman" w:hAnsi="Times New Roman" w:cs="Times New Roman"/>
          <w:sz w:val="28"/>
          <w:szCs w:val="28"/>
        </w:rPr>
        <w:t>:</w:t>
      </w:r>
    </w:p>
    <w:p w:rsidR="00882B98" w:rsidRDefault="00882B98" w:rsidP="00882B98">
      <w:pPr>
        <w:widowControl/>
        <w:tabs>
          <w:tab w:val="left" w:pos="0"/>
          <w:tab w:val="left" w:pos="851"/>
          <w:tab w:val="left" w:pos="993"/>
        </w:tabs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D12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Схему </w:t>
      </w:r>
      <w:r w:rsidR="00216E77">
        <w:rPr>
          <w:rFonts w:ascii="Times New Roman" w:hAnsi="Times New Roman" w:cs="Times New Roman"/>
          <w:sz w:val="28"/>
          <w:szCs w:val="28"/>
        </w:rPr>
        <w:t>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Первомайский поссовет Оренбургского района Оренбургской области изложить в новой редакции.</w:t>
      </w:r>
    </w:p>
    <w:p w:rsidR="00882B98" w:rsidRDefault="002F3294" w:rsidP="00882B98">
      <w:pPr>
        <w:widowControl/>
        <w:tabs>
          <w:tab w:val="left" w:pos="0"/>
          <w:tab w:val="left" w:pos="851"/>
          <w:tab w:val="left" w:pos="993"/>
        </w:tabs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D12E2">
        <w:rPr>
          <w:rFonts w:ascii="Times New Roman" w:hAnsi="Times New Roman" w:cs="Times New Roman"/>
          <w:sz w:val="28"/>
          <w:szCs w:val="28"/>
        </w:rPr>
        <w:t>.</w:t>
      </w:r>
      <w:r w:rsidR="00882B98">
        <w:rPr>
          <w:rFonts w:ascii="Times New Roman" w:hAnsi="Times New Roman" w:cs="Times New Roman"/>
          <w:sz w:val="28"/>
          <w:szCs w:val="28"/>
        </w:rPr>
        <w:t xml:space="preserve"> Определить для централизованной системы </w:t>
      </w:r>
      <w:r w:rsidR="00216E77">
        <w:rPr>
          <w:rFonts w:ascii="Times New Roman" w:hAnsi="Times New Roman" w:cs="Times New Roman"/>
          <w:sz w:val="28"/>
          <w:szCs w:val="28"/>
        </w:rPr>
        <w:t>теплоснабжения</w:t>
      </w:r>
      <w:r w:rsidR="00882B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Первомайский поссовет Оренбургского района Оренбургской области гарантирующей организацией </w:t>
      </w:r>
      <w:r>
        <w:rPr>
          <w:rFonts w:ascii="Times New Roman" w:hAnsi="Times New Roman" w:cs="Times New Roman"/>
          <w:sz w:val="28"/>
          <w:szCs w:val="28"/>
        </w:rPr>
        <w:t>муниципальное унитарное предприятие</w:t>
      </w:r>
      <w:r w:rsidR="00882B98">
        <w:rPr>
          <w:rFonts w:ascii="Times New Roman" w:hAnsi="Times New Roman" w:cs="Times New Roman"/>
          <w:sz w:val="28"/>
          <w:szCs w:val="28"/>
        </w:rPr>
        <w:t xml:space="preserve"> «</w:t>
      </w:r>
      <w:r w:rsidR="00216E77">
        <w:rPr>
          <w:rFonts w:ascii="Times New Roman" w:hAnsi="Times New Roman" w:cs="Times New Roman"/>
          <w:sz w:val="28"/>
          <w:szCs w:val="28"/>
        </w:rPr>
        <w:t>Коммунальное хозяйство</w:t>
      </w:r>
      <w:r w:rsidR="00882B9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Первомайский поссовет Оренбургского района Оренбургской области</w:t>
      </w:r>
      <w:r w:rsidR="00882B98">
        <w:rPr>
          <w:rFonts w:ascii="Times New Roman" w:hAnsi="Times New Roman" w:cs="Times New Roman"/>
          <w:sz w:val="28"/>
          <w:szCs w:val="28"/>
        </w:rPr>
        <w:t>.</w:t>
      </w:r>
    </w:p>
    <w:p w:rsidR="00882B98" w:rsidRPr="00E46727" w:rsidRDefault="002F3294" w:rsidP="00882B98">
      <w:pPr>
        <w:widowControl/>
        <w:tabs>
          <w:tab w:val="left" w:pos="0"/>
          <w:tab w:val="left" w:pos="851"/>
          <w:tab w:val="left" w:pos="993"/>
        </w:tabs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FD12E2">
        <w:rPr>
          <w:rFonts w:ascii="Times New Roman" w:hAnsi="Times New Roman" w:cs="Times New Roman"/>
          <w:sz w:val="28"/>
          <w:szCs w:val="28"/>
        </w:rPr>
        <w:t>.</w:t>
      </w:r>
      <w:r w:rsidR="00882B98">
        <w:rPr>
          <w:rFonts w:ascii="Times New Roman" w:hAnsi="Times New Roman" w:cs="Times New Roman"/>
          <w:sz w:val="28"/>
          <w:szCs w:val="28"/>
        </w:rPr>
        <w:t xml:space="preserve"> Установить для гарантирующей организации зону деятельности в пределах границ территории муниципального образования Первомайский поссовет Оренбургского района Оренбургской области.</w:t>
      </w:r>
    </w:p>
    <w:p w:rsidR="00C24C67" w:rsidRPr="00E46727" w:rsidRDefault="00C24C67" w:rsidP="00882B98">
      <w:pPr>
        <w:widowControl/>
        <w:numPr>
          <w:ilvl w:val="0"/>
          <w:numId w:val="1"/>
        </w:numPr>
        <w:tabs>
          <w:tab w:val="left" w:pos="851"/>
          <w:tab w:val="left" w:pos="993"/>
        </w:tabs>
        <w:autoSpaceDE/>
        <w:autoSpaceDN/>
        <w:adjustRightInd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467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672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24C67" w:rsidRPr="002F3294" w:rsidRDefault="002F3294" w:rsidP="00E46727">
      <w:pPr>
        <w:widowControl/>
        <w:numPr>
          <w:ilvl w:val="0"/>
          <w:numId w:val="1"/>
        </w:numPr>
        <w:tabs>
          <w:tab w:val="left" w:pos="851"/>
          <w:tab w:val="left" w:pos="993"/>
        </w:tabs>
        <w:autoSpaceDE/>
        <w:autoSpaceDN/>
        <w:adjustRightInd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3294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C24C67" w:rsidRDefault="00C24C67" w:rsidP="00E4672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727" w:rsidRPr="00E46727" w:rsidRDefault="00E46727" w:rsidP="00E4672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25B" w:rsidRDefault="0088625B" w:rsidP="00886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C67" w:rsidRDefault="0088625B" w:rsidP="00886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24C67"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6727">
        <w:rPr>
          <w:rFonts w:ascii="Times New Roman" w:hAnsi="Times New Roman" w:cs="Times New Roman"/>
          <w:sz w:val="28"/>
          <w:szCs w:val="28"/>
        </w:rPr>
        <w:t xml:space="preserve"> </w:t>
      </w:r>
      <w:r w:rsidR="00C24C6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4C67">
        <w:rPr>
          <w:rFonts w:ascii="Times New Roman" w:hAnsi="Times New Roman" w:cs="Times New Roman"/>
          <w:sz w:val="28"/>
          <w:szCs w:val="28"/>
        </w:rPr>
        <w:t xml:space="preserve">  </w:t>
      </w:r>
      <w:r w:rsidR="00E46727">
        <w:rPr>
          <w:rFonts w:ascii="Times New Roman" w:hAnsi="Times New Roman" w:cs="Times New Roman"/>
          <w:sz w:val="28"/>
          <w:szCs w:val="28"/>
        </w:rPr>
        <w:t>О.И. Куличенко</w:t>
      </w:r>
    </w:p>
    <w:p w:rsidR="00C24C67" w:rsidRDefault="00C24C67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354B" w:rsidRDefault="0034354B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354B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верна:</w:t>
      </w:r>
    </w:p>
    <w:p w:rsidR="00FD12E2" w:rsidRPr="00FD12E2" w:rsidRDefault="00FD12E2" w:rsidP="00FD12E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12E2">
        <w:rPr>
          <w:rFonts w:ascii="Times New Roman" w:eastAsia="Arial Unicode MS" w:hAnsi="Times New Roman" w:cs="Times New Roman"/>
          <w:sz w:val="28"/>
          <w:szCs w:val="28"/>
          <w:lang w:eastAsia="en-US"/>
        </w:rPr>
        <w:t>Заместитель главы администрации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                                            Н.В. Белякова</w:t>
      </w:r>
    </w:p>
    <w:p w:rsidR="00FD12E2" w:rsidRP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6E77" w:rsidRPr="00700979" w:rsidRDefault="00216E77" w:rsidP="00216E77">
      <w:pPr>
        <w:jc w:val="center"/>
        <w:rPr>
          <w:rFonts w:ascii="Times New Roman" w:hAnsi="Times New Roman"/>
          <w:b/>
          <w:sz w:val="36"/>
          <w:szCs w:val="36"/>
        </w:rPr>
      </w:pPr>
      <w:r w:rsidRPr="00700979">
        <w:rPr>
          <w:rFonts w:ascii="Times New Roman" w:hAnsi="Times New Roman"/>
          <w:b/>
          <w:sz w:val="36"/>
          <w:szCs w:val="36"/>
        </w:rPr>
        <w:lastRenderedPageBreak/>
        <w:t>Муниципальное об</w:t>
      </w:r>
      <w:r>
        <w:rPr>
          <w:rFonts w:ascii="Times New Roman" w:hAnsi="Times New Roman"/>
          <w:b/>
          <w:sz w:val="36"/>
          <w:szCs w:val="36"/>
        </w:rPr>
        <w:t>разование Первомайский поссовет</w:t>
      </w:r>
    </w:p>
    <w:p w:rsidR="00216E77" w:rsidRPr="00700979" w:rsidRDefault="00216E77" w:rsidP="00216E77">
      <w:pPr>
        <w:jc w:val="center"/>
        <w:rPr>
          <w:rFonts w:ascii="Times New Roman" w:hAnsi="Times New Roman"/>
          <w:b/>
          <w:sz w:val="36"/>
          <w:szCs w:val="36"/>
        </w:rPr>
      </w:pPr>
      <w:r w:rsidRPr="00700979">
        <w:rPr>
          <w:rFonts w:ascii="Times New Roman" w:hAnsi="Times New Roman"/>
          <w:b/>
          <w:sz w:val="36"/>
          <w:szCs w:val="36"/>
        </w:rPr>
        <w:t>Оренбургского района Оренбургской области</w:t>
      </w: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E77" w:rsidRPr="00700979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  <w:r w:rsidRPr="00700979">
        <w:rPr>
          <w:rFonts w:ascii="Times New Roman" w:hAnsi="Times New Roman"/>
          <w:b/>
          <w:sz w:val="44"/>
          <w:szCs w:val="44"/>
        </w:rPr>
        <w:t>СХЕМА ТЕПЛОСНАБЖЕНИЯ</w:t>
      </w:r>
    </w:p>
    <w:p w:rsidR="00216E77" w:rsidRDefault="00216E77" w:rsidP="00216E7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МУНИЦИПАЛЬНОГО ОБРАЗОВАНИЯ ПЕРВОМАЙСКИЙ ПОССОВЕТ</w:t>
      </w:r>
    </w:p>
    <w:p w:rsidR="00216E77" w:rsidRDefault="00216E77" w:rsidP="00216E77">
      <w:pPr>
        <w:jc w:val="center"/>
        <w:rPr>
          <w:rFonts w:ascii="Times New Roman" w:hAnsi="Times New Roman"/>
          <w:b/>
          <w:sz w:val="40"/>
          <w:szCs w:val="40"/>
        </w:rPr>
      </w:pPr>
      <w:r w:rsidRPr="00700979">
        <w:rPr>
          <w:rFonts w:ascii="Times New Roman" w:hAnsi="Times New Roman"/>
          <w:b/>
          <w:sz w:val="40"/>
          <w:szCs w:val="40"/>
        </w:rPr>
        <w:t xml:space="preserve">ОРЕНБУРГСКОГО РАЙОНА </w:t>
      </w:r>
    </w:p>
    <w:p w:rsidR="00216E77" w:rsidRPr="00700979" w:rsidRDefault="00216E77" w:rsidP="00216E77">
      <w:pPr>
        <w:jc w:val="center"/>
        <w:rPr>
          <w:rFonts w:ascii="Times New Roman" w:hAnsi="Times New Roman"/>
          <w:b/>
          <w:sz w:val="40"/>
          <w:szCs w:val="40"/>
        </w:rPr>
      </w:pPr>
      <w:r w:rsidRPr="00700979">
        <w:rPr>
          <w:rFonts w:ascii="Times New Roman" w:hAnsi="Times New Roman"/>
          <w:b/>
          <w:sz w:val="40"/>
          <w:szCs w:val="40"/>
        </w:rPr>
        <w:t>ОРЕНБУРГСКОЙ ОБЛАСТИ</w:t>
      </w: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E77" w:rsidRPr="00852C93" w:rsidRDefault="00216E77" w:rsidP="00216E77">
      <w:pPr>
        <w:jc w:val="center"/>
        <w:rPr>
          <w:rFonts w:ascii="Times New Roman" w:hAnsi="Times New Roman"/>
          <w:b/>
          <w:sz w:val="40"/>
          <w:szCs w:val="40"/>
        </w:rPr>
      </w:pPr>
    </w:p>
    <w:p w:rsidR="00216E77" w:rsidRDefault="00216E77" w:rsidP="00216E77">
      <w:pPr>
        <w:rPr>
          <w:rFonts w:ascii="Times New Roman" w:hAnsi="Times New Roman"/>
          <w:sz w:val="40"/>
          <w:szCs w:val="40"/>
        </w:rPr>
      </w:pPr>
    </w:p>
    <w:p w:rsidR="00216E77" w:rsidRDefault="00216E77" w:rsidP="00216E77">
      <w:pPr>
        <w:rPr>
          <w:rFonts w:ascii="Times New Roman" w:hAnsi="Times New Roman"/>
          <w:sz w:val="40"/>
          <w:szCs w:val="40"/>
        </w:rPr>
      </w:pPr>
    </w:p>
    <w:p w:rsidR="00216E77" w:rsidRDefault="00216E77" w:rsidP="00216E77">
      <w:pPr>
        <w:rPr>
          <w:rFonts w:ascii="Times New Roman" w:hAnsi="Times New Roman"/>
          <w:sz w:val="40"/>
          <w:szCs w:val="40"/>
        </w:rPr>
      </w:pPr>
    </w:p>
    <w:p w:rsidR="00216E77" w:rsidRDefault="00216E77" w:rsidP="00216E77">
      <w:pPr>
        <w:rPr>
          <w:rFonts w:ascii="Times New Roman" w:hAnsi="Times New Roman"/>
          <w:sz w:val="40"/>
          <w:szCs w:val="40"/>
        </w:rPr>
      </w:pPr>
    </w:p>
    <w:p w:rsidR="00216E77" w:rsidRDefault="00216E77" w:rsidP="00216E77">
      <w:pPr>
        <w:rPr>
          <w:rFonts w:ascii="Times New Roman" w:hAnsi="Times New Roman"/>
          <w:sz w:val="40"/>
          <w:szCs w:val="40"/>
        </w:rPr>
      </w:pPr>
    </w:p>
    <w:p w:rsidR="00216E77" w:rsidRDefault="00216E77" w:rsidP="00216E77">
      <w:pPr>
        <w:rPr>
          <w:rFonts w:ascii="Times New Roman" w:hAnsi="Times New Roman"/>
          <w:sz w:val="40"/>
          <w:szCs w:val="40"/>
        </w:rPr>
      </w:pPr>
    </w:p>
    <w:p w:rsidR="00216E77" w:rsidRDefault="00216E77" w:rsidP="00216E77">
      <w:pPr>
        <w:rPr>
          <w:rFonts w:ascii="Times New Roman" w:hAnsi="Times New Roman"/>
          <w:sz w:val="40"/>
          <w:szCs w:val="40"/>
        </w:rPr>
      </w:pPr>
    </w:p>
    <w:p w:rsidR="00216E77" w:rsidRPr="00B32348" w:rsidRDefault="00216E77" w:rsidP="00216E77">
      <w:pPr>
        <w:jc w:val="center"/>
        <w:rPr>
          <w:rFonts w:ascii="Times New Roman" w:hAnsi="Times New Roman"/>
          <w:b/>
          <w:sz w:val="36"/>
          <w:szCs w:val="36"/>
        </w:rPr>
      </w:pPr>
      <w:r w:rsidRPr="00B32348">
        <w:rPr>
          <w:rFonts w:ascii="Times New Roman" w:hAnsi="Times New Roman"/>
          <w:b/>
          <w:sz w:val="36"/>
          <w:szCs w:val="36"/>
        </w:rPr>
        <w:t>пос. Первомайский</w:t>
      </w:r>
    </w:p>
    <w:p w:rsidR="00216E77" w:rsidRDefault="00216E77" w:rsidP="00216E77">
      <w:pPr>
        <w:jc w:val="center"/>
        <w:rPr>
          <w:rFonts w:ascii="Times New Roman" w:hAnsi="Times New Roman"/>
          <w:sz w:val="28"/>
          <w:szCs w:val="28"/>
        </w:rPr>
        <w:sectPr w:rsidR="00216E77" w:rsidSect="000E7D0D">
          <w:footerReference w:type="even" r:id="rId8"/>
          <w:footerReference w:type="default" r:id="rId9"/>
          <w:footerReference w:type="first" r:id="rId10"/>
          <w:pgSz w:w="11906" w:h="16838"/>
          <w:pgMar w:top="1418" w:right="851" w:bottom="851" w:left="1418" w:header="709" w:footer="709" w:gutter="0"/>
          <w:cols w:space="708"/>
          <w:titlePg/>
          <w:docGrid w:linePitch="360"/>
        </w:sectPr>
      </w:pPr>
      <w:r w:rsidRPr="00B32348">
        <w:rPr>
          <w:rFonts w:ascii="Times New Roman" w:hAnsi="Times New Roman"/>
          <w:b/>
          <w:sz w:val="36"/>
          <w:szCs w:val="36"/>
        </w:rPr>
        <w:t>20</w:t>
      </w:r>
      <w:r>
        <w:rPr>
          <w:rFonts w:ascii="Times New Roman" w:hAnsi="Times New Roman"/>
          <w:b/>
          <w:sz w:val="36"/>
          <w:szCs w:val="36"/>
        </w:rPr>
        <w:t>22</w:t>
      </w:r>
      <w:r w:rsidRPr="00B32348">
        <w:rPr>
          <w:rFonts w:ascii="Times New Roman" w:hAnsi="Times New Roman"/>
          <w:b/>
          <w:sz w:val="36"/>
          <w:szCs w:val="36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216E77" w:rsidRPr="00CC5F12" w:rsidTr="00977EDA">
        <w:trPr>
          <w:trHeight w:val="2836"/>
        </w:trPr>
        <w:tc>
          <w:tcPr>
            <w:tcW w:w="4503" w:type="dxa"/>
            <w:shd w:val="clear" w:color="auto" w:fill="auto"/>
          </w:tcPr>
          <w:p w:rsidR="00216E77" w:rsidRPr="00CC5F1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216E77" w:rsidRPr="00CC5F12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12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216E77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12">
              <w:rPr>
                <w:rFonts w:ascii="Times New Roman" w:hAnsi="Times New Roman"/>
                <w:sz w:val="28"/>
                <w:szCs w:val="28"/>
              </w:rPr>
              <w:t>к постановлению администрации муниципального образования Первомайский поссовет Оренбургского района Оренбургской области от «____»__________ 2022 г. №___________</w:t>
            </w:r>
          </w:p>
          <w:p w:rsidR="00216E77" w:rsidRPr="00CC5F12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зм. от 27.06.2017 года № 120-п)</w:t>
            </w:r>
          </w:p>
        </w:tc>
      </w:tr>
    </w:tbl>
    <w:p w:rsidR="00216E77" w:rsidRDefault="00216E77" w:rsidP="00216E77">
      <w:pPr>
        <w:jc w:val="center"/>
        <w:rPr>
          <w:rFonts w:ascii="Times New Roman" w:hAnsi="Times New Roman"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Pr="00700979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  <w:r w:rsidRPr="00700979">
        <w:rPr>
          <w:rFonts w:ascii="Times New Roman" w:hAnsi="Times New Roman"/>
          <w:b/>
          <w:sz w:val="44"/>
          <w:szCs w:val="44"/>
        </w:rPr>
        <w:t>СХЕМА ТЕПЛОСНАБЖЕНИЯ</w:t>
      </w:r>
    </w:p>
    <w:p w:rsidR="00216E77" w:rsidRDefault="00216E77" w:rsidP="00216E7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МУНИЦИПАЛЬНОГО ОБРАЗОВАНИЯ</w:t>
      </w:r>
    </w:p>
    <w:p w:rsidR="00216E77" w:rsidRDefault="00216E77" w:rsidP="00216E7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ПЕРВОМАЙСКИЙ ПОССОВЕТ</w:t>
      </w:r>
    </w:p>
    <w:p w:rsidR="00216E77" w:rsidRDefault="00216E77" w:rsidP="00216E7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ОРЕНБУРГСКОГО РАЙОНА</w:t>
      </w:r>
    </w:p>
    <w:p w:rsidR="00216E77" w:rsidRPr="00700979" w:rsidRDefault="00216E77" w:rsidP="00216E77">
      <w:pPr>
        <w:jc w:val="center"/>
        <w:rPr>
          <w:rFonts w:ascii="Times New Roman" w:hAnsi="Times New Roman"/>
          <w:b/>
          <w:sz w:val="40"/>
          <w:szCs w:val="40"/>
        </w:rPr>
      </w:pPr>
      <w:r w:rsidRPr="00700979">
        <w:rPr>
          <w:rFonts w:ascii="Times New Roman" w:hAnsi="Times New Roman"/>
          <w:b/>
          <w:sz w:val="40"/>
          <w:szCs w:val="40"/>
        </w:rPr>
        <w:t>ОРЕНБУРГСКОЙ ОБЛАСТИ</w:t>
      </w:r>
    </w:p>
    <w:p w:rsidR="00216E77" w:rsidRPr="00DD2359" w:rsidRDefault="00216E77" w:rsidP="00216E77">
      <w:pPr>
        <w:spacing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>
        <w:br w:type="page"/>
      </w:r>
      <w:r w:rsidRPr="00DD2359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00"/>
        <w:gridCol w:w="571"/>
      </w:tblGrid>
      <w:tr w:rsidR="00216E77" w:rsidTr="00977EDA">
        <w:trPr>
          <w:trHeight w:val="380"/>
        </w:trPr>
        <w:tc>
          <w:tcPr>
            <w:tcW w:w="8897" w:type="dxa"/>
            <w:shd w:val="clear" w:color="auto" w:fill="auto"/>
          </w:tcPr>
          <w:p w:rsidR="00216E77" w:rsidRPr="00A267FB" w:rsidRDefault="00216E77" w:rsidP="00977ED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FB">
              <w:rPr>
                <w:rFonts w:ascii="Times New Roman" w:hAnsi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956" w:type="dxa"/>
            <w:shd w:val="clear" w:color="auto" w:fill="auto"/>
          </w:tcPr>
          <w:p w:rsidR="00216E77" w:rsidRDefault="00216E77" w:rsidP="00977EDA"/>
        </w:tc>
      </w:tr>
      <w:tr w:rsidR="00216E77" w:rsidTr="00977EDA">
        <w:trPr>
          <w:trHeight w:val="1264"/>
        </w:trPr>
        <w:tc>
          <w:tcPr>
            <w:tcW w:w="8897" w:type="dxa"/>
            <w:shd w:val="clear" w:color="auto" w:fill="auto"/>
          </w:tcPr>
          <w:p w:rsidR="00216E77" w:rsidRPr="00A267FB" w:rsidRDefault="00216E77" w:rsidP="00977ED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FB">
              <w:rPr>
                <w:rFonts w:ascii="Times New Roman" w:hAnsi="Times New Roman"/>
                <w:sz w:val="28"/>
                <w:szCs w:val="28"/>
              </w:rPr>
              <w:t>Раздел 1. Показатель перспективного спроса на тепловую энергию (мощность) и теплоноситель в установленных границах территории муниципального образования Первомайский поссовет Оренбургского района…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956" w:type="dxa"/>
            <w:shd w:val="clear" w:color="auto" w:fill="auto"/>
          </w:tcPr>
          <w:p w:rsidR="00216E77" w:rsidRDefault="00216E77" w:rsidP="00977EDA"/>
        </w:tc>
      </w:tr>
      <w:tr w:rsidR="00216E77" w:rsidTr="00977EDA">
        <w:trPr>
          <w:trHeight w:val="673"/>
        </w:trPr>
        <w:tc>
          <w:tcPr>
            <w:tcW w:w="8897" w:type="dxa"/>
            <w:shd w:val="clear" w:color="auto" w:fill="auto"/>
          </w:tcPr>
          <w:p w:rsidR="00216E77" w:rsidRPr="00A267FB" w:rsidRDefault="00216E77" w:rsidP="00977ED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FB">
              <w:rPr>
                <w:rFonts w:ascii="Times New Roman" w:hAnsi="Times New Roman"/>
                <w:sz w:val="28"/>
                <w:szCs w:val="28"/>
              </w:rPr>
              <w:t>Раздел 2. Перспективные балансы тепловой мощности источников тепловой энергии и тепловой нагрузки потребителей…………………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956" w:type="dxa"/>
            <w:shd w:val="clear" w:color="auto" w:fill="auto"/>
          </w:tcPr>
          <w:p w:rsidR="00216E77" w:rsidRDefault="00216E77" w:rsidP="00977EDA"/>
        </w:tc>
      </w:tr>
      <w:tr w:rsidR="00216E77" w:rsidTr="00977EDA">
        <w:trPr>
          <w:trHeight w:val="271"/>
        </w:trPr>
        <w:tc>
          <w:tcPr>
            <w:tcW w:w="8897" w:type="dxa"/>
            <w:shd w:val="clear" w:color="auto" w:fill="auto"/>
          </w:tcPr>
          <w:p w:rsidR="00216E77" w:rsidRPr="00A267FB" w:rsidRDefault="00216E77" w:rsidP="00977ED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FB">
              <w:rPr>
                <w:rFonts w:ascii="Times New Roman" w:hAnsi="Times New Roman"/>
                <w:sz w:val="28"/>
                <w:szCs w:val="28"/>
              </w:rPr>
              <w:t>Раздел 3. Перспективные балансы теплоносителя…………………</w:t>
            </w:r>
          </w:p>
        </w:tc>
        <w:tc>
          <w:tcPr>
            <w:tcW w:w="956" w:type="dxa"/>
            <w:shd w:val="clear" w:color="auto" w:fill="auto"/>
          </w:tcPr>
          <w:p w:rsidR="00216E77" w:rsidRDefault="00216E77" w:rsidP="00977EDA"/>
        </w:tc>
      </w:tr>
      <w:tr w:rsidR="00216E77" w:rsidTr="00977EDA">
        <w:trPr>
          <w:trHeight w:val="658"/>
        </w:trPr>
        <w:tc>
          <w:tcPr>
            <w:tcW w:w="8897" w:type="dxa"/>
            <w:shd w:val="clear" w:color="auto" w:fill="auto"/>
          </w:tcPr>
          <w:p w:rsidR="00216E77" w:rsidRPr="00A267FB" w:rsidRDefault="00216E77" w:rsidP="00977ED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FB">
              <w:rPr>
                <w:rFonts w:ascii="Times New Roman" w:hAnsi="Times New Roman"/>
                <w:sz w:val="28"/>
                <w:szCs w:val="28"/>
              </w:rPr>
              <w:t>Раздел 4. Предложения по строительству, реконструкции и техническому перевооружению источников тепловой энергии……</w:t>
            </w:r>
            <w:r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956" w:type="dxa"/>
            <w:shd w:val="clear" w:color="auto" w:fill="auto"/>
          </w:tcPr>
          <w:p w:rsidR="00216E77" w:rsidRDefault="00216E77" w:rsidP="00977EDA"/>
        </w:tc>
      </w:tr>
      <w:tr w:rsidR="00216E77" w:rsidTr="00977EDA">
        <w:trPr>
          <w:trHeight w:val="555"/>
        </w:trPr>
        <w:tc>
          <w:tcPr>
            <w:tcW w:w="8897" w:type="dxa"/>
            <w:shd w:val="clear" w:color="auto" w:fill="auto"/>
          </w:tcPr>
          <w:p w:rsidR="00216E77" w:rsidRPr="00A267FB" w:rsidRDefault="00216E77" w:rsidP="00977ED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FB">
              <w:rPr>
                <w:rFonts w:ascii="Times New Roman" w:hAnsi="Times New Roman"/>
                <w:sz w:val="28"/>
                <w:szCs w:val="28"/>
              </w:rPr>
              <w:t>Раздел 5. Предложения по строительству и реконструкции тепловых сетей…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956" w:type="dxa"/>
            <w:shd w:val="clear" w:color="auto" w:fill="auto"/>
          </w:tcPr>
          <w:p w:rsidR="00216E77" w:rsidRDefault="00216E77" w:rsidP="00977EDA"/>
        </w:tc>
      </w:tr>
      <w:tr w:rsidR="00216E77" w:rsidTr="00977EDA">
        <w:trPr>
          <w:trHeight w:val="267"/>
        </w:trPr>
        <w:tc>
          <w:tcPr>
            <w:tcW w:w="8897" w:type="dxa"/>
            <w:shd w:val="clear" w:color="auto" w:fill="auto"/>
          </w:tcPr>
          <w:p w:rsidR="00216E77" w:rsidRPr="00A267FB" w:rsidRDefault="00216E77" w:rsidP="00977ED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FB">
              <w:rPr>
                <w:rFonts w:ascii="Times New Roman" w:hAnsi="Times New Roman"/>
                <w:sz w:val="28"/>
                <w:szCs w:val="28"/>
              </w:rPr>
              <w:t>Раздел 6. Перспективные топливные балансы……………………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956" w:type="dxa"/>
            <w:shd w:val="clear" w:color="auto" w:fill="auto"/>
          </w:tcPr>
          <w:p w:rsidR="00216E77" w:rsidRDefault="00216E77" w:rsidP="00977EDA"/>
        </w:tc>
      </w:tr>
      <w:tr w:rsidR="00216E77" w:rsidTr="00977EDA">
        <w:trPr>
          <w:trHeight w:val="554"/>
        </w:trPr>
        <w:tc>
          <w:tcPr>
            <w:tcW w:w="8897" w:type="dxa"/>
            <w:shd w:val="clear" w:color="auto" w:fill="auto"/>
          </w:tcPr>
          <w:p w:rsidR="00216E77" w:rsidRPr="00A267FB" w:rsidRDefault="00216E77" w:rsidP="00977ED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FB">
              <w:rPr>
                <w:rFonts w:ascii="Times New Roman" w:hAnsi="Times New Roman"/>
                <w:sz w:val="28"/>
                <w:szCs w:val="28"/>
              </w:rPr>
              <w:t>Раздел 7. Инвестиции в строительство, реконструкцию, техническое перевооружение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капитальный ремонт……………………</w:t>
            </w:r>
          </w:p>
        </w:tc>
        <w:tc>
          <w:tcPr>
            <w:tcW w:w="956" w:type="dxa"/>
            <w:shd w:val="clear" w:color="auto" w:fill="auto"/>
          </w:tcPr>
          <w:p w:rsidR="00216E77" w:rsidRDefault="00216E77" w:rsidP="00977EDA"/>
        </w:tc>
      </w:tr>
      <w:tr w:rsidR="00216E77" w:rsidTr="00977EDA">
        <w:trPr>
          <w:trHeight w:val="620"/>
        </w:trPr>
        <w:tc>
          <w:tcPr>
            <w:tcW w:w="8897" w:type="dxa"/>
            <w:shd w:val="clear" w:color="auto" w:fill="auto"/>
          </w:tcPr>
          <w:p w:rsidR="00216E77" w:rsidRPr="00A267FB" w:rsidRDefault="00216E77" w:rsidP="00977ED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FB">
              <w:rPr>
                <w:rFonts w:ascii="Times New Roman" w:hAnsi="Times New Roman"/>
                <w:sz w:val="28"/>
                <w:szCs w:val="28"/>
              </w:rPr>
              <w:t>Раздел 8. Решение об определении единой теплоснабжающей организации……………………………………………………………………</w:t>
            </w:r>
          </w:p>
        </w:tc>
        <w:tc>
          <w:tcPr>
            <w:tcW w:w="956" w:type="dxa"/>
            <w:shd w:val="clear" w:color="auto" w:fill="auto"/>
          </w:tcPr>
          <w:p w:rsidR="00216E77" w:rsidRDefault="00216E77" w:rsidP="00977EDA"/>
        </w:tc>
      </w:tr>
      <w:tr w:rsidR="00216E77" w:rsidTr="00977EDA">
        <w:trPr>
          <w:trHeight w:val="673"/>
        </w:trPr>
        <w:tc>
          <w:tcPr>
            <w:tcW w:w="8897" w:type="dxa"/>
            <w:shd w:val="clear" w:color="auto" w:fill="auto"/>
          </w:tcPr>
          <w:p w:rsidR="00216E77" w:rsidRPr="00A267FB" w:rsidRDefault="00216E77" w:rsidP="00977ED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FB">
              <w:rPr>
                <w:rFonts w:ascii="Times New Roman" w:hAnsi="Times New Roman"/>
                <w:sz w:val="28"/>
                <w:szCs w:val="28"/>
              </w:rPr>
              <w:t>Раздел 9. Решение о распределении тепловой нагрузки между источниками тепловой энергии……………………………………………..</w:t>
            </w:r>
          </w:p>
        </w:tc>
        <w:tc>
          <w:tcPr>
            <w:tcW w:w="956" w:type="dxa"/>
            <w:shd w:val="clear" w:color="auto" w:fill="auto"/>
          </w:tcPr>
          <w:p w:rsidR="00216E77" w:rsidRDefault="00216E77" w:rsidP="00977EDA"/>
        </w:tc>
      </w:tr>
      <w:tr w:rsidR="00216E77" w:rsidTr="00977EDA">
        <w:trPr>
          <w:trHeight w:val="271"/>
        </w:trPr>
        <w:tc>
          <w:tcPr>
            <w:tcW w:w="8897" w:type="dxa"/>
            <w:shd w:val="clear" w:color="auto" w:fill="auto"/>
          </w:tcPr>
          <w:p w:rsidR="00216E77" w:rsidRPr="00A267FB" w:rsidRDefault="00216E77" w:rsidP="00977ED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FB">
              <w:rPr>
                <w:rFonts w:ascii="Times New Roman" w:hAnsi="Times New Roman"/>
                <w:sz w:val="28"/>
                <w:szCs w:val="28"/>
              </w:rPr>
              <w:t>Раздел 10. Решение по бесхозяйственным тепловым сетям………</w:t>
            </w:r>
          </w:p>
        </w:tc>
        <w:tc>
          <w:tcPr>
            <w:tcW w:w="956" w:type="dxa"/>
            <w:shd w:val="clear" w:color="auto" w:fill="auto"/>
          </w:tcPr>
          <w:p w:rsidR="00216E77" w:rsidRDefault="00216E77" w:rsidP="00977EDA"/>
        </w:tc>
      </w:tr>
      <w:tr w:rsidR="00216E77" w:rsidTr="00977EDA">
        <w:trPr>
          <w:trHeight w:val="271"/>
        </w:trPr>
        <w:tc>
          <w:tcPr>
            <w:tcW w:w="8897" w:type="dxa"/>
            <w:shd w:val="clear" w:color="auto" w:fill="auto"/>
          </w:tcPr>
          <w:p w:rsidR="00216E77" w:rsidRPr="00A267FB" w:rsidRDefault="00216E77" w:rsidP="00977ED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117">
              <w:rPr>
                <w:rFonts w:ascii="Times New Roman" w:hAnsi="Times New Roman"/>
                <w:sz w:val="28"/>
                <w:szCs w:val="28"/>
              </w:rPr>
              <w:t>Раздел 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4117">
              <w:rPr>
                <w:rFonts w:ascii="Times New Roman" w:eastAsia="BatangChe" w:hAnsi="Times New Roman"/>
                <w:sz w:val="28"/>
                <w:szCs w:val="28"/>
              </w:rPr>
              <w:t>Возможные причины возникновения аварийных ситуаций на сетях теплоснабжения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956" w:type="dxa"/>
            <w:shd w:val="clear" w:color="auto" w:fill="auto"/>
          </w:tcPr>
          <w:p w:rsidR="00216E77" w:rsidRDefault="00216E77" w:rsidP="00977EDA"/>
        </w:tc>
      </w:tr>
      <w:tr w:rsidR="00216E77" w:rsidTr="00977EDA">
        <w:trPr>
          <w:trHeight w:val="360"/>
        </w:trPr>
        <w:tc>
          <w:tcPr>
            <w:tcW w:w="8897" w:type="dxa"/>
            <w:shd w:val="clear" w:color="auto" w:fill="auto"/>
          </w:tcPr>
          <w:p w:rsidR="00216E77" w:rsidRPr="00A267FB" w:rsidRDefault="00216E77" w:rsidP="00977ED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FB">
              <w:rPr>
                <w:rFonts w:ascii="Times New Roman" w:hAnsi="Times New Roman"/>
                <w:sz w:val="28"/>
                <w:szCs w:val="28"/>
              </w:rPr>
              <w:t>Обосновывающие материалы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956" w:type="dxa"/>
            <w:shd w:val="clear" w:color="auto" w:fill="auto"/>
          </w:tcPr>
          <w:p w:rsidR="00216E77" w:rsidRDefault="00216E77" w:rsidP="00977EDA"/>
        </w:tc>
      </w:tr>
      <w:tr w:rsidR="00216E77" w:rsidTr="00977EDA">
        <w:trPr>
          <w:trHeight w:val="706"/>
        </w:trPr>
        <w:tc>
          <w:tcPr>
            <w:tcW w:w="8897" w:type="dxa"/>
            <w:shd w:val="clear" w:color="auto" w:fill="auto"/>
          </w:tcPr>
          <w:p w:rsidR="00216E77" w:rsidRPr="00A267FB" w:rsidRDefault="00216E77" w:rsidP="00977ED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FB">
              <w:rPr>
                <w:rFonts w:ascii="Times New Roman" w:hAnsi="Times New Roman"/>
                <w:sz w:val="28"/>
                <w:szCs w:val="28"/>
              </w:rPr>
              <w:t>Карта современного состояния и использования  территории в границах МО Первомайский поссовет…………………………………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…..</w:t>
            </w:r>
          </w:p>
        </w:tc>
        <w:tc>
          <w:tcPr>
            <w:tcW w:w="956" w:type="dxa"/>
            <w:shd w:val="clear" w:color="auto" w:fill="auto"/>
          </w:tcPr>
          <w:p w:rsidR="00216E77" w:rsidRDefault="00216E77" w:rsidP="00977EDA"/>
        </w:tc>
      </w:tr>
      <w:tr w:rsidR="00216E77" w:rsidTr="00977EDA">
        <w:trPr>
          <w:trHeight w:val="267"/>
        </w:trPr>
        <w:tc>
          <w:tcPr>
            <w:tcW w:w="8897" w:type="dxa"/>
            <w:shd w:val="clear" w:color="auto" w:fill="auto"/>
          </w:tcPr>
          <w:p w:rsidR="00216E77" w:rsidRPr="00A267FB" w:rsidRDefault="00216E77" w:rsidP="00977ED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FB">
              <w:rPr>
                <w:rFonts w:ascii="Times New Roman" w:hAnsi="Times New Roman"/>
                <w:sz w:val="28"/>
                <w:szCs w:val="28"/>
              </w:rPr>
              <w:t>Карта с распределением зон……………………………………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…….</w:t>
            </w:r>
          </w:p>
        </w:tc>
        <w:tc>
          <w:tcPr>
            <w:tcW w:w="956" w:type="dxa"/>
            <w:shd w:val="clear" w:color="auto" w:fill="auto"/>
          </w:tcPr>
          <w:p w:rsidR="00216E77" w:rsidRDefault="00216E77" w:rsidP="00977EDA"/>
        </w:tc>
      </w:tr>
      <w:tr w:rsidR="00216E77" w:rsidTr="00977EDA">
        <w:trPr>
          <w:trHeight w:val="654"/>
        </w:trPr>
        <w:tc>
          <w:tcPr>
            <w:tcW w:w="8897" w:type="dxa"/>
            <w:shd w:val="clear" w:color="auto" w:fill="auto"/>
          </w:tcPr>
          <w:p w:rsidR="00216E77" w:rsidRPr="00A267FB" w:rsidRDefault="00216E77" w:rsidP="00977ED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FB">
              <w:rPr>
                <w:rFonts w:ascii="Times New Roman" w:hAnsi="Times New Roman"/>
                <w:sz w:val="28"/>
                <w:szCs w:val="28"/>
              </w:rPr>
              <w:t>Технические характеристики зданий, сооружений и оборудования, задействованного в производстве и передаче тепловой энергии…………</w:t>
            </w:r>
          </w:p>
        </w:tc>
        <w:tc>
          <w:tcPr>
            <w:tcW w:w="956" w:type="dxa"/>
            <w:shd w:val="clear" w:color="auto" w:fill="auto"/>
          </w:tcPr>
          <w:p w:rsidR="00216E77" w:rsidRDefault="00216E77" w:rsidP="00977EDA"/>
        </w:tc>
      </w:tr>
      <w:tr w:rsidR="00216E77" w:rsidTr="00977EDA">
        <w:trPr>
          <w:trHeight w:val="268"/>
        </w:trPr>
        <w:tc>
          <w:tcPr>
            <w:tcW w:w="8897" w:type="dxa"/>
            <w:shd w:val="clear" w:color="auto" w:fill="auto"/>
          </w:tcPr>
          <w:p w:rsidR="00216E77" w:rsidRPr="00A267FB" w:rsidRDefault="00216E77" w:rsidP="00977ED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FB">
              <w:rPr>
                <w:rFonts w:ascii="Times New Roman" w:hAnsi="Times New Roman"/>
                <w:sz w:val="28"/>
                <w:szCs w:val="28"/>
              </w:rPr>
              <w:t>Схемы сетей теплоснабжения</w:t>
            </w:r>
            <w:proofErr w:type="gramStart"/>
            <w:r w:rsidRPr="00A267FB">
              <w:rPr>
                <w:rFonts w:ascii="Times New Roman" w:hAnsi="Times New Roman"/>
                <w:sz w:val="28"/>
                <w:szCs w:val="28"/>
              </w:rPr>
              <w:t xml:space="preserve"> ....……………………………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………...</w:t>
            </w:r>
            <w:proofErr w:type="gramEnd"/>
          </w:p>
        </w:tc>
        <w:tc>
          <w:tcPr>
            <w:tcW w:w="956" w:type="dxa"/>
            <w:shd w:val="clear" w:color="auto" w:fill="auto"/>
          </w:tcPr>
          <w:p w:rsidR="00216E77" w:rsidRDefault="00216E77" w:rsidP="00977EDA"/>
        </w:tc>
      </w:tr>
      <w:tr w:rsidR="00216E77" w:rsidTr="00977EDA">
        <w:trPr>
          <w:trHeight w:val="357"/>
        </w:trPr>
        <w:tc>
          <w:tcPr>
            <w:tcW w:w="8897" w:type="dxa"/>
            <w:shd w:val="clear" w:color="auto" w:fill="auto"/>
          </w:tcPr>
          <w:p w:rsidR="00216E77" w:rsidRPr="00A267FB" w:rsidRDefault="00216E77" w:rsidP="00977ED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FB">
              <w:rPr>
                <w:rFonts w:ascii="Times New Roman" w:hAnsi="Times New Roman"/>
                <w:sz w:val="28"/>
                <w:szCs w:val="28"/>
              </w:rPr>
              <w:t>Копия энергетического паспорта……………………………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………...</w:t>
            </w:r>
          </w:p>
        </w:tc>
        <w:tc>
          <w:tcPr>
            <w:tcW w:w="956" w:type="dxa"/>
            <w:shd w:val="clear" w:color="auto" w:fill="auto"/>
          </w:tcPr>
          <w:p w:rsidR="00216E77" w:rsidRDefault="00216E77" w:rsidP="00977EDA"/>
        </w:tc>
      </w:tr>
      <w:tr w:rsidR="00216E77" w:rsidTr="00977EDA">
        <w:trPr>
          <w:trHeight w:val="703"/>
        </w:trPr>
        <w:tc>
          <w:tcPr>
            <w:tcW w:w="8897" w:type="dxa"/>
            <w:shd w:val="clear" w:color="auto" w:fill="auto"/>
          </w:tcPr>
          <w:p w:rsidR="00216E77" w:rsidRPr="00A267FB" w:rsidRDefault="00216E77" w:rsidP="00977ED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FB">
              <w:rPr>
                <w:rFonts w:ascii="Times New Roman" w:hAnsi="Times New Roman"/>
                <w:sz w:val="28"/>
                <w:szCs w:val="28"/>
              </w:rPr>
              <w:t>Документы теплоснабжающей организации</w:t>
            </w:r>
          </w:p>
        </w:tc>
        <w:tc>
          <w:tcPr>
            <w:tcW w:w="956" w:type="dxa"/>
            <w:shd w:val="clear" w:color="auto" w:fill="auto"/>
          </w:tcPr>
          <w:p w:rsidR="00216E77" w:rsidRDefault="00216E77" w:rsidP="00977EDA"/>
        </w:tc>
      </w:tr>
    </w:tbl>
    <w:p w:rsidR="00216E77" w:rsidRPr="002A7E47" w:rsidRDefault="00216E77" w:rsidP="00216E77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lastRenderedPageBreak/>
        <w:t>В</w:t>
      </w:r>
      <w:r w:rsidRPr="002A7E47">
        <w:rPr>
          <w:rFonts w:ascii="Times New Roman" w:hAnsi="Times New Roman"/>
          <w:b/>
          <w:bCs/>
          <w:sz w:val="28"/>
          <w:szCs w:val="28"/>
        </w:rPr>
        <w:t>ВЕДЕНИЕ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A7E47">
        <w:rPr>
          <w:rFonts w:ascii="Times New Roman" w:hAnsi="Times New Roman"/>
          <w:sz w:val="28"/>
          <w:szCs w:val="28"/>
        </w:rPr>
        <w:t xml:space="preserve"> соответствии с Федеральным законом № 190 «О теплоснабжении» наличие схемы теплоснабжения, соответствующей определенным формальным требованиям, является обязательным для всех поселений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7E47">
        <w:rPr>
          <w:rFonts w:ascii="Times New Roman" w:hAnsi="Times New Roman"/>
          <w:sz w:val="28"/>
          <w:szCs w:val="28"/>
        </w:rPr>
        <w:t>В схеме теплоснабжения должны содержаться мероприятия по развитию системы теплоснабжения, в частности меры по переоборудованию котельных для работы в режиме комбинированной выработки тепловой энергии, а так же при необходимости мероприятия по консервации избыточных тепловых мощностей.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7E47">
        <w:rPr>
          <w:rFonts w:ascii="Times New Roman" w:hAnsi="Times New Roman"/>
          <w:sz w:val="28"/>
          <w:szCs w:val="28"/>
        </w:rPr>
        <w:t>Схема теплоснабжения разрабатывается на основе документов территориального планирования поселения, утвержденных в соответствии с законодательством о градостроительной деятельности.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7E47">
        <w:rPr>
          <w:rFonts w:ascii="Times New Roman" w:hAnsi="Times New Roman"/>
          <w:sz w:val="28"/>
          <w:szCs w:val="28"/>
        </w:rPr>
        <w:t>Целью разработки схемы теплоснабжения  поселка является разработка технических решений, направленных на обеспечение наиболее экономичным образом качественного и надежного теплоснабжения потребителей при минимальном негативном воздействии на окружающую среду и используются следующие основные понятия: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7E47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E47">
        <w:rPr>
          <w:rFonts w:ascii="Times New Roman" w:hAnsi="Times New Roman"/>
          <w:sz w:val="28"/>
          <w:szCs w:val="28"/>
        </w:rPr>
        <w:t>тепловая энергия - энергетический ресурс, при потреблении которого изменяются термодинамические параметры теплоносителей (температура, давление);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7E47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E47">
        <w:rPr>
          <w:rFonts w:ascii="Times New Roman" w:hAnsi="Times New Roman"/>
          <w:sz w:val="28"/>
          <w:szCs w:val="28"/>
        </w:rPr>
        <w:t>качество теплоснабжения - совокупность установленных нормативными правовыми актами Российской Федерации и (или) договором теплоснабжения характеристик теплоснабжения, в том числе термодинамических параметров теплоносителя;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7E47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E47">
        <w:rPr>
          <w:rFonts w:ascii="Times New Roman" w:hAnsi="Times New Roman"/>
          <w:sz w:val="28"/>
          <w:szCs w:val="28"/>
        </w:rPr>
        <w:t>источник тепловой энергии - устройство, предназначенное для производства тепловой энергии;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7E47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2A7E47">
        <w:rPr>
          <w:rFonts w:ascii="Times New Roman" w:hAnsi="Times New Roman"/>
          <w:sz w:val="28"/>
          <w:szCs w:val="28"/>
        </w:rPr>
        <w:t>теплопотребляющая</w:t>
      </w:r>
      <w:proofErr w:type="spellEnd"/>
      <w:r w:rsidRPr="002A7E47">
        <w:rPr>
          <w:rFonts w:ascii="Times New Roman" w:hAnsi="Times New Roman"/>
          <w:sz w:val="28"/>
          <w:szCs w:val="28"/>
        </w:rPr>
        <w:t xml:space="preserve"> установка - устройство, предназначенное для использования тепловой энергии, теплоносителя для нужд потребителя тепловой энергии;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7E47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E47">
        <w:rPr>
          <w:rFonts w:ascii="Times New Roman" w:hAnsi="Times New Roman"/>
          <w:sz w:val="28"/>
          <w:szCs w:val="28"/>
        </w:rPr>
        <w:t xml:space="preserve">тепловая сеть - совокупность устройств (включая центральные тепловые пункты, насосные станции), предназначенных для передачи тепловой энергии, теплоносителя от источников тепловой энергии до </w:t>
      </w:r>
      <w:proofErr w:type="spellStart"/>
      <w:r w:rsidRPr="002A7E47">
        <w:rPr>
          <w:rFonts w:ascii="Times New Roman" w:hAnsi="Times New Roman"/>
          <w:sz w:val="28"/>
          <w:szCs w:val="28"/>
        </w:rPr>
        <w:t>теплопотребляющих</w:t>
      </w:r>
      <w:proofErr w:type="spellEnd"/>
      <w:r w:rsidRPr="002A7E47">
        <w:rPr>
          <w:rFonts w:ascii="Times New Roman" w:hAnsi="Times New Roman"/>
          <w:sz w:val="28"/>
          <w:szCs w:val="28"/>
        </w:rPr>
        <w:t xml:space="preserve"> установок;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7E47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E47">
        <w:rPr>
          <w:rFonts w:ascii="Times New Roman" w:hAnsi="Times New Roman"/>
          <w:sz w:val="28"/>
          <w:szCs w:val="28"/>
        </w:rPr>
        <w:t>тепловая мощность (далее - мощность) - количество тепловой энергии, которое может быть произведено и (или) передано по тепловым сетям за единицу времени;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7E47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E47">
        <w:rPr>
          <w:rFonts w:ascii="Times New Roman" w:hAnsi="Times New Roman"/>
          <w:sz w:val="28"/>
          <w:szCs w:val="28"/>
        </w:rPr>
        <w:t>тепловая нагрузка - количество тепловой энергии, которое может быть принято потребителем тепловой энергии за единицу времени;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7E47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E47">
        <w:rPr>
          <w:rFonts w:ascii="Times New Roman" w:hAnsi="Times New Roman"/>
          <w:sz w:val="28"/>
          <w:szCs w:val="28"/>
        </w:rPr>
        <w:t>теплоснабжение - обеспечение потребителей тепловой энергии тепловой энергией, теплоносителем, в том числе поддержание мощности;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7E47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E47">
        <w:rPr>
          <w:rFonts w:ascii="Times New Roman" w:hAnsi="Times New Roman"/>
          <w:sz w:val="28"/>
          <w:szCs w:val="28"/>
        </w:rPr>
        <w:t xml:space="preserve">потребитель тепловой энергии (далее также - потребитель) - лицо, приобретающее тепловую энергию (мощность), теплоноситель для использования на принадлежащих ему на праве собственности или ином </w:t>
      </w:r>
      <w:r w:rsidRPr="002A7E47">
        <w:rPr>
          <w:rFonts w:ascii="Times New Roman" w:hAnsi="Times New Roman"/>
          <w:sz w:val="28"/>
          <w:szCs w:val="28"/>
        </w:rPr>
        <w:lastRenderedPageBreak/>
        <w:t xml:space="preserve">законном основании </w:t>
      </w:r>
      <w:proofErr w:type="spellStart"/>
      <w:r w:rsidRPr="002A7E47">
        <w:rPr>
          <w:rFonts w:ascii="Times New Roman" w:hAnsi="Times New Roman"/>
          <w:sz w:val="28"/>
          <w:szCs w:val="28"/>
        </w:rPr>
        <w:t>теплопотребляющих</w:t>
      </w:r>
      <w:proofErr w:type="spellEnd"/>
      <w:r w:rsidRPr="002A7E47">
        <w:rPr>
          <w:rFonts w:ascii="Times New Roman" w:hAnsi="Times New Roman"/>
          <w:sz w:val="28"/>
          <w:szCs w:val="28"/>
        </w:rPr>
        <w:t xml:space="preserve"> установках либо для оказания коммунальных услуг в части горячего водоснабжения и отопления;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7E47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E47">
        <w:rPr>
          <w:rFonts w:ascii="Times New Roman" w:hAnsi="Times New Roman"/>
          <w:sz w:val="28"/>
          <w:szCs w:val="28"/>
        </w:rPr>
        <w:t xml:space="preserve">инвестиционная программа организации, осуществляющей регулируемые виды деятельности в сфере теплоснабжения, - программа финансирования мероприятий организации, осуществляющей регулируемые виды деятельности в сфере теплоснабжения, по строительству, капитальному ремонту, реконструкции и (или) модернизации источников тепловой энергии и (или) тепловых сетей в целях развития, повышения надежности и энергетической эффективности системы теплоснабжения, подключения </w:t>
      </w:r>
      <w:proofErr w:type="spellStart"/>
      <w:r w:rsidRPr="002A7E47">
        <w:rPr>
          <w:rFonts w:ascii="Times New Roman" w:hAnsi="Times New Roman"/>
          <w:sz w:val="28"/>
          <w:szCs w:val="28"/>
        </w:rPr>
        <w:t>теплопотребляющих</w:t>
      </w:r>
      <w:proofErr w:type="spellEnd"/>
      <w:r w:rsidRPr="002A7E47">
        <w:rPr>
          <w:rFonts w:ascii="Times New Roman" w:hAnsi="Times New Roman"/>
          <w:sz w:val="28"/>
          <w:szCs w:val="28"/>
        </w:rPr>
        <w:t xml:space="preserve"> установок потребителей тепловой эн</w:t>
      </w:r>
      <w:r>
        <w:rPr>
          <w:rFonts w:ascii="Times New Roman" w:hAnsi="Times New Roman"/>
          <w:sz w:val="28"/>
          <w:szCs w:val="28"/>
        </w:rPr>
        <w:t>ергии к системе теплоснабжения;</w:t>
      </w:r>
      <w:proofErr w:type="gramEnd"/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7E47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E47">
        <w:rPr>
          <w:rFonts w:ascii="Times New Roman" w:hAnsi="Times New Roman"/>
          <w:sz w:val="28"/>
          <w:szCs w:val="28"/>
        </w:rPr>
        <w:t>теплоснабжающая организация - организация, осуществляющая продажу потребителям и (или) теплоснабжающим организациям произведенных или приобретенных тепловой энергии (мощности), теплоносителя и владеющая на праве собственности или ином законном основании источниками тепловой энергии и (или) тепловыми сетями в системе теплоснабжения, посредством которой осуществляется теплоснабжение потребителей тепловой энергии (данное положение применяется к регулированию сходных отношений с участием индивидуальных предпринимателей);</w:t>
      </w:r>
      <w:proofErr w:type="gramEnd"/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Pr="002A7E47">
        <w:rPr>
          <w:rFonts w:ascii="Times New Roman" w:hAnsi="Times New Roman"/>
          <w:sz w:val="28"/>
          <w:szCs w:val="28"/>
        </w:rPr>
        <w:t>передача тепловой энергии, теплоносителя - совокупность организационно и технологически связанных действий, обеспечивающих поддержание тепловых сетей в состоянии, соответствующем установленным техническими регламентами требованиям, прием, преобразование и доставку тепловой энергии, теплоносителя;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 w:rsidRPr="002A7E47">
        <w:rPr>
          <w:rFonts w:ascii="Times New Roman" w:hAnsi="Times New Roman"/>
          <w:sz w:val="28"/>
          <w:szCs w:val="28"/>
        </w:rPr>
        <w:t xml:space="preserve">система теплоснабжения - совокупность источников тепловой энергии и </w:t>
      </w:r>
      <w:proofErr w:type="spellStart"/>
      <w:r w:rsidRPr="002A7E47">
        <w:rPr>
          <w:rFonts w:ascii="Times New Roman" w:hAnsi="Times New Roman"/>
          <w:sz w:val="28"/>
          <w:szCs w:val="28"/>
        </w:rPr>
        <w:t>теплопотребляющих</w:t>
      </w:r>
      <w:proofErr w:type="spellEnd"/>
      <w:r w:rsidRPr="002A7E47">
        <w:rPr>
          <w:rFonts w:ascii="Times New Roman" w:hAnsi="Times New Roman"/>
          <w:sz w:val="28"/>
          <w:szCs w:val="28"/>
        </w:rPr>
        <w:t xml:space="preserve"> установок, технологически соединенных тепловыми сетями;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 w:rsidRPr="002A7E47">
        <w:rPr>
          <w:rFonts w:ascii="Times New Roman" w:hAnsi="Times New Roman"/>
          <w:sz w:val="28"/>
          <w:szCs w:val="28"/>
        </w:rPr>
        <w:t>режим потребления тепловой энергии - процесс потребления тепловой энергии, теплоносителя с соблюдением потребителем тепловой энергии обязательных характеристик этого процесса в соответствии с нормативными правовыми актами, в том числе техническими регламентами, и условиями договора теплоснабжения;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</w:t>
      </w:r>
      <w:proofErr w:type="spellStart"/>
      <w:r w:rsidRPr="002A7E47">
        <w:rPr>
          <w:rFonts w:ascii="Times New Roman" w:hAnsi="Times New Roman"/>
          <w:sz w:val="28"/>
          <w:szCs w:val="28"/>
        </w:rPr>
        <w:t>теплосетевая</w:t>
      </w:r>
      <w:proofErr w:type="spellEnd"/>
      <w:r w:rsidRPr="002A7E47">
        <w:rPr>
          <w:rFonts w:ascii="Times New Roman" w:hAnsi="Times New Roman"/>
          <w:sz w:val="28"/>
          <w:szCs w:val="28"/>
        </w:rPr>
        <w:t xml:space="preserve"> организация - организация, оказывающая услуги по передаче тепловой энергии (данное положение применяется к регулированию сходных отношений с участием индивидуальных предпринимателей);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E47">
        <w:rPr>
          <w:rFonts w:ascii="Times New Roman" w:hAnsi="Times New Roman"/>
          <w:sz w:val="28"/>
          <w:szCs w:val="28"/>
        </w:rPr>
        <w:t xml:space="preserve">надежность </w:t>
      </w:r>
      <w:r>
        <w:rPr>
          <w:rFonts w:ascii="Times New Roman" w:hAnsi="Times New Roman"/>
          <w:sz w:val="28"/>
          <w:szCs w:val="28"/>
        </w:rPr>
        <w:t>т</w:t>
      </w:r>
      <w:r w:rsidRPr="002A7E47">
        <w:rPr>
          <w:rFonts w:ascii="Times New Roman" w:hAnsi="Times New Roman"/>
          <w:sz w:val="28"/>
          <w:szCs w:val="28"/>
        </w:rPr>
        <w:t>еплоснабжения - характеристика состояния системы теплоснабжения, при котором обеспечиваются качество и безопасность теплоснабжения;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16) </w:t>
      </w:r>
      <w:r w:rsidRPr="002A7E47">
        <w:rPr>
          <w:rFonts w:ascii="Times New Roman" w:hAnsi="Times New Roman"/>
          <w:sz w:val="28"/>
          <w:szCs w:val="28"/>
        </w:rPr>
        <w:t>регулируемый вид деятельности в сфере теплоснабжения - вид деятельности в сфере теплоснабжения, при осуществлении которого расчеты за товары, услуги в сфере теплоснабжения осуществляются по ценам (тарифам), подлежащим в соответствии с настоящим Федеральным законом государственному регулированию, а именно: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7E47">
        <w:rPr>
          <w:rFonts w:ascii="Times New Roman" w:hAnsi="Times New Roman"/>
          <w:sz w:val="28"/>
          <w:szCs w:val="28"/>
        </w:rPr>
        <w:t xml:space="preserve">а) реализация тепловой энергии (мощности), теплоносителя, за </w:t>
      </w:r>
      <w:r w:rsidRPr="002A7E47">
        <w:rPr>
          <w:rFonts w:ascii="Times New Roman" w:hAnsi="Times New Roman"/>
          <w:sz w:val="28"/>
          <w:szCs w:val="28"/>
        </w:rPr>
        <w:lastRenderedPageBreak/>
        <w:t>исключением установленных настоящим Федеральным законом случаев, при которых допускается установление цены реализации по соглашению сторон договора;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7E47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E47">
        <w:rPr>
          <w:rFonts w:ascii="Times New Roman" w:hAnsi="Times New Roman"/>
          <w:sz w:val="28"/>
          <w:szCs w:val="28"/>
        </w:rPr>
        <w:t>оказание услуг по передаче тепловой энергии, теплоносителя;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7E47">
        <w:rPr>
          <w:rFonts w:ascii="Times New Roman" w:hAnsi="Times New Roman"/>
          <w:sz w:val="28"/>
          <w:szCs w:val="28"/>
        </w:rPr>
        <w:t>в) оказание услуг по поддержанию резервной тепловой мощности, за исключением установленных настоящим Федеральным законом случаев, при которых допускается установление цены услуг по соглашению сторон договора;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7E4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2A7E47">
        <w:rPr>
          <w:rFonts w:ascii="Times New Roman" w:hAnsi="Times New Roman"/>
          <w:sz w:val="28"/>
          <w:szCs w:val="28"/>
        </w:rPr>
        <w:t>) орган регулирования тарифов в сфере теплоснабжения (далее также - орган регулирования) -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(далее - федеральный орган исполнительной власти в области государственного регулирования тарифов в сфере теплоснабжения), уполномоченный орган исполнительной власти субъекта Российской Федерации в области государственного регулирования цен (тарифов) (далее - орган исполнительной власти субъекта Российской Федерации</w:t>
      </w:r>
      <w:proofErr w:type="gramEnd"/>
      <w:r w:rsidRPr="002A7E47">
        <w:rPr>
          <w:rFonts w:ascii="Times New Roman" w:hAnsi="Times New Roman"/>
          <w:sz w:val="28"/>
          <w:szCs w:val="28"/>
        </w:rPr>
        <w:t xml:space="preserve"> в области государственного регулирования цен (тарифов) либо орган местного самоуправления поселения или городского округа в случае наделения соответствующими полномочиями законом субъекта Российской Федерации, осуществляющие регулирование цен (тарифов) в сфере теплоснабжения;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7E4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2A7E47">
        <w:rPr>
          <w:rFonts w:ascii="Times New Roman" w:hAnsi="Times New Roman"/>
          <w:sz w:val="28"/>
          <w:szCs w:val="28"/>
        </w:rPr>
        <w:t xml:space="preserve">) схема теплоснабжения - документ, содержащий </w:t>
      </w:r>
      <w:proofErr w:type="spellStart"/>
      <w:r w:rsidRPr="002A7E47">
        <w:rPr>
          <w:rFonts w:ascii="Times New Roman" w:hAnsi="Times New Roman"/>
          <w:sz w:val="28"/>
          <w:szCs w:val="28"/>
        </w:rPr>
        <w:t>предпроектные</w:t>
      </w:r>
      <w:proofErr w:type="spellEnd"/>
      <w:r w:rsidRPr="002A7E47">
        <w:rPr>
          <w:rFonts w:ascii="Times New Roman" w:hAnsi="Times New Roman"/>
          <w:sz w:val="28"/>
          <w:szCs w:val="28"/>
        </w:rPr>
        <w:t xml:space="preserve"> материалы по обоснованию эффективного и безопасного функционирования системы теплоснабжения, ее развития с учетом правового регулирования в области энергосбережения и повышения энергетической эффективности;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7E4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2A7E47">
        <w:rPr>
          <w:rFonts w:ascii="Times New Roman" w:hAnsi="Times New Roman"/>
          <w:sz w:val="28"/>
          <w:szCs w:val="28"/>
        </w:rPr>
        <w:t xml:space="preserve">) резервная тепловая мощность - тепловая мощность источников тепловой энергии и тепловых сетей, необходимая для обеспечения тепловой нагрузки </w:t>
      </w:r>
      <w:proofErr w:type="spellStart"/>
      <w:r w:rsidRPr="002A7E47">
        <w:rPr>
          <w:rFonts w:ascii="Times New Roman" w:hAnsi="Times New Roman"/>
          <w:sz w:val="28"/>
          <w:szCs w:val="28"/>
        </w:rPr>
        <w:t>теплопотребляющих</w:t>
      </w:r>
      <w:proofErr w:type="spellEnd"/>
      <w:r w:rsidRPr="002A7E47">
        <w:rPr>
          <w:rFonts w:ascii="Times New Roman" w:hAnsi="Times New Roman"/>
          <w:sz w:val="28"/>
          <w:szCs w:val="28"/>
        </w:rPr>
        <w:t xml:space="preserve"> установок, входящих в систему теплоснабжения, но не потребляющих тепловой энергии, теплоносителя;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2A7E47">
        <w:rPr>
          <w:rFonts w:ascii="Times New Roman" w:hAnsi="Times New Roman"/>
          <w:sz w:val="28"/>
          <w:szCs w:val="28"/>
        </w:rPr>
        <w:t>) топливно-энергетический баланс - документ,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потребления, устанавливающий распределение энергетических ресурсов между системами теплоснабжения, потребителями, группами потребителей и позволяющий определить эффективность использования энергетических ресурсов;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21) </w:t>
      </w:r>
      <w:r w:rsidRPr="002A7E47">
        <w:rPr>
          <w:rFonts w:ascii="Times New Roman" w:hAnsi="Times New Roman"/>
          <w:sz w:val="28"/>
          <w:szCs w:val="28"/>
        </w:rPr>
        <w:t>тарифы в сфере теплоснабжения - система ценовых ставок, по которым осуществляются расчеты за тепловую энергию (мощность), теплоноситель и за услуги по передаче тепловой энергии, теплоносителя;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22)</w:t>
      </w:r>
      <w:r w:rsidRPr="002A7E47">
        <w:rPr>
          <w:rFonts w:ascii="Times New Roman" w:hAnsi="Times New Roman"/>
          <w:sz w:val="28"/>
          <w:szCs w:val="28"/>
        </w:rPr>
        <w:t xml:space="preserve"> точка учета тепловой энергии, теплоносителя (далее также - точка учета) - место в системе теплоснабжения, в котором с помощью приборов учета или расчетным путем устанавливаются количество и качество производимых, передаваемых или потребляемых тепловой энергии, теплоносителя для целей коммерческого учета;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7E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2A7E47">
        <w:rPr>
          <w:rFonts w:ascii="Times New Roman" w:hAnsi="Times New Roman"/>
          <w:sz w:val="28"/>
          <w:szCs w:val="28"/>
        </w:rPr>
        <w:t xml:space="preserve">) единая теплоснабжающая организация в системе теплоснабжения </w:t>
      </w:r>
      <w:r w:rsidRPr="002A7E47">
        <w:rPr>
          <w:rFonts w:ascii="Times New Roman" w:hAnsi="Times New Roman"/>
          <w:sz w:val="28"/>
          <w:szCs w:val="28"/>
        </w:rPr>
        <w:lastRenderedPageBreak/>
        <w:t>(далее - единая теплоснабжающая организация)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 (далее - федеральный орган исполнительной власти, уполномоченный на реализацию государственной политики в сфере теплоснабжения), или органом местного самоуправления на основании критериев и в порядке, которые установлены правилами организации</w:t>
      </w:r>
      <w:proofErr w:type="gramEnd"/>
      <w:r w:rsidRPr="002A7E47">
        <w:rPr>
          <w:rFonts w:ascii="Times New Roman" w:hAnsi="Times New Roman"/>
          <w:sz w:val="28"/>
          <w:szCs w:val="28"/>
        </w:rPr>
        <w:t xml:space="preserve"> теплоснабжения, </w:t>
      </w:r>
      <w:proofErr w:type="gramStart"/>
      <w:r w:rsidRPr="002A7E47">
        <w:rPr>
          <w:rFonts w:ascii="Times New Roman" w:hAnsi="Times New Roman"/>
          <w:sz w:val="28"/>
          <w:szCs w:val="28"/>
        </w:rPr>
        <w:t>утвержденными</w:t>
      </w:r>
      <w:proofErr w:type="gramEnd"/>
      <w:r w:rsidRPr="002A7E47">
        <w:rPr>
          <w:rFonts w:ascii="Times New Roman" w:hAnsi="Times New Roman"/>
          <w:sz w:val="28"/>
          <w:szCs w:val="28"/>
        </w:rPr>
        <w:t xml:space="preserve"> Правительством Российской Федерации;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2A7E47">
        <w:rPr>
          <w:rFonts w:ascii="Times New Roman" w:hAnsi="Times New Roman"/>
          <w:sz w:val="28"/>
          <w:szCs w:val="28"/>
        </w:rPr>
        <w:t xml:space="preserve">) радиус эффективного теплоснабжения - максимальное расстояние от </w:t>
      </w:r>
      <w:proofErr w:type="spellStart"/>
      <w:r w:rsidRPr="002A7E47">
        <w:rPr>
          <w:rFonts w:ascii="Times New Roman" w:hAnsi="Times New Roman"/>
          <w:sz w:val="28"/>
          <w:szCs w:val="28"/>
        </w:rPr>
        <w:t>теплопотребляющей</w:t>
      </w:r>
      <w:proofErr w:type="spellEnd"/>
      <w:r w:rsidRPr="002A7E47">
        <w:rPr>
          <w:rFonts w:ascii="Times New Roman" w:hAnsi="Times New Roman"/>
          <w:sz w:val="28"/>
          <w:szCs w:val="28"/>
        </w:rPr>
        <w:t xml:space="preserve"> установки до ближайшего источника тепловой энергии в системе теплоснабжения, при превышении которого подключение </w:t>
      </w:r>
      <w:proofErr w:type="spellStart"/>
      <w:r w:rsidRPr="002A7E47">
        <w:rPr>
          <w:rFonts w:ascii="Times New Roman" w:hAnsi="Times New Roman"/>
          <w:sz w:val="28"/>
          <w:szCs w:val="28"/>
        </w:rPr>
        <w:t>теплопотребляющей</w:t>
      </w:r>
      <w:proofErr w:type="spellEnd"/>
      <w:r w:rsidRPr="002A7E47">
        <w:rPr>
          <w:rFonts w:ascii="Times New Roman" w:hAnsi="Times New Roman"/>
          <w:sz w:val="28"/>
          <w:szCs w:val="28"/>
        </w:rPr>
        <w:t xml:space="preserve"> установки к данной системе теплоснабжения нецелесообразно по причине увеличения совокупных расходов в системе теплоснабжения;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7E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2A7E47">
        <w:rPr>
          <w:rFonts w:ascii="Times New Roman" w:hAnsi="Times New Roman"/>
          <w:sz w:val="28"/>
          <w:szCs w:val="28"/>
        </w:rPr>
        <w:t>) живучесть - способность источников тепловой энергии, тепловых сетей и системы теплоснабжения в целом сохранять свою работоспособность в аварийных ситуациях, а также после длительных (не более двадцати часов) остановок.</w:t>
      </w:r>
    </w:p>
    <w:p w:rsidR="00216E77" w:rsidRDefault="00216E77" w:rsidP="00216E77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2A7E47">
        <w:rPr>
          <w:rFonts w:ascii="Times New Roman" w:hAnsi="Times New Roman"/>
          <w:b/>
          <w:sz w:val="28"/>
          <w:szCs w:val="28"/>
        </w:rPr>
        <w:lastRenderedPageBreak/>
        <w:t>Раздел 1.</w:t>
      </w:r>
    </w:p>
    <w:p w:rsidR="00216E77" w:rsidRDefault="00216E77" w:rsidP="00216E77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 перспективного спроса на тепловую энергию (мощность) и теплоноситель в установленных границах территории муниципального образования Первомайский поссовет Оренбургского района</w:t>
      </w:r>
    </w:p>
    <w:p w:rsidR="00216E77" w:rsidRPr="002F6CD4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6CD4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</w:t>
      </w:r>
      <w:r w:rsidRPr="002F6CD4">
        <w:rPr>
          <w:rFonts w:ascii="Times New Roman" w:hAnsi="Times New Roman"/>
          <w:sz w:val="28"/>
          <w:szCs w:val="28"/>
        </w:rPr>
        <w:t xml:space="preserve"> Важным показателем повы</w:t>
      </w:r>
      <w:r>
        <w:rPr>
          <w:rFonts w:ascii="Times New Roman" w:hAnsi="Times New Roman"/>
          <w:sz w:val="28"/>
          <w:szCs w:val="28"/>
        </w:rPr>
        <w:t xml:space="preserve">шения благосостояния населения </w:t>
      </w:r>
      <w:r w:rsidRPr="002F6CD4">
        <w:rPr>
          <w:rFonts w:ascii="Times New Roman" w:hAnsi="Times New Roman"/>
          <w:sz w:val="28"/>
          <w:szCs w:val="28"/>
        </w:rPr>
        <w:t>муниц</w:t>
      </w:r>
      <w:r w:rsidRPr="002F6CD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</w:t>
      </w:r>
      <w:r w:rsidRPr="002F6CD4">
        <w:rPr>
          <w:rFonts w:ascii="Times New Roman" w:hAnsi="Times New Roman"/>
          <w:sz w:val="28"/>
          <w:szCs w:val="28"/>
        </w:rPr>
        <w:t>образования Первомайский поссовет Оренбургского района</w:t>
      </w:r>
      <w:r>
        <w:rPr>
          <w:rFonts w:ascii="Times New Roman" w:hAnsi="Times New Roman"/>
          <w:sz w:val="28"/>
          <w:szCs w:val="28"/>
        </w:rPr>
        <w:t xml:space="preserve"> (далее – МО Первомайский поссовет)</w:t>
      </w:r>
      <w:r w:rsidRPr="002F6CD4">
        <w:rPr>
          <w:rFonts w:ascii="Times New Roman" w:hAnsi="Times New Roman"/>
          <w:sz w:val="28"/>
          <w:szCs w:val="28"/>
        </w:rPr>
        <w:t xml:space="preserve"> является наличие для граждан возможности улучшения жилищных условий, развитие социально-культурно</w:t>
      </w:r>
      <w:r>
        <w:rPr>
          <w:rFonts w:ascii="Times New Roman" w:hAnsi="Times New Roman"/>
          <w:sz w:val="28"/>
          <w:szCs w:val="28"/>
        </w:rPr>
        <w:t>й и коммунально-бытовой сферы.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6CD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Генеральным планом муниципального образования Первомайский поссовет Оренбургского района Оренбургской области (далее – Генеральный план)</w:t>
      </w:r>
      <w:r w:rsidRPr="002F6C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F6CD4">
        <w:rPr>
          <w:rFonts w:ascii="Times New Roman" w:hAnsi="Times New Roman"/>
          <w:sz w:val="28"/>
          <w:szCs w:val="28"/>
        </w:rPr>
        <w:t>существующей застройке пос. Первомайс</w:t>
      </w:r>
      <w:r>
        <w:rPr>
          <w:rFonts w:ascii="Times New Roman" w:hAnsi="Times New Roman"/>
          <w:sz w:val="28"/>
          <w:szCs w:val="28"/>
        </w:rPr>
        <w:t>кий Оренбургского</w:t>
      </w:r>
      <w:r w:rsidRPr="002F6CD4">
        <w:rPr>
          <w:rFonts w:ascii="Times New Roman" w:hAnsi="Times New Roman"/>
          <w:sz w:val="28"/>
          <w:szCs w:val="28"/>
        </w:rPr>
        <w:t xml:space="preserve"> района имеются свободные земел</w:t>
      </w:r>
      <w:r>
        <w:rPr>
          <w:rFonts w:ascii="Times New Roman" w:hAnsi="Times New Roman"/>
          <w:sz w:val="28"/>
          <w:szCs w:val="28"/>
        </w:rPr>
        <w:t xml:space="preserve">ьные участки под строительство малоэтажного и </w:t>
      </w:r>
      <w:proofErr w:type="spellStart"/>
      <w:r>
        <w:rPr>
          <w:rFonts w:ascii="Times New Roman" w:hAnsi="Times New Roman"/>
          <w:sz w:val="28"/>
          <w:szCs w:val="28"/>
        </w:rPr>
        <w:t>среднеэтажного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F6CD4">
        <w:rPr>
          <w:rFonts w:ascii="Times New Roman" w:hAnsi="Times New Roman"/>
          <w:sz w:val="28"/>
          <w:szCs w:val="28"/>
        </w:rPr>
        <w:t xml:space="preserve">жилья площадью </w:t>
      </w:r>
      <w:r>
        <w:rPr>
          <w:rFonts w:ascii="Times New Roman" w:hAnsi="Times New Roman"/>
          <w:sz w:val="28"/>
          <w:szCs w:val="28"/>
        </w:rPr>
        <w:t>53</w:t>
      </w:r>
      <w:r w:rsidRPr="002F6CD4">
        <w:rPr>
          <w:rFonts w:ascii="Times New Roman" w:hAnsi="Times New Roman"/>
          <w:sz w:val="28"/>
          <w:szCs w:val="28"/>
        </w:rPr>
        <w:t xml:space="preserve"> га с ориентировочным объемо</w:t>
      </w:r>
      <w:r>
        <w:rPr>
          <w:rFonts w:ascii="Times New Roman" w:hAnsi="Times New Roman"/>
          <w:sz w:val="28"/>
          <w:szCs w:val="28"/>
        </w:rPr>
        <w:t xml:space="preserve">м вводимого жилья 71,1 </w:t>
      </w:r>
      <w:proofErr w:type="spellStart"/>
      <w:r>
        <w:rPr>
          <w:rFonts w:ascii="Times New Roman" w:hAnsi="Times New Roman"/>
          <w:sz w:val="28"/>
          <w:szCs w:val="28"/>
        </w:rPr>
        <w:t>тыс.кв.м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16E77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D4836">
        <w:rPr>
          <w:rFonts w:ascii="Times New Roman" w:hAnsi="Times New Roman"/>
          <w:sz w:val="28"/>
          <w:szCs w:val="28"/>
          <w:u w:val="single"/>
        </w:rPr>
        <w:t>1.2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4D4836">
        <w:rPr>
          <w:rFonts w:ascii="Times New Roman" w:hAnsi="Times New Roman"/>
          <w:sz w:val="28"/>
          <w:szCs w:val="28"/>
          <w:u w:val="single"/>
        </w:rPr>
        <w:t xml:space="preserve"> Площадь строительных фондов и </w:t>
      </w:r>
      <w:proofErr w:type="spellStart"/>
      <w:r w:rsidRPr="004D4836">
        <w:rPr>
          <w:rFonts w:ascii="Times New Roman" w:hAnsi="Times New Roman"/>
          <w:sz w:val="28"/>
          <w:szCs w:val="28"/>
          <w:u w:val="single"/>
        </w:rPr>
        <w:t>росты</w:t>
      </w:r>
      <w:proofErr w:type="spellEnd"/>
      <w:r w:rsidRPr="004D4836">
        <w:rPr>
          <w:rFonts w:ascii="Times New Roman" w:hAnsi="Times New Roman"/>
          <w:sz w:val="28"/>
          <w:szCs w:val="28"/>
          <w:u w:val="single"/>
        </w:rPr>
        <w:t xml:space="preserve"> площади строительных фондов.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819"/>
        <w:gridCol w:w="1616"/>
        <w:gridCol w:w="1805"/>
        <w:gridCol w:w="1569"/>
        <w:gridCol w:w="1622"/>
      </w:tblGrid>
      <w:tr w:rsidR="00216E77" w:rsidRPr="00A34734" w:rsidTr="00977EDA">
        <w:trPr>
          <w:trHeight w:val="1963"/>
        </w:trPr>
        <w:tc>
          <w:tcPr>
            <w:tcW w:w="659" w:type="dxa"/>
            <w:vAlign w:val="center"/>
          </w:tcPr>
          <w:p w:rsidR="00216E77" w:rsidRPr="00415608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415608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19" w:type="dxa"/>
            <w:vAlign w:val="center"/>
          </w:tcPr>
          <w:p w:rsidR="00216E77" w:rsidRPr="00415608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8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616" w:type="dxa"/>
            <w:vAlign w:val="center"/>
          </w:tcPr>
          <w:p w:rsidR="00216E77" w:rsidRPr="00415608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05" w:type="dxa"/>
            <w:vAlign w:val="center"/>
          </w:tcPr>
          <w:p w:rsidR="00216E77" w:rsidRPr="00415608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8">
              <w:rPr>
                <w:rFonts w:ascii="Times New Roman" w:hAnsi="Times New Roman"/>
                <w:sz w:val="24"/>
                <w:szCs w:val="24"/>
              </w:rPr>
              <w:t>Современное состояние</w:t>
            </w:r>
          </w:p>
        </w:tc>
        <w:tc>
          <w:tcPr>
            <w:tcW w:w="1569" w:type="dxa"/>
            <w:vAlign w:val="center"/>
          </w:tcPr>
          <w:p w:rsidR="00216E77" w:rsidRPr="00415608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8">
              <w:rPr>
                <w:rFonts w:ascii="Times New Roman" w:hAnsi="Times New Roman"/>
                <w:sz w:val="24"/>
                <w:szCs w:val="24"/>
              </w:rPr>
              <w:t>Первая очередь (до 20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415608">
              <w:rPr>
                <w:rFonts w:ascii="Times New Roman" w:hAnsi="Times New Roman"/>
                <w:sz w:val="24"/>
                <w:szCs w:val="24"/>
              </w:rPr>
              <w:t xml:space="preserve"> г)</w:t>
            </w:r>
          </w:p>
        </w:tc>
        <w:tc>
          <w:tcPr>
            <w:tcW w:w="1622" w:type="dxa"/>
            <w:vAlign w:val="center"/>
          </w:tcPr>
          <w:p w:rsidR="00216E77" w:rsidRPr="00415608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8">
              <w:rPr>
                <w:rFonts w:ascii="Times New Roman" w:hAnsi="Times New Roman"/>
                <w:sz w:val="24"/>
                <w:szCs w:val="24"/>
              </w:rPr>
              <w:t>Расчетный срок, включая первую очередь (до 20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415608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</w:tr>
      <w:tr w:rsidR="00216E77" w:rsidRPr="00A34734" w:rsidTr="00977EDA">
        <w:trPr>
          <w:trHeight w:hRule="exact" w:val="269"/>
        </w:trPr>
        <w:tc>
          <w:tcPr>
            <w:tcW w:w="659" w:type="dxa"/>
            <w:vAlign w:val="center"/>
          </w:tcPr>
          <w:p w:rsidR="00216E77" w:rsidRPr="00415608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Align w:val="center"/>
          </w:tcPr>
          <w:p w:rsidR="00216E77" w:rsidRPr="00415608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216E77" w:rsidRPr="00415608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vAlign w:val="center"/>
          </w:tcPr>
          <w:p w:rsidR="00216E77" w:rsidRPr="00415608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9" w:type="dxa"/>
            <w:vAlign w:val="center"/>
          </w:tcPr>
          <w:p w:rsidR="00216E77" w:rsidRPr="00415608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  <w:vAlign w:val="center"/>
          </w:tcPr>
          <w:p w:rsidR="00216E77" w:rsidRPr="00415608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6E77" w:rsidRPr="00A34734" w:rsidTr="00977EDA">
        <w:trPr>
          <w:trHeight w:hRule="exact" w:val="996"/>
        </w:trPr>
        <w:tc>
          <w:tcPr>
            <w:tcW w:w="65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73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19" w:type="dxa"/>
          </w:tcPr>
          <w:p w:rsidR="00216E77" w:rsidRPr="00A34734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734">
              <w:rPr>
                <w:rFonts w:ascii="Times New Roman" w:hAnsi="Times New Roman"/>
                <w:sz w:val="28"/>
                <w:szCs w:val="28"/>
              </w:rPr>
              <w:t>Зоны жилой застройки, всего</w:t>
            </w:r>
          </w:p>
          <w:p w:rsidR="00216E77" w:rsidRPr="00A34734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734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1616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734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805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228,97</w:t>
            </w:r>
          </w:p>
        </w:tc>
        <w:tc>
          <w:tcPr>
            <w:tcW w:w="156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257,97</w:t>
            </w:r>
          </w:p>
        </w:tc>
        <w:tc>
          <w:tcPr>
            <w:tcW w:w="1622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281,97</w:t>
            </w:r>
          </w:p>
        </w:tc>
      </w:tr>
      <w:tr w:rsidR="00216E77" w:rsidRPr="00A34734" w:rsidTr="00977EDA">
        <w:trPr>
          <w:trHeight w:hRule="exact" w:val="2340"/>
        </w:trPr>
        <w:tc>
          <w:tcPr>
            <w:tcW w:w="65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734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819" w:type="dxa"/>
          </w:tcPr>
          <w:p w:rsidR="00216E77" w:rsidRPr="00A34734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Территории зоны застройки индивидуальными жилыми домами и блокированными многоквартирными жилыми домами </w:t>
            </w:r>
          </w:p>
        </w:tc>
        <w:tc>
          <w:tcPr>
            <w:tcW w:w="1616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73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05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83,7</w:t>
            </w:r>
          </w:p>
        </w:tc>
        <w:tc>
          <w:tcPr>
            <w:tcW w:w="156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62,3</w:t>
            </w:r>
          </w:p>
        </w:tc>
        <w:tc>
          <w:tcPr>
            <w:tcW w:w="1622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A34734" w:rsidTr="00977EDA">
        <w:trPr>
          <w:trHeight w:hRule="exact" w:val="1443"/>
        </w:trPr>
        <w:tc>
          <w:tcPr>
            <w:tcW w:w="65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734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16E77" w:rsidRPr="00A34734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Территории зоны застройки </w:t>
            </w:r>
            <w:r w:rsidRPr="00A34734">
              <w:rPr>
                <w:rFonts w:ascii="Times New Roman" w:hAnsi="Times New Roman"/>
                <w:sz w:val="28"/>
                <w:szCs w:val="28"/>
              </w:rPr>
              <w:t>малоэтажн</w:t>
            </w:r>
            <w:r>
              <w:rPr>
                <w:rFonts w:ascii="Times New Roman" w:hAnsi="Times New Roman"/>
                <w:sz w:val="28"/>
                <w:szCs w:val="28"/>
              </w:rPr>
              <w:t>ыми</w:t>
            </w:r>
            <w:r w:rsidRPr="00A34734">
              <w:rPr>
                <w:rFonts w:ascii="Times New Roman" w:hAnsi="Times New Roman"/>
                <w:sz w:val="28"/>
                <w:szCs w:val="28"/>
              </w:rPr>
              <w:t xml:space="preserve"> жил</w:t>
            </w:r>
            <w:r>
              <w:rPr>
                <w:rFonts w:ascii="Times New Roman" w:hAnsi="Times New Roman"/>
                <w:sz w:val="28"/>
                <w:szCs w:val="28"/>
              </w:rPr>
              <w:t>ыми домами</w:t>
            </w:r>
          </w:p>
        </w:tc>
        <w:tc>
          <w:tcPr>
            <w:tcW w:w="1616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73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05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  <w:tc>
          <w:tcPr>
            <w:tcW w:w="156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37,6</w:t>
            </w:r>
          </w:p>
        </w:tc>
        <w:tc>
          <w:tcPr>
            <w:tcW w:w="1622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211663" w:rsidTr="00977EDA">
        <w:trPr>
          <w:trHeight w:hRule="exact" w:val="296"/>
        </w:trPr>
        <w:tc>
          <w:tcPr>
            <w:tcW w:w="659" w:type="dxa"/>
          </w:tcPr>
          <w:p w:rsidR="00216E77" w:rsidRPr="0021166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6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16E77" w:rsidRPr="0021166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6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216E77" w:rsidRPr="0021166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6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5" w:type="dxa"/>
          </w:tcPr>
          <w:p w:rsidR="00216E77" w:rsidRPr="0021166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6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9" w:type="dxa"/>
          </w:tcPr>
          <w:p w:rsidR="00216E77" w:rsidRPr="0021166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6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2" w:type="dxa"/>
          </w:tcPr>
          <w:p w:rsidR="00216E77" w:rsidRPr="0021166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6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16E77" w:rsidRPr="00A34734" w:rsidTr="00977EDA">
        <w:trPr>
          <w:trHeight w:hRule="exact" w:val="1348"/>
        </w:trPr>
        <w:tc>
          <w:tcPr>
            <w:tcW w:w="659" w:type="dxa"/>
          </w:tcPr>
          <w:p w:rsidR="00216E77" w:rsidRPr="0021166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663"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819" w:type="dxa"/>
          </w:tcPr>
          <w:p w:rsidR="00216E77" w:rsidRPr="00211663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663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ерритории</w:t>
            </w:r>
            <w:r w:rsidRPr="00211663">
              <w:rPr>
                <w:rFonts w:ascii="Times New Roman" w:hAnsi="Times New Roman"/>
                <w:sz w:val="28"/>
                <w:szCs w:val="28"/>
              </w:rPr>
              <w:t xml:space="preserve"> зоны застройки </w:t>
            </w:r>
            <w:proofErr w:type="spellStart"/>
            <w:r w:rsidRPr="00211663">
              <w:rPr>
                <w:rFonts w:ascii="Times New Roman" w:hAnsi="Times New Roman"/>
                <w:sz w:val="28"/>
                <w:szCs w:val="28"/>
              </w:rPr>
              <w:t>среднеэтажн</w:t>
            </w:r>
            <w:r>
              <w:rPr>
                <w:rFonts w:ascii="Times New Roman" w:hAnsi="Times New Roman"/>
                <w:sz w:val="28"/>
                <w:szCs w:val="28"/>
              </w:rPr>
              <w:t>ыми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1663">
              <w:rPr>
                <w:rFonts w:ascii="Times New Roman" w:hAnsi="Times New Roman"/>
                <w:sz w:val="28"/>
                <w:szCs w:val="28"/>
              </w:rPr>
              <w:t>жилыми домами</w:t>
            </w:r>
          </w:p>
        </w:tc>
        <w:tc>
          <w:tcPr>
            <w:tcW w:w="1616" w:type="dxa"/>
          </w:tcPr>
          <w:p w:rsidR="00216E77" w:rsidRPr="0021166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66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05" w:type="dxa"/>
          </w:tcPr>
          <w:p w:rsidR="00216E77" w:rsidRPr="0021166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663"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1569" w:type="dxa"/>
          </w:tcPr>
          <w:p w:rsidR="00216E77" w:rsidRPr="0021166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216E77" w:rsidRPr="0021166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A34734" w:rsidTr="00977EDA">
        <w:trPr>
          <w:trHeight w:hRule="exact" w:val="1467"/>
        </w:trPr>
        <w:tc>
          <w:tcPr>
            <w:tcW w:w="65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73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19" w:type="dxa"/>
          </w:tcPr>
          <w:p w:rsidR="00216E77" w:rsidRPr="00A34734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734">
              <w:rPr>
                <w:rFonts w:ascii="Times New Roman" w:hAnsi="Times New Roman"/>
                <w:sz w:val="28"/>
                <w:szCs w:val="28"/>
              </w:rPr>
              <w:t>Жилищный фонд, всего</w:t>
            </w:r>
          </w:p>
        </w:tc>
        <w:tc>
          <w:tcPr>
            <w:tcW w:w="1616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734">
              <w:rPr>
                <w:rFonts w:ascii="Times New Roman" w:hAnsi="Times New Roman"/>
                <w:sz w:val="28"/>
                <w:szCs w:val="28"/>
              </w:rPr>
              <w:t>тыс. кв. м. общей площади квартир</w:t>
            </w:r>
          </w:p>
        </w:tc>
        <w:tc>
          <w:tcPr>
            <w:tcW w:w="1805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151,8</w:t>
            </w:r>
          </w:p>
        </w:tc>
        <w:tc>
          <w:tcPr>
            <w:tcW w:w="156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190,724</w:t>
            </w:r>
          </w:p>
        </w:tc>
        <w:tc>
          <w:tcPr>
            <w:tcW w:w="1622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206,224</w:t>
            </w:r>
          </w:p>
        </w:tc>
      </w:tr>
      <w:tr w:rsidR="00216E77" w:rsidRPr="00A34734" w:rsidTr="00977EDA">
        <w:tc>
          <w:tcPr>
            <w:tcW w:w="65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3473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819" w:type="dxa"/>
          </w:tcPr>
          <w:p w:rsidR="00216E77" w:rsidRPr="00A34734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Существующий </w:t>
            </w:r>
            <w:r w:rsidRPr="00A34734">
              <w:rPr>
                <w:rFonts w:ascii="Times New Roman" w:hAnsi="Times New Roman"/>
                <w:sz w:val="28"/>
                <w:szCs w:val="28"/>
              </w:rPr>
              <w:t>сохраняемый жилищный фонд</w:t>
            </w:r>
          </w:p>
        </w:tc>
        <w:tc>
          <w:tcPr>
            <w:tcW w:w="1616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734">
              <w:rPr>
                <w:rFonts w:ascii="Times New Roman" w:hAnsi="Times New Roman"/>
                <w:sz w:val="28"/>
                <w:szCs w:val="28"/>
              </w:rPr>
              <w:t>тыс. кв. м. общей площади квартир</w:t>
            </w:r>
          </w:p>
        </w:tc>
        <w:tc>
          <w:tcPr>
            <w:tcW w:w="1805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151,8</w:t>
            </w:r>
          </w:p>
        </w:tc>
        <w:tc>
          <w:tcPr>
            <w:tcW w:w="156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135,324</w:t>
            </w:r>
          </w:p>
        </w:tc>
        <w:tc>
          <w:tcPr>
            <w:tcW w:w="1622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190,524</w:t>
            </w:r>
          </w:p>
        </w:tc>
      </w:tr>
      <w:tr w:rsidR="00216E77" w:rsidRPr="00A34734" w:rsidTr="00977EDA">
        <w:trPr>
          <w:trHeight w:hRule="exact" w:val="1495"/>
        </w:trPr>
        <w:tc>
          <w:tcPr>
            <w:tcW w:w="65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734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16E77" w:rsidRPr="00A34734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34734">
              <w:rPr>
                <w:rFonts w:ascii="Times New Roman" w:hAnsi="Times New Roman"/>
                <w:sz w:val="28"/>
                <w:szCs w:val="28"/>
              </w:rPr>
              <w:t>овое жилищное строительство</w:t>
            </w:r>
          </w:p>
        </w:tc>
        <w:tc>
          <w:tcPr>
            <w:tcW w:w="1616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734">
              <w:rPr>
                <w:rFonts w:ascii="Times New Roman" w:hAnsi="Times New Roman"/>
                <w:sz w:val="28"/>
                <w:szCs w:val="28"/>
              </w:rPr>
              <w:t>тыс. кв. м. общей площади квартир</w:t>
            </w:r>
          </w:p>
        </w:tc>
        <w:tc>
          <w:tcPr>
            <w:tcW w:w="1805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55,4</w:t>
            </w:r>
          </w:p>
        </w:tc>
        <w:tc>
          <w:tcPr>
            <w:tcW w:w="1622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15,7</w:t>
            </w:r>
          </w:p>
        </w:tc>
      </w:tr>
      <w:tr w:rsidR="00216E77" w:rsidRPr="00A34734" w:rsidTr="00977EDA">
        <w:trPr>
          <w:trHeight w:hRule="exact" w:val="623"/>
        </w:trPr>
        <w:tc>
          <w:tcPr>
            <w:tcW w:w="65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347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216E77" w:rsidRPr="00A34734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Общественно-деловые зоны</w:t>
            </w:r>
          </w:p>
        </w:tc>
        <w:tc>
          <w:tcPr>
            <w:tcW w:w="1616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805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44,13</w:t>
            </w:r>
          </w:p>
        </w:tc>
        <w:tc>
          <w:tcPr>
            <w:tcW w:w="156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46,13</w:t>
            </w:r>
          </w:p>
        </w:tc>
        <w:tc>
          <w:tcPr>
            <w:tcW w:w="1622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46,13</w:t>
            </w:r>
          </w:p>
        </w:tc>
      </w:tr>
      <w:tr w:rsidR="00216E77" w:rsidRPr="00A34734" w:rsidTr="00977EDA">
        <w:trPr>
          <w:trHeight w:hRule="exact" w:val="1992"/>
        </w:trPr>
        <w:tc>
          <w:tcPr>
            <w:tcW w:w="65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3473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819" w:type="dxa"/>
          </w:tcPr>
          <w:p w:rsidR="00216E77" w:rsidRPr="00A34734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Зоны размещения </w:t>
            </w:r>
            <w:r w:rsidRPr="00A34734">
              <w:rPr>
                <w:rFonts w:ascii="Times New Roman" w:hAnsi="Times New Roman"/>
                <w:sz w:val="28"/>
                <w:szCs w:val="28"/>
              </w:rPr>
              <w:t>объектов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дошкольных и </w:t>
            </w:r>
            <w:r w:rsidRPr="00A34734">
              <w:rPr>
                <w:rFonts w:ascii="Times New Roman" w:hAnsi="Times New Roman"/>
                <w:sz w:val="28"/>
                <w:szCs w:val="28"/>
              </w:rPr>
              <w:t xml:space="preserve"> учебно-образовательн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A347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1616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05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48,1</w:t>
            </w:r>
          </w:p>
        </w:tc>
        <w:tc>
          <w:tcPr>
            <w:tcW w:w="156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50,4</w:t>
            </w:r>
          </w:p>
        </w:tc>
        <w:tc>
          <w:tcPr>
            <w:tcW w:w="1622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50,1</w:t>
            </w:r>
          </w:p>
        </w:tc>
      </w:tr>
      <w:tr w:rsidR="00216E77" w:rsidRPr="00A34734" w:rsidTr="00977EDA">
        <w:trPr>
          <w:trHeight w:hRule="exact" w:val="1431"/>
        </w:trPr>
        <w:tc>
          <w:tcPr>
            <w:tcW w:w="65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819" w:type="dxa"/>
          </w:tcPr>
          <w:p w:rsidR="00216E77" w:rsidRPr="00A34734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делового, общественного и коммерческого назначения</w:t>
            </w:r>
          </w:p>
        </w:tc>
        <w:tc>
          <w:tcPr>
            <w:tcW w:w="1616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05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47,4</w:t>
            </w:r>
          </w:p>
        </w:tc>
        <w:tc>
          <w:tcPr>
            <w:tcW w:w="156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45,3</w:t>
            </w:r>
          </w:p>
        </w:tc>
        <w:tc>
          <w:tcPr>
            <w:tcW w:w="1622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45,3</w:t>
            </w:r>
          </w:p>
        </w:tc>
      </w:tr>
      <w:tr w:rsidR="00216E77" w:rsidRPr="00A34734" w:rsidTr="00977EDA">
        <w:trPr>
          <w:trHeight w:hRule="exact" w:val="978"/>
        </w:trPr>
        <w:tc>
          <w:tcPr>
            <w:tcW w:w="659" w:type="dxa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819" w:type="dxa"/>
          </w:tcPr>
          <w:p w:rsidR="00216E77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размещения объектов здравоохранения</w:t>
            </w:r>
          </w:p>
        </w:tc>
        <w:tc>
          <w:tcPr>
            <w:tcW w:w="1616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05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56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622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</w:tr>
      <w:tr w:rsidR="00216E77" w:rsidRPr="00A34734" w:rsidTr="00977EDA">
        <w:trPr>
          <w:trHeight w:hRule="exact" w:val="696"/>
        </w:trPr>
        <w:tc>
          <w:tcPr>
            <w:tcW w:w="659" w:type="dxa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2819" w:type="dxa"/>
          </w:tcPr>
          <w:p w:rsidR="00216E77" w:rsidRPr="00A34734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Производственная зона</w:t>
            </w:r>
          </w:p>
        </w:tc>
        <w:tc>
          <w:tcPr>
            <w:tcW w:w="1616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805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  <w:tc>
          <w:tcPr>
            <w:tcW w:w="156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  <w:tc>
          <w:tcPr>
            <w:tcW w:w="1622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216E77" w:rsidRPr="00A34734" w:rsidTr="00977EDA">
        <w:tc>
          <w:tcPr>
            <w:tcW w:w="65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819" w:type="dxa"/>
          </w:tcPr>
          <w:p w:rsidR="00216E77" w:rsidRPr="00A34734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производственно-коммунальных объектов 3 класса вредности</w:t>
            </w:r>
          </w:p>
        </w:tc>
        <w:tc>
          <w:tcPr>
            <w:tcW w:w="1616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05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56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622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</w:tbl>
    <w:p w:rsidR="00216E77" w:rsidRDefault="00216E77" w:rsidP="00216E77">
      <w:r>
        <w:br w:type="page"/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819"/>
        <w:gridCol w:w="1616"/>
        <w:gridCol w:w="1805"/>
        <w:gridCol w:w="1569"/>
        <w:gridCol w:w="1622"/>
      </w:tblGrid>
      <w:tr w:rsidR="00216E77" w:rsidRPr="00A34734" w:rsidTr="00977EDA">
        <w:trPr>
          <w:trHeight w:hRule="exact" w:val="263"/>
        </w:trPr>
        <w:tc>
          <w:tcPr>
            <w:tcW w:w="659" w:type="dxa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t>1</w:t>
            </w:r>
          </w:p>
        </w:tc>
        <w:tc>
          <w:tcPr>
            <w:tcW w:w="2819" w:type="dxa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5" w:type="dxa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9" w:type="dxa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2" w:type="dxa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16E77" w:rsidRPr="00A34734" w:rsidTr="00977EDA">
        <w:tc>
          <w:tcPr>
            <w:tcW w:w="65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2819" w:type="dxa"/>
          </w:tcPr>
          <w:p w:rsidR="00216E77" w:rsidRPr="00A34734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производственно-коммунальных объектов 4 класса вредности</w:t>
            </w:r>
          </w:p>
        </w:tc>
        <w:tc>
          <w:tcPr>
            <w:tcW w:w="1616" w:type="dxa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05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11,9</w:t>
            </w:r>
          </w:p>
        </w:tc>
        <w:tc>
          <w:tcPr>
            <w:tcW w:w="156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11,9</w:t>
            </w:r>
          </w:p>
        </w:tc>
        <w:tc>
          <w:tcPr>
            <w:tcW w:w="1622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11,9</w:t>
            </w:r>
          </w:p>
        </w:tc>
      </w:tr>
      <w:tr w:rsidR="00216E77" w:rsidRPr="00A34734" w:rsidTr="00977EDA">
        <w:tc>
          <w:tcPr>
            <w:tcW w:w="659" w:type="dxa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2819" w:type="dxa"/>
          </w:tcPr>
          <w:p w:rsidR="00216E77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производственно-коммунальных объектов 5 класса вредности</w:t>
            </w:r>
          </w:p>
        </w:tc>
        <w:tc>
          <w:tcPr>
            <w:tcW w:w="1616" w:type="dxa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05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72,1</w:t>
            </w:r>
          </w:p>
        </w:tc>
        <w:tc>
          <w:tcPr>
            <w:tcW w:w="156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72,1</w:t>
            </w:r>
          </w:p>
        </w:tc>
        <w:tc>
          <w:tcPr>
            <w:tcW w:w="1622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72,1</w:t>
            </w:r>
          </w:p>
        </w:tc>
      </w:tr>
      <w:tr w:rsidR="00216E77" w:rsidRPr="00A34734" w:rsidTr="00977EDA">
        <w:tc>
          <w:tcPr>
            <w:tcW w:w="659" w:type="dxa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19" w:type="dxa"/>
          </w:tcPr>
          <w:p w:rsidR="00216E77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инженерной инфраструктуры</w:t>
            </w:r>
          </w:p>
        </w:tc>
        <w:tc>
          <w:tcPr>
            <w:tcW w:w="1616" w:type="dxa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805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56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622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</w:tr>
      <w:tr w:rsidR="00216E77" w:rsidRPr="00A34734" w:rsidTr="00977EDA">
        <w:tc>
          <w:tcPr>
            <w:tcW w:w="659" w:type="dxa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19" w:type="dxa"/>
          </w:tcPr>
          <w:p w:rsidR="00216E77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специального назначения (размещение военных объектов)</w:t>
            </w:r>
          </w:p>
        </w:tc>
        <w:tc>
          <w:tcPr>
            <w:tcW w:w="1616" w:type="dxa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78365</w:t>
            </w:r>
          </w:p>
        </w:tc>
        <w:tc>
          <w:tcPr>
            <w:tcW w:w="1569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78365</w:t>
            </w:r>
          </w:p>
        </w:tc>
        <w:tc>
          <w:tcPr>
            <w:tcW w:w="1622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78365</w:t>
            </w:r>
          </w:p>
        </w:tc>
      </w:tr>
    </w:tbl>
    <w:p w:rsidR="00216E77" w:rsidRPr="00A267FB" w:rsidRDefault="00216E77" w:rsidP="00216E77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267FB">
        <w:rPr>
          <w:rFonts w:ascii="Times New Roman" w:hAnsi="Times New Roman"/>
          <w:i/>
          <w:sz w:val="28"/>
          <w:szCs w:val="28"/>
        </w:rPr>
        <w:t>Примечание: Зона специального назначения (размещение военных объектов) расположена на земельных участка, отведенных для Министерства обороны РФ.</w:t>
      </w:r>
    </w:p>
    <w:p w:rsidR="00216E77" w:rsidRPr="004D4836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D4836">
        <w:rPr>
          <w:rFonts w:ascii="Times New Roman" w:hAnsi="Times New Roman"/>
          <w:sz w:val="28"/>
          <w:szCs w:val="28"/>
          <w:u w:val="single"/>
        </w:rPr>
        <w:t>1.3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4D4836">
        <w:rPr>
          <w:rFonts w:ascii="Times New Roman" w:hAnsi="Times New Roman"/>
          <w:sz w:val="28"/>
          <w:szCs w:val="28"/>
          <w:u w:val="single"/>
        </w:rPr>
        <w:t xml:space="preserve"> Объемы потребления тепловой энергии (мощности), и рост потребления </w:t>
      </w:r>
      <w:r>
        <w:rPr>
          <w:rFonts w:ascii="Times New Roman" w:hAnsi="Times New Roman"/>
          <w:sz w:val="28"/>
          <w:szCs w:val="28"/>
          <w:u w:val="single"/>
        </w:rPr>
        <w:t>тепловой энергии (мощности)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2795"/>
        <w:gridCol w:w="1338"/>
        <w:gridCol w:w="1763"/>
        <w:gridCol w:w="1468"/>
        <w:gridCol w:w="1564"/>
      </w:tblGrid>
      <w:tr w:rsidR="00216E77" w:rsidRPr="00A34734" w:rsidTr="00977EDA">
        <w:tc>
          <w:tcPr>
            <w:tcW w:w="643" w:type="dxa"/>
            <w:vAlign w:val="center"/>
          </w:tcPr>
          <w:p w:rsidR="00216E77" w:rsidRPr="00415608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415608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95" w:type="dxa"/>
            <w:vAlign w:val="center"/>
          </w:tcPr>
          <w:p w:rsidR="00216E77" w:rsidRPr="00415608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8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338" w:type="dxa"/>
            <w:vAlign w:val="center"/>
          </w:tcPr>
          <w:p w:rsidR="00216E77" w:rsidRPr="00415608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63" w:type="dxa"/>
            <w:vAlign w:val="center"/>
          </w:tcPr>
          <w:p w:rsidR="00216E77" w:rsidRPr="00415608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8">
              <w:rPr>
                <w:rFonts w:ascii="Times New Roman" w:hAnsi="Times New Roman"/>
                <w:sz w:val="24"/>
                <w:szCs w:val="24"/>
              </w:rPr>
              <w:t>Современное состояние</w:t>
            </w:r>
          </w:p>
        </w:tc>
        <w:tc>
          <w:tcPr>
            <w:tcW w:w="1468" w:type="dxa"/>
            <w:vAlign w:val="center"/>
          </w:tcPr>
          <w:p w:rsidR="00216E77" w:rsidRPr="00415608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очередь (до 2031</w:t>
            </w:r>
            <w:r w:rsidRPr="00415608">
              <w:rPr>
                <w:rFonts w:ascii="Times New Roman" w:hAnsi="Times New Roman"/>
                <w:sz w:val="24"/>
                <w:szCs w:val="24"/>
              </w:rPr>
              <w:t xml:space="preserve"> г)</w:t>
            </w:r>
          </w:p>
        </w:tc>
        <w:tc>
          <w:tcPr>
            <w:tcW w:w="1564" w:type="dxa"/>
            <w:vAlign w:val="center"/>
          </w:tcPr>
          <w:p w:rsidR="00216E77" w:rsidRPr="00415608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8">
              <w:rPr>
                <w:rFonts w:ascii="Times New Roman" w:hAnsi="Times New Roman"/>
                <w:sz w:val="24"/>
                <w:szCs w:val="24"/>
              </w:rPr>
              <w:t>Расчетный срок, включая первую очередь (до 20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415608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</w:tr>
      <w:tr w:rsidR="00216E77" w:rsidRPr="00A34734" w:rsidTr="00977EDA">
        <w:trPr>
          <w:trHeight w:hRule="exact" w:val="269"/>
        </w:trPr>
        <w:tc>
          <w:tcPr>
            <w:tcW w:w="643" w:type="dxa"/>
            <w:vAlign w:val="center"/>
          </w:tcPr>
          <w:p w:rsidR="00216E77" w:rsidRPr="00415608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  <w:vAlign w:val="center"/>
          </w:tcPr>
          <w:p w:rsidR="00216E77" w:rsidRPr="00415608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vAlign w:val="center"/>
          </w:tcPr>
          <w:p w:rsidR="00216E77" w:rsidRPr="00415608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3" w:type="dxa"/>
            <w:vAlign w:val="center"/>
          </w:tcPr>
          <w:p w:rsidR="00216E77" w:rsidRPr="00415608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  <w:vAlign w:val="center"/>
          </w:tcPr>
          <w:p w:rsidR="00216E77" w:rsidRPr="00415608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vAlign w:val="center"/>
          </w:tcPr>
          <w:p w:rsidR="00216E77" w:rsidRPr="00415608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6E77" w:rsidRPr="00A34734" w:rsidTr="00977EDA">
        <w:tc>
          <w:tcPr>
            <w:tcW w:w="643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73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95" w:type="dxa"/>
          </w:tcPr>
          <w:p w:rsidR="00216E77" w:rsidRPr="00A34734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734">
              <w:rPr>
                <w:rFonts w:ascii="Times New Roman" w:hAnsi="Times New Roman"/>
                <w:sz w:val="28"/>
                <w:szCs w:val="28"/>
              </w:rPr>
              <w:t>Зоны жилой застройки, всего</w:t>
            </w:r>
          </w:p>
          <w:p w:rsidR="00216E77" w:rsidRPr="00A34734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734">
              <w:rPr>
                <w:rFonts w:ascii="Times New Roman" w:hAnsi="Times New Roman"/>
                <w:sz w:val="28"/>
                <w:szCs w:val="28"/>
              </w:rPr>
              <w:t xml:space="preserve"> из них</w:t>
            </w:r>
          </w:p>
        </w:tc>
        <w:tc>
          <w:tcPr>
            <w:tcW w:w="1338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Гкал/год</w:t>
            </w:r>
          </w:p>
        </w:tc>
        <w:tc>
          <w:tcPr>
            <w:tcW w:w="1763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35340</w:t>
            </w:r>
          </w:p>
        </w:tc>
        <w:tc>
          <w:tcPr>
            <w:tcW w:w="1468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48410</w:t>
            </w:r>
          </w:p>
        </w:tc>
        <w:tc>
          <w:tcPr>
            <w:tcW w:w="1564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52540</w:t>
            </w:r>
          </w:p>
        </w:tc>
      </w:tr>
      <w:tr w:rsidR="00216E77" w:rsidRPr="00A34734" w:rsidTr="00977EDA">
        <w:trPr>
          <w:trHeight w:hRule="exact" w:val="721"/>
        </w:trPr>
        <w:tc>
          <w:tcPr>
            <w:tcW w:w="643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734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795" w:type="dxa"/>
          </w:tcPr>
          <w:p w:rsidR="00216E77" w:rsidRPr="00A34734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Территории зоны застройки индивидуальными жилыми домами     и блокированными многоквартирными жилыми домами             </w:t>
            </w:r>
          </w:p>
        </w:tc>
        <w:tc>
          <w:tcPr>
            <w:tcW w:w="1338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73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63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  <w:tc>
          <w:tcPr>
            <w:tcW w:w="1468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28,5</w:t>
            </w:r>
          </w:p>
        </w:tc>
        <w:tc>
          <w:tcPr>
            <w:tcW w:w="1564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34,2</w:t>
            </w:r>
          </w:p>
        </w:tc>
      </w:tr>
      <w:tr w:rsidR="00216E77" w:rsidRPr="00A34734" w:rsidTr="00977EDA">
        <w:tc>
          <w:tcPr>
            <w:tcW w:w="643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734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95" w:type="dxa"/>
          </w:tcPr>
          <w:p w:rsidR="00216E77" w:rsidRPr="00A34734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Территории зоны застройки </w:t>
            </w:r>
            <w:proofErr w:type="spellStart"/>
            <w:r w:rsidRPr="00A34734">
              <w:rPr>
                <w:rFonts w:ascii="Times New Roman" w:hAnsi="Times New Roman"/>
                <w:sz w:val="28"/>
                <w:szCs w:val="28"/>
              </w:rPr>
              <w:t>среднеэтажн</w:t>
            </w:r>
            <w:r>
              <w:rPr>
                <w:rFonts w:ascii="Times New Roman" w:hAnsi="Times New Roman"/>
                <w:sz w:val="28"/>
                <w:szCs w:val="28"/>
              </w:rPr>
              <w:t>ыми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жилыми домами</w:t>
            </w:r>
          </w:p>
        </w:tc>
        <w:tc>
          <w:tcPr>
            <w:tcW w:w="1338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63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70,5</w:t>
            </w:r>
          </w:p>
        </w:tc>
        <w:tc>
          <w:tcPr>
            <w:tcW w:w="1468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71,5</w:t>
            </w:r>
          </w:p>
        </w:tc>
        <w:tc>
          <w:tcPr>
            <w:tcW w:w="1564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65,8</w:t>
            </w:r>
          </w:p>
        </w:tc>
      </w:tr>
      <w:tr w:rsidR="00216E77" w:rsidRPr="00A34734" w:rsidTr="00977EDA">
        <w:trPr>
          <w:trHeight w:val="728"/>
        </w:trPr>
        <w:tc>
          <w:tcPr>
            <w:tcW w:w="643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347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5" w:type="dxa"/>
          </w:tcPr>
          <w:p w:rsidR="00216E77" w:rsidRPr="00A34734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Общественно-деловые зоны</w:t>
            </w:r>
          </w:p>
        </w:tc>
        <w:tc>
          <w:tcPr>
            <w:tcW w:w="1338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2873</w:t>
            </w:r>
          </w:p>
        </w:tc>
        <w:tc>
          <w:tcPr>
            <w:tcW w:w="1468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A34734" w:rsidTr="00977EDA">
        <w:trPr>
          <w:trHeight w:val="1879"/>
        </w:trPr>
        <w:tc>
          <w:tcPr>
            <w:tcW w:w="643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A3473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795" w:type="dxa"/>
          </w:tcPr>
          <w:p w:rsidR="00216E77" w:rsidRPr="00A34734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734">
              <w:rPr>
                <w:rFonts w:ascii="Times New Roman" w:hAnsi="Times New Roman"/>
                <w:sz w:val="28"/>
                <w:szCs w:val="28"/>
              </w:rPr>
              <w:t xml:space="preserve">Зоны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размещения </w:t>
            </w:r>
            <w:r w:rsidRPr="00A34734">
              <w:rPr>
                <w:rFonts w:ascii="Times New Roman" w:hAnsi="Times New Roman"/>
                <w:sz w:val="28"/>
                <w:szCs w:val="28"/>
              </w:rPr>
              <w:t>объектов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дошкольных и </w:t>
            </w:r>
            <w:r w:rsidRPr="00A34734">
              <w:rPr>
                <w:rFonts w:ascii="Times New Roman" w:hAnsi="Times New Roman"/>
                <w:sz w:val="28"/>
                <w:szCs w:val="28"/>
              </w:rPr>
              <w:t xml:space="preserve"> учебно-образовательн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A347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1338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Гкал/год</w:t>
            </w:r>
          </w:p>
        </w:tc>
        <w:tc>
          <w:tcPr>
            <w:tcW w:w="1763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2046</w:t>
            </w:r>
          </w:p>
        </w:tc>
        <w:tc>
          <w:tcPr>
            <w:tcW w:w="1468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2270</w:t>
            </w:r>
          </w:p>
        </w:tc>
        <w:tc>
          <w:tcPr>
            <w:tcW w:w="1564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2270</w:t>
            </w:r>
          </w:p>
        </w:tc>
      </w:tr>
      <w:tr w:rsidR="00216E77" w:rsidRPr="00A34734" w:rsidTr="00977EDA">
        <w:tc>
          <w:tcPr>
            <w:tcW w:w="643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795" w:type="dxa"/>
          </w:tcPr>
          <w:p w:rsidR="00216E77" w:rsidRPr="00A34734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делового, общественного и коммерческого назначения</w:t>
            </w:r>
          </w:p>
        </w:tc>
        <w:tc>
          <w:tcPr>
            <w:tcW w:w="1338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Гкал/год</w:t>
            </w:r>
          </w:p>
        </w:tc>
        <w:tc>
          <w:tcPr>
            <w:tcW w:w="1763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827</w:t>
            </w:r>
          </w:p>
        </w:tc>
        <w:tc>
          <w:tcPr>
            <w:tcW w:w="1468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827</w:t>
            </w:r>
          </w:p>
        </w:tc>
        <w:tc>
          <w:tcPr>
            <w:tcW w:w="1564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827</w:t>
            </w:r>
          </w:p>
        </w:tc>
      </w:tr>
      <w:tr w:rsidR="00216E77" w:rsidRPr="00A34734" w:rsidTr="00977EDA">
        <w:tc>
          <w:tcPr>
            <w:tcW w:w="643" w:type="dxa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795" w:type="dxa"/>
          </w:tcPr>
          <w:p w:rsidR="00216E77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размещения объектов здравоохранения</w:t>
            </w:r>
          </w:p>
        </w:tc>
        <w:tc>
          <w:tcPr>
            <w:tcW w:w="1338" w:type="dxa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Гкал/год</w:t>
            </w:r>
          </w:p>
        </w:tc>
        <w:tc>
          <w:tcPr>
            <w:tcW w:w="1763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1450</w:t>
            </w:r>
          </w:p>
        </w:tc>
        <w:tc>
          <w:tcPr>
            <w:tcW w:w="1468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1450</w:t>
            </w:r>
          </w:p>
        </w:tc>
        <w:tc>
          <w:tcPr>
            <w:tcW w:w="1564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1450</w:t>
            </w:r>
          </w:p>
        </w:tc>
      </w:tr>
      <w:tr w:rsidR="00216E77" w:rsidRPr="00A34734" w:rsidTr="00977EDA">
        <w:tc>
          <w:tcPr>
            <w:tcW w:w="643" w:type="dxa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2795" w:type="dxa"/>
          </w:tcPr>
          <w:p w:rsidR="00216E77" w:rsidRPr="00A34734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Производственная зона</w:t>
            </w:r>
          </w:p>
        </w:tc>
        <w:tc>
          <w:tcPr>
            <w:tcW w:w="1338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Гкал/год</w:t>
            </w:r>
          </w:p>
        </w:tc>
        <w:tc>
          <w:tcPr>
            <w:tcW w:w="1763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4704</w:t>
            </w:r>
          </w:p>
        </w:tc>
        <w:tc>
          <w:tcPr>
            <w:tcW w:w="1468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4904</w:t>
            </w:r>
          </w:p>
        </w:tc>
        <w:tc>
          <w:tcPr>
            <w:tcW w:w="1564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4904</w:t>
            </w:r>
          </w:p>
        </w:tc>
      </w:tr>
      <w:tr w:rsidR="00216E77" w:rsidRPr="00A34734" w:rsidTr="00977EDA">
        <w:tc>
          <w:tcPr>
            <w:tcW w:w="643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795" w:type="dxa"/>
          </w:tcPr>
          <w:p w:rsidR="00216E77" w:rsidRPr="00A34734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производственно-коммунальных объектов 3 класса вредности</w:t>
            </w:r>
          </w:p>
        </w:tc>
        <w:tc>
          <w:tcPr>
            <w:tcW w:w="1338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Гкал/год</w:t>
            </w:r>
          </w:p>
        </w:tc>
        <w:tc>
          <w:tcPr>
            <w:tcW w:w="1763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68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4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216E77" w:rsidRPr="00A34734" w:rsidTr="00977EDA">
        <w:trPr>
          <w:trHeight w:hRule="exact" w:val="1585"/>
        </w:trPr>
        <w:tc>
          <w:tcPr>
            <w:tcW w:w="643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795" w:type="dxa"/>
          </w:tcPr>
          <w:p w:rsidR="00216E77" w:rsidRPr="00A34734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производственно-коммунальных объектов 4 класса вредности</w:t>
            </w:r>
          </w:p>
        </w:tc>
        <w:tc>
          <w:tcPr>
            <w:tcW w:w="1338" w:type="dxa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Гкал/год</w:t>
            </w:r>
          </w:p>
        </w:tc>
        <w:tc>
          <w:tcPr>
            <w:tcW w:w="1763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A34734" w:rsidTr="00977EDA">
        <w:trPr>
          <w:trHeight w:val="1569"/>
        </w:trPr>
        <w:tc>
          <w:tcPr>
            <w:tcW w:w="643" w:type="dxa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795" w:type="dxa"/>
          </w:tcPr>
          <w:p w:rsidR="00216E77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производственно-коммунальных объектов 5 класса вредности</w:t>
            </w:r>
          </w:p>
        </w:tc>
        <w:tc>
          <w:tcPr>
            <w:tcW w:w="1338" w:type="dxa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Гкал/год</w:t>
            </w:r>
          </w:p>
        </w:tc>
        <w:tc>
          <w:tcPr>
            <w:tcW w:w="1763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4304</w:t>
            </w:r>
          </w:p>
        </w:tc>
        <w:tc>
          <w:tcPr>
            <w:tcW w:w="1468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4304</w:t>
            </w:r>
          </w:p>
        </w:tc>
        <w:tc>
          <w:tcPr>
            <w:tcW w:w="1564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4304</w:t>
            </w:r>
          </w:p>
        </w:tc>
      </w:tr>
      <w:tr w:rsidR="00216E77" w:rsidRPr="00A34734" w:rsidTr="00977EDA">
        <w:tc>
          <w:tcPr>
            <w:tcW w:w="643" w:type="dxa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95" w:type="dxa"/>
          </w:tcPr>
          <w:p w:rsidR="00216E77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инженерной инфраструктуры</w:t>
            </w:r>
          </w:p>
        </w:tc>
        <w:tc>
          <w:tcPr>
            <w:tcW w:w="1338" w:type="dxa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Гкал/год</w:t>
            </w:r>
          </w:p>
        </w:tc>
        <w:tc>
          <w:tcPr>
            <w:tcW w:w="1763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  <w:tc>
          <w:tcPr>
            <w:tcW w:w="1468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  <w:tc>
          <w:tcPr>
            <w:tcW w:w="1564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</w:tr>
      <w:tr w:rsidR="00216E77" w:rsidRPr="00A34734" w:rsidTr="00977EDA">
        <w:tc>
          <w:tcPr>
            <w:tcW w:w="643" w:type="dxa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95" w:type="dxa"/>
          </w:tcPr>
          <w:p w:rsidR="00216E77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специального назначения (военные объекты)</w:t>
            </w:r>
          </w:p>
        </w:tc>
        <w:tc>
          <w:tcPr>
            <w:tcW w:w="1338" w:type="dxa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Гкал/год</w:t>
            </w:r>
          </w:p>
        </w:tc>
        <w:tc>
          <w:tcPr>
            <w:tcW w:w="1763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14070</w:t>
            </w:r>
          </w:p>
        </w:tc>
        <w:tc>
          <w:tcPr>
            <w:tcW w:w="1468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14070</w:t>
            </w:r>
          </w:p>
        </w:tc>
        <w:tc>
          <w:tcPr>
            <w:tcW w:w="1564" w:type="dxa"/>
          </w:tcPr>
          <w:p w:rsidR="00216E77" w:rsidRPr="00A3473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14070</w:t>
            </w:r>
          </w:p>
        </w:tc>
      </w:tr>
    </w:tbl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Среднегодовые объемы потребления тепловой энергии (мощности) индивидуальными и многоквартирными жилыми домами блокированной застройки рассчитаны на основании п. 5 Норматива потребления коммунальных услуг по отоплению в жилых помещениях (Постановление Правительства Оренбургской области от 17.08.2012 г. № 686-п «Об утверждении нормативов потребления коммунальных услуг на территории Оренбургской области») – 0,0337 Гкал/кв. м.</w:t>
      </w:r>
    </w:p>
    <w:p w:rsidR="00216E77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8953EA">
        <w:rPr>
          <w:rFonts w:ascii="Times New Roman" w:hAnsi="Times New Roman"/>
          <w:sz w:val="28"/>
          <w:szCs w:val="28"/>
          <w:u w:val="single"/>
        </w:rPr>
        <w:t>Развитие и перепрофилирование производственных зон.</w:t>
      </w:r>
    </w:p>
    <w:p w:rsidR="00216E77" w:rsidRPr="0034378E" w:rsidRDefault="00216E77" w:rsidP="00216E77">
      <w:pPr>
        <w:widowControl/>
        <w:numPr>
          <w:ilvl w:val="0"/>
          <w:numId w:val="3"/>
        </w:numPr>
        <w:tabs>
          <w:tab w:val="clear" w:pos="432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78E">
        <w:rPr>
          <w:rFonts w:ascii="Times New Roman" w:hAnsi="Times New Roman"/>
          <w:sz w:val="28"/>
          <w:szCs w:val="28"/>
        </w:rPr>
        <w:lastRenderedPageBreak/>
        <w:t>Производственная зона включает территории всех предприятий основного и сопутствующего назначения со всеми их зданиями,</w:t>
      </w:r>
      <w:r>
        <w:rPr>
          <w:rFonts w:ascii="Times New Roman" w:hAnsi="Times New Roman"/>
          <w:sz w:val="28"/>
          <w:szCs w:val="28"/>
        </w:rPr>
        <w:t xml:space="preserve"> сооружениями и коммуникациями. Сведений о развитии и перепрофилировании производственной зоны не имеется.</w:t>
      </w:r>
    </w:p>
    <w:p w:rsidR="00216E77" w:rsidRPr="00460C22" w:rsidRDefault="00216E77" w:rsidP="00216E77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60C22">
        <w:rPr>
          <w:rFonts w:ascii="Times New Roman" w:hAnsi="Times New Roman"/>
          <w:b/>
          <w:sz w:val="28"/>
          <w:szCs w:val="28"/>
        </w:rPr>
        <w:lastRenderedPageBreak/>
        <w:t>Раздел 2.</w:t>
      </w: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Перспективные балансы тепловой мощности</w:t>
      </w: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  <w:r w:rsidRPr="00460C22">
        <w:rPr>
          <w:rFonts w:ascii="Times New Roman" w:hAnsi="Times New Roman"/>
          <w:b/>
          <w:sz w:val="28"/>
          <w:szCs w:val="28"/>
        </w:rPr>
        <w:t xml:space="preserve">источников тепловой </w:t>
      </w:r>
      <w:r>
        <w:rPr>
          <w:rFonts w:ascii="Times New Roman" w:hAnsi="Times New Roman"/>
          <w:b/>
          <w:sz w:val="28"/>
          <w:szCs w:val="28"/>
        </w:rPr>
        <w:t>энергии и тепловой нагрузки потребителей</w:t>
      </w:r>
    </w:p>
    <w:p w:rsidR="00216E77" w:rsidRPr="004D4836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D4836">
        <w:rPr>
          <w:rFonts w:ascii="Times New Roman" w:hAnsi="Times New Roman"/>
          <w:sz w:val="28"/>
          <w:szCs w:val="28"/>
          <w:u w:val="single"/>
        </w:rPr>
        <w:t>2.</w:t>
      </w:r>
      <w:r>
        <w:rPr>
          <w:rFonts w:ascii="Times New Roman" w:hAnsi="Times New Roman"/>
          <w:sz w:val="28"/>
          <w:szCs w:val="28"/>
          <w:u w:val="single"/>
        </w:rPr>
        <w:t>1.</w:t>
      </w:r>
      <w:r w:rsidRPr="004D4836">
        <w:rPr>
          <w:rFonts w:ascii="Times New Roman" w:hAnsi="Times New Roman"/>
          <w:sz w:val="28"/>
          <w:szCs w:val="28"/>
          <w:u w:val="single"/>
        </w:rPr>
        <w:t xml:space="preserve"> Описание существующих и перспективных зон действия систем теплоснабжени</w:t>
      </w:r>
      <w:r>
        <w:rPr>
          <w:rFonts w:ascii="Times New Roman" w:hAnsi="Times New Roman"/>
          <w:sz w:val="28"/>
          <w:szCs w:val="28"/>
          <w:u w:val="single"/>
        </w:rPr>
        <w:t>я, источников тепловой энергии.</w:t>
      </w:r>
    </w:p>
    <w:p w:rsidR="00216E77" w:rsidRPr="004D6B3B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6B3B">
        <w:rPr>
          <w:rFonts w:ascii="Times New Roman" w:hAnsi="Times New Roman"/>
          <w:sz w:val="28"/>
          <w:szCs w:val="28"/>
        </w:rPr>
        <w:t>Население п</w:t>
      </w:r>
      <w:r>
        <w:rPr>
          <w:rFonts w:ascii="Times New Roman" w:hAnsi="Times New Roman"/>
          <w:sz w:val="28"/>
          <w:szCs w:val="28"/>
        </w:rPr>
        <w:t>. Первомайский составляет 7114</w:t>
      </w:r>
      <w:r w:rsidRPr="004D6B3B">
        <w:rPr>
          <w:rFonts w:ascii="Times New Roman" w:hAnsi="Times New Roman"/>
          <w:sz w:val="28"/>
          <w:szCs w:val="28"/>
        </w:rPr>
        <w:t xml:space="preserve"> человек.</w:t>
      </w:r>
    </w:p>
    <w:p w:rsidR="00216E77" w:rsidRPr="007E0D69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0D69">
        <w:rPr>
          <w:rFonts w:ascii="Times New Roman" w:hAnsi="Times New Roman"/>
          <w:sz w:val="28"/>
          <w:szCs w:val="28"/>
        </w:rPr>
        <w:t>Теплоснабжение</w:t>
      </w:r>
      <w:r>
        <w:rPr>
          <w:rFonts w:ascii="Times New Roman" w:hAnsi="Times New Roman"/>
          <w:sz w:val="28"/>
          <w:szCs w:val="28"/>
        </w:rPr>
        <w:t xml:space="preserve"> существующей</w:t>
      </w:r>
      <w:r w:rsidRPr="007E0D69">
        <w:rPr>
          <w:rFonts w:ascii="Times New Roman" w:hAnsi="Times New Roman"/>
          <w:sz w:val="28"/>
          <w:szCs w:val="28"/>
        </w:rPr>
        <w:t xml:space="preserve"> жилой, общественной и производственной застройки на территории муниципального образования Первомайский поссовет осуществляется по смешанной схеме:</w:t>
      </w:r>
    </w:p>
    <w:p w:rsidR="00216E77" w:rsidRPr="007E0D69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0D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зона застройки </w:t>
      </w:r>
      <w:proofErr w:type="spellStart"/>
      <w:r>
        <w:rPr>
          <w:rFonts w:ascii="Times New Roman" w:hAnsi="Times New Roman"/>
          <w:sz w:val="28"/>
          <w:szCs w:val="28"/>
        </w:rPr>
        <w:t>среднеэтажными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жилыми домами, зона размещения объектов дошкольных и учебно-образовательных учреждений, зоны делового и коммерческого назначения, производственная зона, зона инженерной инфраструктуры и зона специального назначения (размещение военных объектов) подключены к централизованной </w:t>
      </w:r>
      <w:r w:rsidRPr="007E0D69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 xml:space="preserve">е теплоснабжения – имущественному комплексу «Система теплоснабжения» МО Первомайский поссовет, </w:t>
      </w:r>
      <w:r w:rsidRPr="007E0D69">
        <w:rPr>
          <w:rFonts w:ascii="Times New Roman" w:hAnsi="Times New Roman"/>
          <w:sz w:val="28"/>
          <w:szCs w:val="28"/>
        </w:rPr>
        <w:t>котор</w:t>
      </w:r>
      <w:r>
        <w:rPr>
          <w:rFonts w:ascii="Times New Roman" w:hAnsi="Times New Roman"/>
          <w:sz w:val="28"/>
          <w:szCs w:val="28"/>
        </w:rPr>
        <w:t>ый состоит</w:t>
      </w:r>
      <w:r w:rsidRPr="007E0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восьми </w:t>
      </w:r>
      <w:proofErr w:type="spellStart"/>
      <w:r>
        <w:rPr>
          <w:rFonts w:ascii="Times New Roman" w:hAnsi="Times New Roman"/>
          <w:sz w:val="28"/>
          <w:szCs w:val="28"/>
        </w:rPr>
        <w:t>блочно</w:t>
      </w:r>
      <w:proofErr w:type="spellEnd"/>
      <w:r>
        <w:rPr>
          <w:rFonts w:ascii="Times New Roman" w:hAnsi="Times New Roman"/>
          <w:sz w:val="28"/>
          <w:szCs w:val="28"/>
        </w:rPr>
        <w:t>-модульных котельных,</w:t>
      </w:r>
      <w:r w:rsidRPr="007E0D69">
        <w:rPr>
          <w:rFonts w:ascii="Times New Roman" w:hAnsi="Times New Roman"/>
          <w:sz w:val="28"/>
          <w:szCs w:val="28"/>
        </w:rPr>
        <w:t xml:space="preserve"> тепловых сетей</w:t>
      </w:r>
      <w:r>
        <w:rPr>
          <w:rFonts w:ascii="Times New Roman" w:hAnsi="Times New Roman"/>
          <w:sz w:val="28"/>
          <w:szCs w:val="28"/>
        </w:rPr>
        <w:t>, поводящих сетей газо-электро-водоснабжения;</w:t>
      </w:r>
      <w:proofErr w:type="gramEnd"/>
    </w:p>
    <w:p w:rsidR="00216E77" w:rsidRPr="007E0D69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0D69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газифицированная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индивидуальная</w:t>
      </w:r>
      <w:r w:rsidRPr="007E0D69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блокированная жилые застройки </w:t>
      </w:r>
      <w:r w:rsidRPr="007E0D69">
        <w:rPr>
          <w:rFonts w:ascii="Times New Roman" w:hAnsi="Times New Roman"/>
          <w:sz w:val="28"/>
          <w:szCs w:val="28"/>
        </w:rPr>
        <w:t xml:space="preserve">оборудованы автономными газовыми </w:t>
      </w:r>
      <w:proofErr w:type="spellStart"/>
      <w:r w:rsidRPr="007E0D69">
        <w:rPr>
          <w:rFonts w:ascii="Times New Roman" w:hAnsi="Times New Roman"/>
          <w:sz w:val="28"/>
          <w:szCs w:val="28"/>
        </w:rPr>
        <w:t>теплогенераторами</w:t>
      </w:r>
      <w:proofErr w:type="spellEnd"/>
      <w:r w:rsidRPr="007E0D69">
        <w:rPr>
          <w:rFonts w:ascii="Times New Roman" w:hAnsi="Times New Roman"/>
          <w:sz w:val="28"/>
          <w:szCs w:val="28"/>
        </w:rPr>
        <w:t>;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негазифицированная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застройка оборудована </w:t>
      </w:r>
      <w:r w:rsidRPr="007E0D69">
        <w:rPr>
          <w:rFonts w:ascii="Times New Roman" w:hAnsi="Times New Roman"/>
          <w:sz w:val="28"/>
          <w:szCs w:val="28"/>
        </w:rPr>
        <w:t>печами на твердом топливе</w:t>
      </w:r>
      <w:r>
        <w:rPr>
          <w:rFonts w:ascii="Times New Roman" w:hAnsi="Times New Roman"/>
          <w:sz w:val="28"/>
          <w:szCs w:val="28"/>
        </w:rPr>
        <w:t>;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зона размещения объектов здравоохранения подключена к модульной газовой котельной. </w:t>
      </w:r>
    </w:p>
    <w:p w:rsidR="00216E77" w:rsidRPr="007E0D69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Зоны </w:t>
      </w:r>
      <w:r w:rsidRPr="007E0D69">
        <w:rPr>
          <w:rFonts w:ascii="Times New Roman" w:hAnsi="Times New Roman"/>
          <w:sz w:val="28"/>
          <w:szCs w:val="28"/>
        </w:rPr>
        <w:t>застроек представлены в графической части.</w:t>
      </w:r>
    </w:p>
    <w:p w:rsidR="00216E77" w:rsidRPr="00590CCB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90CCB">
        <w:rPr>
          <w:rFonts w:ascii="Times New Roman" w:hAnsi="Times New Roman"/>
          <w:sz w:val="28"/>
          <w:szCs w:val="28"/>
          <w:u w:val="single"/>
        </w:rPr>
        <w:t>2.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590CCB">
        <w:rPr>
          <w:rFonts w:ascii="Times New Roman" w:hAnsi="Times New Roman"/>
          <w:sz w:val="28"/>
          <w:szCs w:val="28"/>
          <w:u w:val="single"/>
        </w:rPr>
        <w:t>. Существующая функциональная структура централизованной системы теп</w:t>
      </w:r>
      <w:r>
        <w:rPr>
          <w:rFonts w:ascii="Times New Roman" w:hAnsi="Times New Roman"/>
          <w:sz w:val="28"/>
          <w:szCs w:val="28"/>
          <w:u w:val="single"/>
        </w:rPr>
        <w:t>лоснабжения сельского поселения</w:t>
      </w:r>
      <w:r w:rsidRPr="00590CCB">
        <w:rPr>
          <w:rFonts w:ascii="Times New Roman" w:hAnsi="Times New Roman"/>
          <w:sz w:val="28"/>
          <w:szCs w:val="28"/>
          <w:u w:val="single"/>
        </w:rPr>
        <w:t xml:space="preserve"> посел</w:t>
      </w:r>
      <w:r>
        <w:rPr>
          <w:rFonts w:ascii="Times New Roman" w:hAnsi="Times New Roman"/>
          <w:sz w:val="28"/>
          <w:szCs w:val="28"/>
          <w:u w:val="single"/>
        </w:rPr>
        <w:t>ка</w:t>
      </w:r>
      <w:r w:rsidRPr="00590CCB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590CCB">
        <w:rPr>
          <w:rFonts w:ascii="Times New Roman" w:hAnsi="Times New Roman"/>
          <w:sz w:val="28"/>
          <w:szCs w:val="28"/>
          <w:u w:val="single"/>
        </w:rPr>
        <w:t>Первомайский</w:t>
      </w:r>
      <w:proofErr w:type="gramEnd"/>
      <w:r w:rsidRPr="00590CCB">
        <w:rPr>
          <w:rFonts w:ascii="Times New Roman" w:hAnsi="Times New Roman"/>
          <w:sz w:val="28"/>
          <w:szCs w:val="28"/>
          <w:u w:val="single"/>
        </w:rPr>
        <w:t xml:space="preserve"> Оренбургского района (далее </w:t>
      </w:r>
      <w:r>
        <w:rPr>
          <w:rFonts w:ascii="Times New Roman" w:hAnsi="Times New Roman"/>
          <w:sz w:val="28"/>
          <w:szCs w:val="28"/>
          <w:u w:val="single"/>
        </w:rPr>
        <w:t>п. Первомайский).</w:t>
      </w:r>
    </w:p>
    <w:p w:rsidR="00216E77" w:rsidRPr="007D4718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483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4D4836">
        <w:rPr>
          <w:rFonts w:ascii="Times New Roman" w:hAnsi="Times New Roman"/>
          <w:sz w:val="28"/>
          <w:szCs w:val="28"/>
        </w:rPr>
        <w:t>.1</w:t>
      </w:r>
      <w:r w:rsidRPr="00590C8F">
        <w:rPr>
          <w:rFonts w:ascii="Times New Roman" w:hAnsi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D4718">
        <w:rPr>
          <w:rFonts w:ascii="Times New Roman" w:hAnsi="Times New Roman"/>
          <w:sz w:val="28"/>
          <w:szCs w:val="28"/>
        </w:rPr>
        <w:t>2016 году в соответствии с п. 2 решения Совета депутатов МО Первомайский поссовет от 23 января 2015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718">
        <w:rPr>
          <w:rFonts w:ascii="Times New Roman" w:hAnsi="Times New Roman"/>
          <w:sz w:val="28"/>
          <w:szCs w:val="28"/>
        </w:rPr>
        <w:t xml:space="preserve">260 «О прекращении деятельности котельной, расположенной по адресу: </w:t>
      </w:r>
      <w:proofErr w:type="gramStart"/>
      <w:r w:rsidRPr="007D4718">
        <w:rPr>
          <w:rFonts w:ascii="Times New Roman" w:hAnsi="Times New Roman"/>
          <w:sz w:val="28"/>
          <w:szCs w:val="28"/>
        </w:rPr>
        <w:t>Оренбургская область, Оренбургский район, поселок Первомайск</w:t>
      </w:r>
      <w:r>
        <w:rPr>
          <w:rFonts w:ascii="Times New Roman" w:hAnsi="Times New Roman"/>
          <w:sz w:val="28"/>
          <w:szCs w:val="28"/>
        </w:rPr>
        <w:t xml:space="preserve">ий, улица Строителей, дом 1/6, </w:t>
      </w:r>
      <w:r w:rsidRPr="007D4718">
        <w:rPr>
          <w:rFonts w:ascii="Times New Roman" w:hAnsi="Times New Roman"/>
          <w:sz w:val="28"/>
          <w:szCs w:val="28"/>
        </w:rPr>
        <w:t>находящейся в ведении МУП «Ж. К. Х.» МО «Первомайский поселковый совет», Постановления правительства Оренбургской области от 28.04.2016 г. №279-п «О принятии в государственную собственность Оренбургской области проектно-сметной документации» произведены работы по техническому перевооружению системы теплоснабжения многоквартирных домов и объектов социально-культурного назначения п. Первомайский Оренбургского района.</w:t>
      </w:r>
      <w:proofErr w:type="gramEnd"/>
      <w:r w:rsidRPr="007D4718">
        <w:rPr>
          <w:rFonts w:ascii="Times New Roman" w:hAnsi="Times New Roman"/>
          <w:sz w:val="28"/>
          <w:szCs w:val="28"/>
        </w:rPr>
        <w:t xml:space="preserve"> В рамках данного проекта было осуществлено строительство семи </w:t>
      </w:r>
      <w:proofErr w:type="spellStart"/>
      <w:r w:rsidRPr="007D4718">
        <w:rPr>
          <w:rFonts w:ascii="Times New Roman" w:hAnsi="Times New Roman"/>
          <w:sz w:val="28"/>
          <w:szCs w:val="28"/>
        </w:rPr>
        <w:t>блочно</w:t>
      </w:r>
      <w:proofErr w:type="spellEnd"/>
      <w:r w:rsidRPr="007D4718">
        <w:rPr>
          <w:rFonts w:ascii="Times New Roman" w:hAnsi="Times New Roman"/>
          <w:sz w:val="28"/>
          <w:szCs w:val="28"/>
        </w:rPr>
        <w:t xml:space="preserve">-модульных котельных с сетями теплоснабжения, </w:t>
      </w:r>
      <w:r w:rsidRPr="007D4718">
        <w:rPr>
          <w:rFonts w:ascii="Times New Roman" w:hAnsi="Times New Roman"/>
          <w:sz w:val="28"/>
          <w:szCs w:val="28"/>
        </w:rPr>
        <w:lastRenderedPageBreak/>
        <w:t>горячего водоснабжения и подводящими сетями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718">
        <w:rPr>
          <w:rFonts w:ascii="Times New Roman" w:hAnsi="Times New Roman"/>
          <w:sz w:val="28"/>
          <w:szCs w:val="28"/>
        </w:rPr>
        <w:t>газ</w:t>
      </w:r>
      <w:r>
        <w:rPr>
          <w:rFonts w:ascii="Times New Roman" w:hAnsi="Times New Roman"/>
          <w:sz w:val="28"/>
          <w:szCs w:val="28"/>
        </w:rPr>
        <w:t>о-электро-водоснабжения.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теплоснабжения, являющиеся собственностью МО Первомайский поссовет, составляют единый имущественный комплекс «Система теплоснабжения», в который входят: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блочно</w:t>
      </w:r>
      <w:proofErr w:type="spellEnd"/>
      <w:r>
        <w:rPr>
          <w:rFonts w:ascii="Times New Roman" w:hAnsi="Times New Roman"/>
          <w:sz w:val="28"/>
          <w:szCs w:val="28"/>
        </w:rPr>
        <w:t xml:space="preserve"> - модульная котельная № 1 (далее - БМК № 1), расположенная по адресу: п. Первомайский, ул. Воронова, 26 б, тепловые сети протяженностью 1,2935 км, подводящие сети газо-электро-водоснабжения;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блочно</w:t>
      </w:r>
      <w:proofErr w:type="spellEnd"/>
      <w:r>
        <w:rPr>
          <w:rFonts w:ascii="Times New Roman" w:hAnsi="Times New Roman"/>
          <w:sz w:val="28"/>
          <w:szCs w:val="28"/>
        </w:rPr>
        <w:t xml:space="preserve"> - модульная котельная № 2 (далее - БМК № 2), расположенная по адресу: п. Первомайский, ул. Воронова, 16 а, тепловые сети протяженностью 0,839 км, подводящие сети газо-электро-водоснабжения;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блочно</w:t>
      </w:r>
      <w:proofErr w:type="spellEnd"/>
      <w:r>
        <w:rPr>
          <w:rFonts w:ascii="Times New Roman" w:hAnsi="Times New Roman"/>
          <w:sz w:val="28"/>
          <w:szCs w:val="28"/>
        </w:rPr>
        <w:t xml:space="preserve"> - модульная котельная № 3 (далее - БМК № 3), расположенная по адресу: п. Первомайский, ул. Симонова, 8 а, тепловые сети протяженностью 1,0385 км, подводящие сети газо-электро-водоснабжения;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блочно</w:t>
      </w:r>
      <w:proofErr w:type="spellEnd"/>
      <w:r>
        <w:rPr>
          <w:rFonts w:ascii="Times New Roman" w:hAnsi="Times New Roman"/>
          <w:sz w:val="28"/>
          <w:szCs w:val="28"/>
        </w:rPr>
        <w:t xml:space="preserve"> - модульная котельная № 4 (далее - БМК № 4), расположенная по адресу: п. Первомайский, ул. Воронова, 6 а, тепловые сети протяженностью 1,533 км, сети горячего водоснабжения протяженностью 1,637 км, подводящие сети газо-электро-водоснабжения;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блочно</w:t>
      </w:r>
      <w:proofErr w:type="spellEnd"/>
      <w:r>
        <w:rPr>
          <w:rFonts w:ascii="Times New Roman" w:hAnsi="Times New Roman"/>
          <w:sz w:val="28"/>
          <w:szCs w:val="28"/>
        </w:rPr>
        <w:t xml:space="preserve"> - модульная котельная № 5 (далее - БМК № 5), расположенная по адресу: п. Первомайский, ул. Воронова, 2 а, тепловые сети протяженностью 1,307 км, подводящие сети газо-электро-водоснабжения;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блочно</w:t>
      </w:r>
      <w:proofErr w:type="spellEnd"/>
      <w:r>
        <w:rPr>
          <w:rFonts w:ascii="Times New Roman" w:hAnsi="Times New Roman"/>
          <w:sz w:val="28"/>
          <w:szCs w:val="28"/>
        </w:rPr>
        <w:t xml:space="preserve"> - модульная котельная № 6 (далее - БМК № 6), расположенная по адресу: п. Первомайский, ул. Симонова, 2 б, тепловые сети протяженностью 1,115 км, подводящие сети газо-электро-водоснабжения;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блочно</w:t>
      </w:r>
      <w:proofErr w:type="spellEnd"/>
      <w:r>
        <w:rPr>
          <w:rFonts w:ascii="Times New Roman" w:hAnsi="Times New Roman"/>
          <w:sz w:val="28"/>
          <w:szCs w:val="28"/>
        </w:rPr>
        <w:t xml:space="preserve"> - модульная котельная № 7 (далее - БМК № 7), расположенная по адресу: п. Первомайский, ул. 9 Пятилетки, 1 б, тепловые сети протяженностью 0,787 км, подводящие сети газо-электро-водоснабжения.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блочно</w:t>
      </w:r>
      <w:proofErr w:type="spellEnd"/>
      <w:r>
        <w:rPr>
          <w:rFonts w:ascii="Times New Roman" w:hAnsi="Times New Roman"/>
          <w:sz w:val="28"/>
          <w:szCs w:val="28"/>
        </w:rPr>
        <w:t>-модульная котельная (Министерство обороны РФ).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Выведены из эксплуатации и не являются опасными производственными объектами:</w:t>
      </w:r>
      <w:proofErr w:type="gramEnd"/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котельная № 1 с оборудованием, расположенная по адресу: п. </w:t>
      </w:r>
      <w:proofErr w:type="gramStart"/>
      <w:r>
        <w:rPr>
          <w:rFonts w:ascii="Times New Roman" w:hAnsi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sz w:val="28"/>
          <w:szCs w:val="28"/>
        </w:rPr>
        <w:t>, пр. Магистральный, 3а; тепловые сети протяженностью 0,4 км;</w:t>
      </w:r>
    </w:p>
    <w:p w:rsidR="00216E77" w:rsidRPr="00971210" w:rsidRDefault="00216E77" w:rsidP="00216E77">
      <w:pPr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котельная № 2, расположенная по адресу п. Первомайский, ул. Строителей, 1/6</w:t>
      </w:r>
      <w:r w:rsidRPr="00690760">
        <w:rPr>
          <w:rFonts w:ascii="Times New Roman" w:hAnsi="Times New Roman"/>
          <w:sz w:val="28"/>
          <w:szCs w:val="28"/>
        </w:rPr>
        <w:t xml:space="preserve">; тепловые сети протяженностью </w:t>
      </w:r>
      <w:r>
        <w:rPr>
          <w:rFonts w:ascii="Times New Roman" w:hAnsi="Times New Roman"/>
          <w:sz w:val="28"/>
          <w:szCs w:val="28"/>
        </w:rPr>
        <w:t>10,1</w:t>
      </w:r>
      <w:r w:rsidRPr="00690760">
        <w:rPr>
          <w:rFonts w:ascii="Times New Roman" w:hAnsi="Times New Roman"/>
          <w:sz w:val="28"/>
          <w:szCs w:val="28"/>
        </w:rPr>
        <w:t xml:space="preserve"> км;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все объекты, ранее входящие в состав имущественного комплекса «Система» теплоснабжения», учтены как самостоятельные объекты.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Схема теплоснабжения – закрытая: горячее водоснабжение жилых домов осуществляется путем подогрева в индивидуальных тепловых пунктах, установленных в подвальных помещениях и в </w:t>
      </w:r>
      <w:proofErr w:type="spellStart"/>
      <w:r>
        <w:rPr>
          <w:rFonts w:ascii="Times New Roman" w:hAnsi="Times New Roman"/>
          <w:sz w:val="28"/>
          <w:szCs w:val="28"/>
        </w:rPr>
        <w:t>блочно</w:t>
      </w:r>
      <w:proofErr w:type="spellEnd"/>
      <w:r>
        <w:rPr>
          <w:rFonts w:ascii="Times New Roman" w:hAnsi="Times New Roman"/>
          <w:sz w:val="28"/>
          <w:szCs w:val="28"/>
        </w:rPr>
        <w:t xml:space="preserve"> - модульных котельных; горячее водоснабжение жилых домов и прочих объектов, не оборудованных системами горячего водоснабжения, осуществляется путем нагрева воды газовыми и электрическими нагревателями.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прокладки тепловых сетей – надземный и подземный.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7E47">
        <w:rPr>
          <w:rFonts w:ascii="Times New Roman" w:hAnsi="Times New Roman"/>
          <w:sz w:val="28"/>
          <w:szCs w:val="28"/>
        </w:rPr>
        <w:lastRenderedPageBreak/>
        <w:t>Тепловая изоляция</w:t>
      </w:r>
      <w:r>
        <w:rPr>
          <w:rFonts w:ascii="Times New Roman" w:hAnsi="Times New Roman"/>
          <w:sz w:val="28"/>
          <w:szCs w:val="28"/>
        </w:rPr>
        <w:t>: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надземных и подземных трубопроводов отопления и горячего водоснабжения от </w:t>
      </w:r>
      <w:proofErr w:type="spellStart"/>
      <w:r>
        <w:rPr>
          <w:rFonts w:ascii="Times New Roman" w:hAnsi="Times New Roman"/>
          <w:sz w:val="28"/>
          <w:szCs w:val="28"/>
        </w:rPr>
        <w:t>блочно</w:t>
      </w:r>
      <w:proofErr w:type="spellEnd"/>
      <w:r>
        <w:rPr>
          <w:rFonts w:ascii="Times New Roman" w:hAnsi="Times New Roman"/>
          <w:sz w:val="28"/>
          <w:szCs w:val="28"/>
        </w:rPr>
        <w:t xml:space="preserve"> - модульных котельных – из </w:t>
      </w:r>
      <w:proofErr w:type="spellStart"/>
      <w:r>
        <w:rPr>
          <w:rFonts w:ascii="Times New Roman" w:hAnsi="Times New Roman"/>
          <w:sz w:val="28"/>
          <w:szCs w:val="28"/>
        </w:rPr>
        <w:t>пенополиуретана</w:t>
      </w:r>
      <w:proofErr w:type="spellEnd"/>
      <w:r>
        <w:rPr>
          <w:rFonts w:ascii="Times New Roman" w:hAnsi="Times New Roman"/>
          <w:sz w:val="28"/>
          <w:szCs w:val="28"/>
        </w:rPr>
        <w:t xml:space="preserve"> в полиэтиленовой оболочке.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7E47">
        <w:rPr>
          <w:rFonts w:ascii="Times New Roman" w:hAnsi="Times New Roman"/>
          <w:sz w:val="28"/>
          <w:szCs w:val="28"/>
        </w:rPr>
        <w:t xml:space="preserve">Год постройки тепловых </w:t>
      </w:r>
      <w:r w:rsidRPr="005E26EC">
        <w:rPr>
          <w:rFonts w:ascii="Times New Roman" w:hAnsi="Times New Roman"/>
          <w:sz w:val="28"/>
          <w:szCs w:val="28"/>
        </w:rPr>
        <w:t>сетей</w:t>
      </w:r>
      <w:r>
        <w:rPr>
          <w:rFonts w:ascii="Times New Roman" w:hAnsi="Times New Roman"/>
          <w:sz w:val="28"/>
          <w:szCs w:val="28"/>
        </w:rPr>
        <w:t>: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proofErr w:type="spellStart"/>
      <w:r>
        <w:rPr>
          <w:rFonts w:ascii="Times New Roman" w:hAnsi="Times New Roman"/>
          <w:sz w:val="28"/>
          <w:szCs w:val="28"/>
        </w:rPr>
        <w:t>блочн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модульных котельных – 2016.</w:t>
      </w:r>
    </w:p>
    <w:p w:rsidR="00216E77" w:rsidRPr="002A7E4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7E47">
        <w:rPr>
          <w:rFonts w:ascii="Times New Roman" w:hAnsi="Times New Roman"/>
          <w:sz w:val="28"/>
          <w:szCs w:val="28"/>
        </w:rPr>
        <w:t>Тепловые сети рассчитаны на отпуск тепла по температурному графику 95-70 град С.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Котельная № 1 с тепловыми сетями, ранее отапливающая многоквартирные дома по адресам: проезд. Магистральный, 1, проезд. Магистральный, 2, и детский сад «Веснушки», не эксплуатируется на основании решения Совета депутатов муниципального образования Первомайский поссовет Оренбургского района  от 30 апреля 2014 г. № 220 «О прекращении деятельности газовой котельной, расположенной по адресу: п. Первомайский,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 xml:space="preserve">-д. Магистральный, д. 3а, ранее </w:t>
      </w:r>
      <w:proofErr w:type="gramStart"/>
      <w:r>
        <w:rPr>
          <w:rFonts w:ascii="Times New Roman" w:hAnsi="Times New Roman"/>
          <w:sz w:val="28"/>
          <w:szCs w:val="28"/>
        </w:rPr>
        <w:t>находящейся</w:t>
      </w:r>
      <w:proofErr w:type="gramEnd"/>
      <w:r>
        <w:rPr>
          <w:rFonts w:ascii="Times New Roman" w:hAnsi="Times New Roman"/>
          <w:sz w:val="28"/>
          <w:szCs w:val="28"/>
        </w:rPr>
        <w:t xml:space="preserve"> в хозяйственном ведении МУП «Ж. К. Х.» МО «Первомайский поселковый совет». Отопление и горячее водоснабжение многоквартирных домов по адресам: проезд. Магистральный, 1, проезд. </w:t>
      </w:r>
      <w:proofErr w:type="gramStart"/>
      <w:r>
        <w:rPr>
          <w:rFonts w:ascii="Times New Roman" w:hAnsi="Times New Roman"/>
          <w:sz w:val="28"/>
          <w:szCs w:val="28"/>
        </w:rPr>
        <w:t>Магистральный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, 2, организовано от индивидуальных газовых </w:t>
      </w:r>
      <w:proofErr w:type="spellStart"/>
      <w:r>
        <w:rPr>
          <w:rFonts w:ascii="Times New Roman" w:hAnsi="Times New Roman"/>
          <w:sz w:val="28"/>
          <w:szCs w:val="28"/>
        </w:rPr>
        <w:t>теплогенераторов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(котлов). Отопление детского сада «Веснушки» осуществляется от электрического отопительного котла.</w:t>
      </w:r>
    </w:p>
    <w:p w:rsidR="00216E77" w:rsidRDefault="00216E77" w:rsidP="00216E77">
      <w:pPr>
        <w:pStyle w:val="23"/>
        <w:shd w:val="clear" w:color="auto" w:fill="auto"/>
        <w:spacing w:line="240" w:lineRule="auto"/>
        <w:ind w:right="-1" w:firstLine="720"/>
      </w:pPr>
      <w:r>
        <w:t>Теплоснабжение многоквартирных домов и объектов социально-культурного назначения п. Первомайский с 01.01.2019 г. осуществляет МУП «Коммунальное хозяйство» муниципального образования Первомайский поссовет Оренбургского района Оренбургской области.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теплоснабжения зарегистрирована в государственном реестре опасных производственных объектов в соответствии с Федеральным законом от 21 июля 1997 г. № 116-ФЗ «О промышленной безопасности опасных производственных объектов» под №А-49-02910-0001, дата регистрации 23.09.2011 г., класс опасности - 3. Копия свидетельства о регистрации № АВ 269769 от 04.10.2013 г с картой учета и сведениями, характеризующими опасный производственный объект, представлена в обосновывающих материалах.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149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B149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8953EA">
        <w:rPr>
          <w:rFonts w:ascii="Times New Roman" w:hAnsi="Times New Roman"/>
          <w:sz w:val="28"/>
          <w:szCs w:val="28"/>
        </w:rPr>
        <w:t>Объемы потребления тепловой энергии (мощнос</w:t>
      </w:r>
      <w:r>
        <w:rPr>
          <w:rFonts w:ascii="Times New Roman" w:hAnsi="Times New Roman"/>
          <w:sz w:val="28"/>
          <w:szCs w:val="28"/>
        </w:rPr>
        <w:t xml:space="preserve">ти) теплоносителя </w:t>
      </w:r>
      <w:r w:rsidRPr="008953EA">
        <w:rPr>
          <w:rFonts w:ascii="Times New Roman" w:hAnsi="Times New Roman"/>
          <w:sz w:val="28"/>
          <w:szCs w:val="28"/>
        </w:rPr>
        <w:t>с разделением по видам потребления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6E77" w:rsidRPr="008953EA" w:rsidRDefault="00216E77" w:rsidP="00216E7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1388"/>
        <w:gridCol w:w="1843"/>
        <w:gridCol w:w="1531"/>
      </w:tblGrid>
      <w:tr w:rsidR="00216E77" w:rsidRPr="00D23209" w:rsidTr="00977EDA">
        <w:trPr>
          <w:trHeight w:hRule="exact" w:val="718"/>
        </w:trPr>
        <w:tc>
          <w:tcPr>
            <w:tcW w:w="4957" w:type="dxa"/>
            <w:vMerge w:val="restart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Наименование котельной, адрес потребителя</w:t>
            </w:r>
          </w:p>
        </w:tc>
        <w:tc>
          <w:tcPr>
            <w:tcW w:w="4762" w:type="dxa"/>
            <w:gridSpan w:val="3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Годовое потребление тепловой энергии (Гкал)</w:t>
            </w:r>
          </w:p>
        </w:tc>
      </w:tr>
      <w:tr w:rsidR="00216E77" w:rsidRPr="00D23209" w:rsidTr="00977EDA">
        <w:trPr>
          <w:trHeight w:hRule="exact" w:val="984"/>
        </w:trPr>
        <w:tc>
          <w:tcPr>
            <w:tcW w:w="4957" w:type="dxa"/>
            <w:vMerge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На отопление</w:t>
            </w:r>
          </w:p>
        </w:tc>
        <w:tc>
          <w:tcPr>
            <w:tcW w:w="1843" w:type="dxa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На горячее водоснабжение</w:t>
            </w:r>
          </w:p>
        </w:tc>
        <w:tc>
          <w:tcPr>
            <w:tcW w:w="1531" w:type="dxa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216E77" w:rsidRPr="00D23209" w:rsidTr="00977EDA">
        <w:trPr>
          <w:trHeight w:hRule="exact" w:val="296"/>
        </w:trPr>
        <w:tc>
          <w:tcPr>
            <w:tcW w:w="4957" w:type="dxa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20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8" w:type="dxa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2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2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2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6E77" w:rsidRPr="00D23209" w:rsidTr="00977EDA">
        <w:trPr>
          <w:trHeight w:hRule="exact" w:val="930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3209">
              <w:rPr>
                <w:rFonts w:ascii="Times New Roman" w:hAnsi="Times New Roman"/>
                <w:b/>
                <w:sz w:val="28"/>
                <w:szCs w:val="28"/>
              </w:rPr>
              <w:t xml:space="preserve">БМК №1, п. </w:t>
            </w:r>
            <w:proofErr w:type="gramStart"/>
            <w:r w:rsidRPr="00D23209">
              <w:rPr>
                <w:rFonts w:ascii="Times New Roman" w:hAnsi="Times New Roman"/>
                <w:b/>
                <w:sz w:val="28"/>
                <w:szCs w:val="28"/>
              </w:rPr>
              <w:t>Первомайский</w:t>
            </w:r>
            <w:proofErr w:type="gramEnd"/>
            <w:r w:rsidRPr="00D23209">
              <w:rPr>
                <w:rFonts w:ascii="Times New Roman" w:hAnsi="Times New Roman"/>
                <w:b/>
                <w:sz w:val="28"/>
                <w:szCs w:val="28"/>
              </w:rPr>
              <w:t>, ул. Воронова, 26 б, всего:</w:t>
            </w:r>
          </w:p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209">
              <w:rPr>
                <w:rFonts w:ascii="Times New Roman" w:hAnsi="Times New Roman"/>
                <w:b/>
                <w:sz w:val="28"/>
                <w:szCs w:val="28"/>
              </w:rPr>
              <w:t>4105,01</w:t>
            </w: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МКД № 15 по ул. Симонова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3643,681</w:t>
            </w: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МКД № 22 по ул. Воронова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МКД № 24 по ул. Воронова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D23209" w:rsidTr="00977EDA">
        <w:trPr>
          <w:trHeight w:hRule="exact" w:val="428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color w:val="000000"/>
                <w:sz w:val="28"/>
                <w:szCs w:val="28"/>
              </w:rPr>
              <w:t>МБОУДОД</w:t>
            </w:r>
            <w:r w:rsidRPr="00D23209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156,264</w:t>
            </w: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МБДОУ д/с </w:t>
            </w:r>
            <w:r w:rsidRPr="00D23209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«Алёнушка»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177,65</w:t>
            </w: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Здание полиции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51,45</w:t>
            </w:r>
          </w:p>
        </w:tc>
      </w:tr>
      <w:tr w:rsidR="00216E77" w:rsidRPr="00D23209" w:rsidTr="00977EDA">
        <w:trPr>
          <w:trHeight w:hRule="exact" w:val="727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Администрация МО Первомайский поссовет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75,965</w:t>
            </w:r>
          </w:p>
        </w:tc>
      </w:tr>
      <w:tr w:rsidR="00216E77" w:rsidRPr="00D23209" w:rsidTr="00977EDA">
        <w:trPr>
          <w:trHeight w:hRule="exact" w:val="990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3209">
              <w:rPr>
                <w:rFonts w:ascii="Times New Roman" w:hAnsi="Times New Roman"/>
                <w:b/>
                <w:sz w:val="28"/>
                <w:szCs w:val="28"/>
              </w:rPr>
              <w:t xml:space="preserve">БМК №2, п. Первомайский, </w:t>
            </w:r>
          </w:p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b/>
                <w:sz w:val="28"/>
                <w:szCs w:val="28"/>
              </w:rPr>
              <w:t>ул. Воронова, 16 а, всего</w:t>
            </w:r>
            <w:r w:rsidRPr="00D2320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209">
              <w:rPr>
                <w:rFonts w:ascii="Times New Roman" w:hAnsi="Times New Roman"/>
                <w:b/>
                <w:sz w:val="28"/>
                <w:szCs w:val="28"/>
              </w:rPr>
              <w:t>3379,58</w:t>
            </w: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МКД № 11 по ул. Симонова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2986,785</w:t>
            </w: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МКД № 13 по ул. Симонов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МКД № 16 по ул. Воронова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МКД № 20 по ул. Воронова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  <w:vAlign w:val="bottom"/>
          </w:tcPr>
          <w:p w:rsidR="00216E77" w:rsidRPr="00D23209" w:rsidRDefault="00216E77" w:rsidP="00977ED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№2»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392,795</w:t>
            </w:r>
          </w:p>
        </w:tc>
      </w:tr>
      <w:tr w:rsidR="00216E77" w:rsidRPr="00D23209" w:rsidTr="00977EDA">
        <w:trPr>
          <w:trHeight w:hRule="exact" w:val="938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3209">
              <w:rPr>
                <w:rFonts w:ascii="Times New Roman" w:hAnsi="Times New Roman"/>
                <w:b/>
                <w:sz w:val="28"/>
                <w:szCs w:val="28"/>
              </w:rPr>
              <w:t xml:space="preserve">БМК №3, п. Первомайский, </w:t>
            </w:r>
          </w:p>
          <w:p w:rsidR="00216E77" w:rsidRPr="00D23209" w:rsidRDefault="00216E77" w:rsidP="00977E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3209">
              <w:rPr>
                <w:rFonts w:ascii="Times New Roman" w:hAnsi="Times New Roman"/>
                <w:b/>
                <w:sz w:val="28"/>
                <w:szCs w:val="28"/>
              </w:rPr>
              <w:t>ул. Симонова, 8 а, всего:</w:t>
            </w:r>
          </w:p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209">
              <w:rPr>
                <w:rFonts w:ascii="Times New Roman" w:hAnsi="Times New Roman"/>
                <w:b/>
                <w:sz w:val="28"/>
                <w:szCs w:val="28"/>
              </w:rPr>
              <w:t>3949,32</w:t>
            </w: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МКД № 8 по ул. Симонова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3472,451</w:t>
            </w: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МКД № 10 по ул. Симонова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МКД № 12 по ул. Симонова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  <w:vAlign w:val="bottom"/>
          </w:tcPr>
          <w:p w:rsidR="00216E77" w:rsidRPr="00D23209" w:rsidRDefault="00216E77" w:rsidP="00977ED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 1»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476,869</w:t>
            </w:r>
          </w:p>
        </w:tc>
      </w:tr>
      <w:tr w:rsidR="00216E77" w:rsidRPr="00D23209" w:rsidTr="00977EDA">
        <w:trPr>
          <w:trHeight w:hRule="exact" w:val="1056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3209">
              <w:rPr>
                <w:rFonts w:ascii="Times New Roman" w:hAnsi="Times New Roman"/>
                <w:b/>
                <w:sz w:val="28"/>
                <w:szCs w:val="28"/>
              </w:rPr>
              <w:t xml:space="preserve">БМК №4, п. Первомайский, </w:t>
            </w:r>
          </w:p>
          <w:p w:rsidR="00216E77" w:rsidRPr="00D23209" w:rsidRDefault="00216E77" w:rsidP="00977E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3209">
              <w:rPr>
                <w:rFonts w:ascii="Times New Roman" w:hAnsi="Times New Roman"/>
                <w:b/>
                <w:sz w:val="28"/>
                <w:szCs w:val="28"/>
              </w:rPr>
              <w:t>ул. Воронова, 6 а, всего:</w:t>
            </w:r>
          </w:p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209">
              <w:rPr>
                <w:rFonts w:ascii="Times New Roman" w:hAnsi="Times New Roman"/>
                <w:b/>
                <w:sz w:val="28"/>
                <w:szCs w:val="28"/>
              </w:rPr>
              <w:t>2306,10</w:t>
            </w: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МКД № 5 по ул. Симонова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1811,88</w:t>
            </w: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МКД № 6 по ул. Симонова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МКД № 7по ул. Симонова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МКД № 9 по ул. Симонова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МКД № 6 по ул. Воронова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</w:tcPr>
          <w:p w:rsidR="00216E77" w:rsidRPr="00D23209" w:rsidRDefault="00216E77" w:rsidP="00977EDA">
            <w:r w:rsidRPr="00D23209">
              <w:rPr>
                <w:rFonts w:ascii="Times New Roman" w:hAnsi="Times New Roman"/>
                <w:sz w:val="28"/>
                <w:szCs w:val="28"/>
              </w:rPr>
              <w:t>МКД № 8по ул. Воронова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</w:tcPr>
          <w:p w:rsidR="00216E77" w:rsidRPr="00D23209" w:rsidRDefault="00216E77" w:rsidP="00977EDA">
            <w:r w:rsidRPr="00D23209">
              <w:rPr>
                <w:rFonts w:ascii="Times New Roman" w:hAnsi="Times New Roman"/>
                <w:sz w:val="28"/>
                <w:szCs w:val="28"/>
              </w:rPr>
              <w:t>МКД № 10 по ул. Воронова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</w:tcPr>
          <w:p w:rsidR="00216E77" w:rsidRPr="00D23209" w:rsidRDefault="00216E77" w:rsidP="00977EDA">
            <w:r w:rsidRPr="00D23209">
              <w:rPr>
                <w:rFonts w:ascii="Times New Roman" w:hAnsi="Times New Roman"/>
                <w:sz w:val="28"/>
                <w:szCs w:val="28"/>
              </w:rPr>
              <w:t>МКД № 12 по ул. Воронова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D23209" w:rsidTr="00977EDA">
        <w:trPr>
          <w:trHeight w:hRule="exact" w:val="331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Здание общежития по ул. Симонова, 4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494,22</w:t>
            </w:r>
          </w:p>
        </w:tc>
      </w:tr>
      <w:tr w:rsidR="00216E77" w:rsidRPr="00D23209" w:rsidTr="00977EDA">
        <w:trPr>
          <w:trHeight w:hRule="exact" w:val="944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3209">
              <w:rPr>
                <w:rFonts w:ascii="Times New Roman" w:hAnsi="Times New Roman"/>
                <w:b/>
                <w:sz w:val="28"/>
                <w:szCs w:val="28"/>
              </w:rPr>
              <w:t xml:space="preserve">БМК №5, п. Первомайский, </w:t>
            </w:r>
          </w:p>
          <w:p w:rsidR="00216E77" w:rsidRPr="00D23209" w:rsidRDefault="00216E77" w:rsidP="00977E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3209">
              <w:rPr>
                <w:rFonts w:ascii="Times New Roman" w:hAnsi="Times New Roman"/>
                <w:b/>
                <w:sz w:val="28"/>
                <w:szCs w:val="28"/>
              </w:rPr>
              <w:t>ул. Воронова, 2 а, всего:</w:t>
            </w:r>
          </w:p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209">
              <w:rPr>
                <w:rFonts w:ascii="Times New Roman" w:hAnsi="Times New Roman"/>
                <w:b/>
                <w:sz w:val="28"/>
                <w:szCs w:val="28"/>
              </w:rPr>
              <w:t>1437,83</w:t>
            </w: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МКД № 2 по ул. Симонова, 2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1437,83</w:t>
            </w: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lastRenderedPageBreak/>
              <w:t>МКД № 3 по ул. Симонова, 3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</w:tcPr>
          <w:p w:rsidR="00216E77" w:rsidRPr="00D23209" w:rsidRDefault="00216E77" w:rsidP="00977EDA">
            <w:r w:rsidRPr="00D23209">
              <w:rPr>
                <w:rFonts w:ascii="Times New Roman" w:hAnsi="Times New Roman"/>
                <w:sz w:val="28"/>
                <w:szCs w:val="28"/>
              </w:rPr>
              <w:t>МКД № 2по ул. Воронова, 2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</w:tcPr>
          <w:p w:rsidR="00216E77" w:rsidRPr="00D23209" w:rsidRDefault="00216E77" w:rsidP="00977EDA">
            <w:r w:rsidRPr="00D23209">
              <w:rPr>
                <w:rFonts w:ascii="Times New Roman" w:hAnsi="Times New Roman"/>
                <w:sz w:val="28"/>
                <w:szCs w:val="28"/>
              </w:rPr>
              <w:t>МКД № 4по ул. Воронова, 4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D23209" w:rsidTr="00977EDA">
        <w:trPr>
          <w:trHeight w:hRule="exact" w:val="1048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3209">
              <w:rPr>
                <w:rFonts w:ascii="Times New Roman" w:hAnsi="Times New Roman"/>
                <w:b/>
                <w:sz w:val="28"/>
                <w:szCs w:val="28"/>
              </w:rPr>
              <w:t xml:space="preserve">БМК №6, п. Первомайский, </w:t>
            </w:r>
          </w:p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b/>
                <w:sz w:val="28"/>
                <w:szCs w:val="28"/>
              </w:rPr>
              <w:t>ул. Симонова, 2 б, всего</w:t>
            </w:r>
            <w:r w:rsidRPr="00D2320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209">
              <w:rPr>
                <w:rFonts w:ascii="Times New Roman" w:hAnsi="Times New Roman"/>
                <w:b/>
                <w:sz w:val="28"/>
                <w:szCs w:val="28"/>
              </w:rPr>
              <w:t>4066,52</w:t>
            </w: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МКД № 11 по ул. 9 Пятилетки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3704,685</w:t>
            </w: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</w:tcPr>
          <w:p w:rsidR="00216E77" w:rsidRPr="00D23209" w:rsidRDefault="00216E77" w:rsidP="00977EDA">
            <w:r w:rsidRPr="00D23209">
              <w:rPr>
                <w:rFonts w:ascii="Times New Roman" w:hAnsi="Times New Roman"/>
                <w:sz w:val="28"/>
                <w:szCs w:val="28"/>
              </w:rPr>
              <w:t>МКД № 13 по ул. 9 Пятилетки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</w:tcPr>
          <w:p w:rsidR="00216E77" w:rsidRPr="00D23209" w:rsidRDefault="00216E77" w:rsidP="00977EDA">
            <w:r w:rsidRPr="00D23209">
              <w:rPr>
                <w:rFonts w:ascii="Times New Roman" w:hAnsi="Times New Roman"/>
                <w:sz w:val="28"/>
                <w:szCs w:val="28"/>
              </w:rPr>
              <w:t>МКД № 15 по ул. 9 Пятилетки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МКД № 17 по ул. 9 Пятилетки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  <w:vAlign w:val="bottom"/>
          </w:tcPr>
          <w:p w:rsidR="00216E77" w:rsidRPr="00D23209" w:rsidRDefault="00216E77" w:rsidP="00977ED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color w:val="000000"/>
                <w:sz w:val="28"/>
                <w:szCs w:val="28"/>
              </w:rPr>
              <w:t>МБДОУ д/</w:t>
            </w:r>
            <w:proofErr w:type="gramStart"/>
            <w:r w:rsidRPr="00D23209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D232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«Звездочка»</w:t>
            </w:r>
          </w:p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361,835</w:t>
            </w:r>
          </w:p>
        </w:tc>
      </w:tr>
      <w:tr w:rsidR="00216E77" w:rsidRPr="00D23209" w:rsidTr="00977EDA">
        <w:trPr>
          <w:trHeight w:hRule="exact" w:val="1029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3209">
              <w:rPr>
                <w:rFonts w:ascii="Times New Roman" w:hAnsi="Times New Roman"/>
                <w:b/>
                <w:sz w:val="28"/>
                <w:szCs w:val="28"/>
              </w:rPr>
              <w:t xml:space="preserve">БМК №7, п. Первомайский, </w:t>
            </w:r>
          </w:p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b/>
                <w:sz w:val="28"/>
                <w:szCs w:val="28"/>
              </w:rPr>
              <w:t>ул. 9 Пятилетки, 1б, всего</w:t>
            </w:r>
            <w:r w:rsidRPr="00D2320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209">
              <w:rPr>
                <w:rFonts w:ascii="Times New Roman" w:hAnsi="Times New Roman"/>
                <w:b/>
                <w:sz w:val="28"/>
                <w:szCs w:val="28"/>
              </w:rPr>
              <w:t>4508,70</w:t>
            </w: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МКД № 1 по ул. 9 Пятилетки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4508,70</w:t>
            </w: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</w:tcPr>
          <w:p w:rsidR="00216E77" w:rsidRPr="00D23209" w:rsidRDefault="00216E77" w:rsidP="00977EDA">
            <w:r w:rsidRPr="00D23209">
              <w:rPr>
                <w:rFonts w:ascii="Times New Roman" w:hAnsi="Times New Roman"/>
                <w:sz w:val="28"/>
                <w:szCs w:val="28"/>
              </w:rPr>
              <w:t>МКД № 1а по ул. 9 Пятилетки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</w:tcPr>
          <w:p w:rsidR="00216E77" w:rsidRPr="00D23209" w:rsidRDefault="00216E77" w:rsidP="00977EDA">
            <w:r w:rsidRPr="00D23209">
              <w:rPr>
                <w:rFonts w:ascii="Times New Roman" w:hAnsi="Times New Roman"/>
                <w:sz w:val="28"/>
                <w:szCs w:val="28"/>
              </w:rPr>
              <w:t>МКД № 3 по ул. 9 Пятилетки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МКД № 5 по ул. 9 Пятилетки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  <w:vAlign w:val="center"/>
          </w:tcPr>
          <w:p w:rsidR="00216E77" w:rsidRPr="00D23209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МКД № 7 по ул. 9 Пятилетки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D23209" w:rsidTr="00977EDA">
        <w:trPr>
          <w:trHeight w:hRule="exact" w:val="340"/>
        </w:trPr>
        <w:tc>
          <w:tcPr>
            <w:tcW w:w="4957" w:type="dxa"/>
          </w:tcPr>
          <w:p w:rsidR="00216E77" w:rsidRPr="00D23209" w:rsidRDefault="00216E77" w:rsidP="00977EDA">
            <w:r w:rsidRPr="00D23209">
              <w:rPr>
                <w:rFonts w:ascii="Times New Roman" w:hAnsi="Times New Roman"/>
                <w:sz w:val="28"/>
                <w:szCs w:val="28"/>
              </w:rPr>
              <w:t>МКД № 9по ул. 9 Пятилетки</w:t>
            </w:r>
          </w:p>
        </w:tc>
        <w:tc>
          <w:tcPr>
            <w:tcW w:w="1388" w:type="dxa"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6E77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AC7066">
        <w:rPr>
          <w:rFonts w:ascii="Times New Roman" w:hAnsi="Times New Roman"/>
          <w:sz w:val="28"/>
          <w:szCs w:val="28"/>
          <w:u w:val="single"/>
        </w:rPr>
        <w:t>Описание существующи</w:t>
      </w:r>
      <w:r>
        <w:rPr>
          <w:rFonts w:ascii="Times New Roman" w:hAnsi="Times New Roman"/>
          <w:sz w:val="28"/>
          <w:szCs w:val="28"/>
          <w:u w:val="single"/>
        </w:rPr>
        <w:t xml:space="preserve">х и перспективных зон действия </w:t>
      </w:r>
      <w:r w:rsidRPr="00AC7066">
        <w:rPr>
          <w:rFonts w:ascii="Times New Roman" w:hAnsi="Times New Roman"/>
          <w:sz w:val="28"/>
          <w:szCs w:val="28"/>
          <w:u w:val="single"/>
        </w:rPr>
        <w:t>индивидуальных источников тепловой энергии.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Индивидуальные источники тепловой энергии (индивидуальные </w:t>
      </w:r>
      <w:proofErr w:type="spellStart"/>
      <w:r>
        <w:rPr>
          <w:rFonts w:ascii="Times New Roman" w:hAnsi="Times New Roman"/>
          <w:sz w:val="28"/>
          <w:szCs w:val="28"/>
        </w:rPr>
        <w:t>теплогенераторы</w:t>
      </w:r>
      <w:proofErr w:type="spellEnd"/>
      <w:r>
        <w:rPr>
          <w:rFonts w:ascii="Times New Roman" w:hAnsi="Times New Roman"/>
          <w:sz w:val="28"/>
          <w:szCs w:val="28"/>
        </w:rPr>
        <w:t>) служат для теплоснабжения индивидуального жилищного фонда и  многоквартирных домов блокированной застройки.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площадь указанного жилищного фонда:</w:t>
      </w:r>
    </w:p>
    <w:p w:rsidR="00216E77" w:rsidRPr="00690760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350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90760">
        <w:rPr>
          <w:rFonts w:ascii="Times New Roman" w:hAnsi="Times New Roman"/>
          <w:sz w:val="28"/>
          <w:szCs w:val="28"/>
        </w:rPr>
        <w:t xml:space="preserve">индивидуальный жилищный фонд – </w:t>
      </w:r>
      <w:r w:rsidRPr="00371E4B">
        <w:rPr>
          <w:rFonts w:ascii="Times New Roman" w:hAnsi="Times New Roman"/>
          <w:sz w:val="28"/>
          <w:szCs w:val="28"/>
        </w:rPr>
        <w:t>107,7</w:t>
      </w:r>
      <w:r>
        <w:t xml:space="preserve"> </w:t>
      </w:r>
      <w:r w:rsidRPr="00690760">
        <w:rPr>
          <w:rFonts w:ascii="Times New Roman" w:hAnsi="Times New Roman"/>
          <w:sz w:val="28"/>
          <w:szCs w:val="28"/>
        </w:rPr>
        <w:t>тыс. кв. м.;</w:t>
      </w:r>
    </w:p>
    <w:p w:rsidR="00216E77" w:rsidRPr="00690760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блокированные </w:t>
      </w:r>
      <w:r w:rsidRPr="00690760">
        <w:rPr>
          <w:rFonts w:ascii="Times New Roman" w:hAnsi="Times New Roman"/>
          <w:sz w:val="28"/>
          <w:szCs w:val="28"/>
        </w:rPr>
        <w:t>многоквартирные дома – 4,</w:t>
      </w:r>
      <w:r>
        <w:rPr>
          <w:rFonts w:ascii="Times New Roman" w:hAnsi="Times New Roman"/>
          <w:sz w:val="28"/>
          <w:szCs w:val="28"/>
        </w:rPr>
        <w:t>9</w:t>
      </w:r>
      <w:r w:rsidRPr="00690760">
        <w:rPr>
          <w:rFonts w:ascii="Times New Roman" w:hAnsi="Times New Roman"/>
          <w:sz w:val="28"/>
          <w:szCs w:val="28"/>
        </w:rPr>
        <w:t xml:space="preserve"> тыс. кв. м.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0760">
        <w:rPr>
          <w:rFonts w:ascii="Times New Roman" w:hAnsi="Times New Roman"/>
          <w:sz w:val="28"/>
          <w:szCs w:val="28"/>
        </w:rPr>
        <w:t>Поселок газифицирован на 9</w:t>
      </w:r>
      <w:r>
        <w:rPr>
          <w:rFonts w:ascii="Times New Roman" w:hAnsi="Times New Roman"/>
          <w:sz w:val="28"/>
          <w:szCs w:val="28"/>
        </w:rPr>
        <w:t>8</w:t>
      </w:r>
      <w:r w:rsidRPr="0069076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690760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. Поэтому все газифицированные индивидуальные и блокированные многоквартирные жилые дома имеют индивидуальное газовое отопление. Незначительная часть индивидуального </w:t>
      </w:r>
      <w:r w:rsidRPr="00EE1150">
        <w:rPr>
          <w:rFonts w:ascii="Times New Roman" w:hAnsi="Times New Roman"/>
          <w:color w:val="000000"/>
          <w:sz w:val="28"/>
          <w:szCs w:val="28"/>
        </w:rPr>
        <w:t>жилищного фонда (</w:t>
      </w:r>
      <w:r>
        <w:rPr>
          <w:rFonts w:ascii="Times New Roman" w:hAnsi="Times New Roman"/>
          <w:color w:val="000000"/>
          <w:sz w:val="28"/>
          <w:szCs w:val="28"/>
        </w:rPr>
        <w:t>0,3</w:t>
      </w:r>
      <w:r w:rsidRPr="00EE1150">
        <w:rPr>
          <w:rFonts w:ascii="Times New Roman" w:hAnsi="Times New Roman"/>
          <w:color w:val="000000"/>
          <w:sz w:val="28"/>
          <w:szCs w:val="28"/>
        </w:rPr>
        <w:t>%) оборудована</w:t>
      </w:r>
      <w:r>
        <w:rPr>
          <w:rFonts w:ascii="Times New Roman" w:hAnsi="Times New Roman"/>
          <w:sz w:val="28"/>
          <w:szCs w:val="28"/>
        </w:rPr>
        <w:t xml:space="preserve"> печами, работающими на твердом топливе (уголь, дрова).</w:t>
      </w:r>
    </w:p>
    <w:p w:rsidR="00216E77" w:rsidRPr="00752671" w:rsidRDefault="00216E77" w:rsidP="00216E77">
      <w:pPr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752671">
        <w:rPr>
          <w:rFonts w:ascii="Times New Roman" w:hAnsi="Times New Roman"/>
          <w:sz w:val="28"/>
          <w:szCs w:val="28"/>
        </w:rPr>
        <w:t xml:space="preserve">Программой </w:t>
      </w:r>
      <w:r w:rsidRPr="003F1A07">
        <w:rPr>
          <w:rFonts w:ascii="Times New Roman" w:hAnsi="Times New Roman"/>
          <w:sz w:val="28"/>
          <w:szCs w:val="28"/>
        </w:rPr>
        <w:t>«</w:t>
      </w:r>
      <w:r w:rsidRPr="003F1A07">
        <w:rPr>
          <w:rFonts w:ascii="Times New Roman" w:hAnsi="Times New Roman"/>
          <w:spacing w:val="-2"/>
          <w:sz w:val="28"/>
          <w:szCs w:val="28"/>
        </w:rPr>
        <w:t>Комплексное развитие систем коммунальной инфраструктуры муниципального образования Первомайский поссовет Оренбургского района Оренбургской области</w:t>
      </w:r>
      <w:r w:rsidRPr="003F1A07">
        <w:rPr>
          <w:rFonts w:ascii="Times New Roman" w:hAnsi="Times New Roman"/>
          <w:spacing w:val="-4"/>
          <w:sz w:val="28"/>
          <w:szCs w:val="28"/>
        </w:rPr>
        <w:t xml:space="preserve"> на 2014-2031 годы»</w:t>
      </w:r>
      <w:r w:rsidRPr="007526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752671">
        <w:rPr>
          <w:rFonts w:ascii="Times New Roman" w:hAnsi="Times New Roman"/>
          <w:sz w:val="28"/>
          <w:szCs w:val="28"/>
        </w:rPr>
        <w:t>в соответствии с документам</w:t>
      </w:r>
      <w:r>
        <w:rPr>
          <w:rFonts w:ascii="Times New Roman" w:hAnsi="Times New Roman"/>
          <w:sz w:val="28"/>
          <w:szCs w:val="28"/>
        </w:rPr>
        <w:t>и территориального планирования</w:t>
      </w:r>
      <w:r w:rsidRPr="00752671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 поселения пос. Первомайский)</w:t>
      </w:r>
      <w:r w:rsidRPr="00752671">
        <w:rPr>
          <w:rFonts w:ascii="Times New Roman" w:hAnsi="Times New Roman"/>
          <w:sz w:val="28"/>
          <w:szCs w:val="28"/>
        </w:rPr>
        <w:t>, утвержденной постановлением Администрации муниципального образования Первомайский поссовет Оренбургского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 </w:t>
      </w:r>
      <w:r w:rsidRPr="00752671">
        <w:rPr>
          <w:rFonts w:ascii="Times New Roman" w:hAnsi="Times New Roman"/>
          <w:sz w:val="28"/>
          <w:szCs w:val="28"/>
        </w:rPr>
        <w:t>от 25.12.201</w:t>
      </w:r>
      <w:r>
        <w:rPr>
          <w:rFonts w:ascii="Times New Roman" w:hAnsi="Times New Roman"/>
          <w:sz w:val="28"/>
          <w:szCs w:val="28"/>
        </w:rPr>
        <w:t>4</w:t>
      </w:r>
      <w:r w:rsidRPr="00752671">
        <w:rPr>
          <w:rFonts w:ascii="Times New Roman" w:hAnsi="Times New Roman"/>
          <w:sz w:val="28"/>
          <w:szCs w:val="28"/>
        </w:rPr>
        <w:t xml:space="preserve"> г. №1</w:t>
      </w:r>
      <w:r>
        <w:rPr>
          <w:rFonts w:ascii="Times New Roman" w:hAnsi="Times New Roman"/>
          <w:sz w:val="28"/>
          <w:szCs w:val="28"/>
        </w:rPr>
        <w:t xml:space="preserve">87-п, </w:t>
      </w:r>
      <w:r w:rsidRPr="00752671">
        <w:rPr>
          <w:rFonts w:ascii="Times New Roman" w:hAnsi="Times New Roman"/>
          <w:sz w:val="28"/>
          <w:szCs w:val="28"/>
        </w:rPr>
        <w:t xml:space="preserve">планируется строительство 11,56 км сетей газоснабжения. В соответствии с программой и Генеральным планом теплоснабжение </w:t>
      </w:r>
      <w:r w:rsidRPr="00752671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новой малоэтажной </w:t>
      </w:r>
      <w:r w:rsidRPr="00752671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lastRenderedPageBreak/>
        <w:t>жилой застройки осуществлять от АОГВ, а новых общественных зданий от экологически чистых мини-котельных; отопление новых многоквартирных зданий планируется обеспечить поквартирными мини-котельными.</w:t>
      </w:r>
    </w:p>
    <w:p w:rsidR="00216E77" w:rsidRPr="00E00B13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E00B13">
        <w:rPr>
          <w:rFonts w:ascii="Times New Roman" w:hAnsi="Times New Roman"/>
          <w:sz w:val="28"/>
          <w:szCs w:val="28"/>
          <w:u w:val="single"/>
        </w:rPr>
        <w:t>Описание существующей и перспективной</w:t>
      </w:r>
      <w:r>
        <w:rPr>
          <w:rFonts w:ascii="Times New Roman" w:hAnsi="Times New Roman"/>
          <w:sz w:val="28"/>
          <w:szCs w:val="28"/>
          <w:u w:val="single"/>
        </w:rPr>
        <w:t xml:space="preserve"> зоны действия </w:t>
      </w:r>
      <w:r w:rsidRPr="00E00B13">
        <w:rPr>
          <w:rFonts w:ascii="Times New Roman" w:hAnsi="Times New Roman"/>
          <w:sz w:val="28"/>
          <w:szCs w:val="28"/>
          <w:u w:val="single"/>
        </w:rPr>
        <w:t>модульной котельной.</w:t>
      </w:r>
    </w:p>
    <w:p w:rsidR="00216E77" w:rsidRPr="004730A2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30A2">
        <w:rPr>
          <w:rFonts w:ascii="Times New Roman" w:hAnsi="Times New Roman"/>
          <w:sz w:val="28"/>
          <w:szCs w:val="28"/>
        </w:rPr>
        <w:t xml:space="preserve">Модульная котельная </w:t>
      </w:r>
      <w:r>
        <w:rPr>
          <w:rFonts w:ascii="Times New Roman" w:hAnsi="Times New Roman"/>
          <w:sz w:val="28"/>
          <w:szCs w:val="28"/>
        </w:rPr>
        <w:t>КТУ-500</w:t>
      </w:r>
      <w:r w:rsidRPr="004730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п. </w:t>
      </w:r>
      <w:proofErr w:type="gramStart"/>
      <w:r>
        <w:rPr>
          <w:rFonts w:ascii="Times New Roman" w:hAnsi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, ул. Березина, 2, </w:t>
      </w:r>
      <w:r w:rsidRPr="004730A2">
        <w:rPr>
          <w:rFonts w:ascii="Times New Roman" w:hAnsi="Times New Roman"/>
          <w:sz w:val="28"/>
          <w:szCs w:val="28"/>
        </w:rPr>
        <w:t>является собственностью ГБУЗ «Оренбургская ЦРБ».</w:t>
      </w:r>
    </w:p>
    <w:p w:rsidR="00216E77" w:rsidRPr="00F87D63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Эксплуатацию </w:t>
      </w:r>
      <w:r w:rsidRPr="00F87D63">
        <w:rPr>
          <w:rFonts w:ascii="Times New Roman" w:hAnsi="Times New Roman"/>
          <w:sz w:val="28"/>
          <w:szCs w:val="28"/>
        </w:rPr>
        <w:t>осуществляет ПК «</w:t>
      </w:r>
      <w:proofErr w:type="spellStart"/>
      <w:r w:rsidRPr="00F87D63">
        <w:rPr>
          <w:rFonts w:ascii="Times New Roman" w:hAnsi="Times New Roman"/>
          <w:sz w:val="28"/>
          <w:szCs w:val="28"/>
        </w:rPr>
        <w:t>Спецгазмонтаж</w:t>
      </w:r>
      <w:proofErr w:type="spellEnd"/>
      <w:r w:rsidRPr="00F87D63">
        <w:rPr>
          <w:rFonts w:ascii="Times New Roman" w:hAnsi="Times New Roman"/>
          <w:sz w:val="28"/>
          <w:szCs w:val="28"/>
        </w:rPr>
        <w:t>».</w:t>
      </w:r>
    </w:p>
    <w:p w:rsidR="00216E77" w:rsidRPr="00CF496D" w:rsidRDefault="00216E77" w:rsidP="00216E7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Котельная</w:t>
      </w:r>
      <w:r w:rsidRPr="00CF496D">
        <w:rPr>
          <w:rFonts w:ascii="Times New Roman" w:hAnsi="Times New Roman"/>
          <w:color w:val="000000"/>
          <w:sz w:val="28"/>
          <w:szCs w:val="28"/>
        </w:rPr>
        <w:t xml:space="preserve"> осуществляет теплоснабжение: здания поликлиники, </w:t>
      </w:r>
      <w:r>
        <w:rPr>
          <w:rFonts w:ascii="Times New Roman" w:hAnsi="Times New Roman"/>
          <w:color w:val="000000"/>
          <w:sz w:val="28"/>
          <w:szCs w:val="28"/>
        </w:rPr>
        <w:t xml:space="preserve">здания больницы, здания гаража </w:t>
      </w:r>
      <w:r w:rsidRPr="00CF496D">
        <w:rPr>
          <w:rFonts w:ascii="Times New Roman" w:hAnsi="Times New Roman"/>
          <w:color w:val="000000"/>
          <w:sz w:val="28"/>
          <w:szCs w:val="28"/>
        </w:rPr>
        <w:t>общей площадью 3,054 тыс. кв. 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Перспективное развитие зоны размещение объектов здравоохранения не планируется.</w:t>
      </w:r>
    </w:p>
    <w:p w:rsidR="00216E77" w:rsidRDefault="00216E77" w:rsidP="00216E77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8953EA">
        <w:rPr>
          <w:rFonts w:ascii="Times New Roman" w:hAnsi="Times New Roman"/>
          <w:b/>
          <w:sz w:val="28"/>
          <w:szCs w:val="28"/>
        </w:rPr>
        <w:t>Краткая техническая характеристика модульной котельной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410"/>
      </w:tblGrid>
      <w:tr w:rsidR="00216E77" w:rsidRPr="00F16E83" w:rsidTr="00977EDA">
        <w:tc>
          <w:tcPr>
            <w:tcW w:w="3510" w:type="dxa"/>
          </w:tcPr>
          <w:p w:rsidR="00216E77" w:rsidRPr="003F1A0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07">
              <w:rPr>
                <w:rFonts w:ascii="Times New Roman" w:hAnsi="Times New Roman"/>
                <w:sz w:val="28"/>
                <w:szCs w:val="28"/>
              </w:rPr>
              <w:t>Наименование котельной, оборудования</w:t>
            </w:r>
          </w:p>
        </w:tc>
        <w:tc>
          <w:tcPr>
            <w:tcW w:w="3402" w:type="dxa"/>
          </w:tcPr>
          <w:p w:rsidR="00216E77" w:rsidRPr="003F1A0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07">
              <w:rPr>
                <w:rFonts w:ascii="Times New Roman" w:hAnsi="Times New Roman"/>
                <w:sz w:val="28"/>
                <w:szCs w:val="28"/>
              </w:rPr>
              <w:t>Марка оборудования</w:t>
            </w:r>
          </w:p>
        </w:tc>
        <w:tc>
          <w:tcPr>
            <w:tcW w:w="2410" w:type="dxa"/>
          </w:tcPr>
          <w:p w:rsidR="00216E77" w:rsidRPr="003F1A0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F1A07">
              <w:rPr>
                <w:rFonts w:ascii="Times New Roman" w:hAnsi="Times New Roman"/>
                <w:sz w:val="28"/>
                <w:szCs w:val="28"/>
              </w:rPr>
              <w:t>Производи-</w:t>
            </w:r>
            <w:proofErr w:type="spellStart"/>
            <w:r w:rsidRPr="003F1A07">
              <w:rPr>
                <w:rFonts w:ascii="Times New Roman" w:hAnsi="Times New Roman"/>
                <w:sz w:val="28"/>
                <w:szCs w:val="28"/>
              </w:rPr>
              <w:t>тельность</w:t>
            </w:r>
            <w:proofErr w:type="spellEnd"/>
            <w:proofErr w:type="gramEnd"/>
          </w:p>
        </w:tc>
      </w:tr>
      <w:tr w:rsidR="00216E77" w:rsidRPr="00F16E83" w:rsidTr="00977EDA">
        <w:tc>
          <w:tcPr>
            <w:tcW w:w="3510" w:type="dxa"/>
          </w:tcPr>
          <w:p w:rsidR="00216E77" w:rsidRPr="003F1A07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A07">
              <w:rPr>
                <w:rFonts w:ascii="Times New Roman" w:hAnsi="Times New Roman"/>
                <w:sz w:val="28"/>
                <w:szCs w:val="28"/>
              </w:rPr>
              <w:t xml:space="preserve">Модульная котельная КТУ-500, п. </w:t>
            </w:r>
            <w:proofErr w:type="gramStart"/>
            <w:r w:rsidRPr="003F1A07">
              <w:rPr>
                <w:rFonts w:ascii="Times New Roman" w:hAnsi="Times New Roman"/>
                <w:sz w:val="28"/>
                <w:szCs w:val="28"/>
              </w:rPr>
              <w:t>Первомайский</w:t>
            </w:r>
            <w:proofErr w:type="gramEnd"/>
            <w:r w:rsidRPr="003F1A07">
              <w:rPr>
                <w:rFonts w:ascii="Times New Roman" w:hAnsi="Times New Roman"/>
                <w:sz w:val="28"/>
                <w:szCs w:val="28"/>
              </w:rPr>
              <w:t>, ул. Березина, 2</w:t>
            </w:r>
          </w:p>
        </w:tc>
        <w:tc>
          <w:tcPr>
            <w:tcW w:w="3402" w:type="dxa"/>
          </w:tcPr>
          <w:p w:rsidR="00216E77" w:rsidRPr="003F1A07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6E77" w:rsidRPr="003F1A07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77" w:rsidRPr="00F16E83" w:rsidTr="00977EDA">
        <w:tc>
          <w:tcPr>
            <w:tcW w:w="3510" w:type="dxa"/>
          </w:tcPr>
          <w:p w:rsidR="00216E77" w:rsidRPr="003F1A07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3F1A07">
              <w:rPr>
                <w:rFonts w:ascii="Times New Roman" w:hAnsi="Times New Roman"/>
                <w:sz w:val="28"/>
                <w:szCs w:val="28"/>
              </w:rPr>
              <w:t>котел №1</w:t>
            </w:r>
          </w:p>
        </w:tc>
        <w:tc>
          <w:tcPr>
            <w:tcW w:w="3402" w:type="dxa"/>
          </w:tcPr>
          <w:p w:rsidR="00216E77" w:rsidRPr="003F1A0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07">
              <w:rPr>
                <w:rFonts w:ascii="Times New Roman" w:hAnsi="Times New Roman"/>
                <w:sz w:val="28"/>
                <w:szCs w:val="28"/>
              </w:rPr>
              <w:t>«Хопер»</w:t>
            </w:r>
          </w:p>
        </w:tc>
        <w:tc>
          <w:tcPr>
            <w:tcW w:w="2410" w:type="dxa"/>
          </w:tcPr>
          <w:p w:rsidR="00216E77" w:rsidRPr="003F1A0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07">
              <w:rPr>
                <w:rFonts w:ascii="Times New Roman" w:hAnsi="Times New Roman"/>
                <w:sz w:val="28"/>
                <w:szCs w:val="28"/>
              </w:rPr>
              <w:t>100 кВт</w:t>
            </w:r>
          </w:p>
        </w:tc>
      </w:tr>
      <w:tr w:rsidR="00216E77" w:rsidRPr="00F16E83" w:rsidTr="00977EDA">
        <w:tc>
          <w:tcPr>
            <w:tcW w:w="3510" w:type="dxa"/>
          </w:tcPr>
          <w:p w:rsidR="00216E77" w:rsidRPr="003F1A07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3F1A07">
              <w:rPr>
                <w:rFonts w:ascii="Times New Roman" w:hAnsi="Times New Roman"/>
                <w:sz w:val="28"/>
                <w:szCs w:val="28"/>
              </w:rPr>
              <w:t>котел №2</w:t>
            </w:r>
          </w:p>
        </w:tc>
        <w:tc>
          <w:tcPr>
            <w:tcW w:w="3402" w:type="dxa"/>
          </w:tcPr>
          <w:p w:rsidR="00216E77" w:rsidRPr="003F1A0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07">
              <w:rPr>
                <w:rFonts w:ascii="Times New Roman" w:hAnsi="Times New Roman"/>
                <w:sz w:val="28"/>
                <w:szCs w:val="28"/>
              </w:rPr>
              <w:t>«Хопер»</w:t>
            </w:r>
          </w:p>
        </w:tc>
        <w:tc>
          <w:tcPr>
            <w:tcW w:w="2410" w:type="dxa"/>
          </w:tcPr>
          <w:p w:rsidR="00216E77" w:rsidRPr="003F1A0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07">
              <w:rPr>
                <w:rFonts w:ascii="Times New Roman" w:hAnsi="Times New Roman"/>
                <w:sz w:val="28"/>
                <w:szCs w:val="28"/>
              </w:rPr>
              <w:t>100 кВт</w:t>
            </w:r>
          </w:p>
        </w:tc>
      </w:tr>
      <w:tr w:rsidR="00216E77" w:rsidRPr="00F16E83" w:rsidTr="00977EDA">
        <w:tc>
          <w:tcPr>
            <w:tcW w:w="3510" w:type="dxa"/>
          </w:tcPr>
          <w:p w:rsidR="00216E77" w:rsidRPr="003F1A07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3F1A07">
              <w:rPr>
                <w:rFonts w:ascii="Times New Roman" w:hAnsi="Times New Roman"/>
                <w:sz w:val="28"/>
                <w:szCs w:val="28"/>
              </w:rPr>
              <w:t>котел №3</w:t>
            </w:r>
          </w:p>
        </w:tc>
        <w:tc>
          <w:tcPr>
            <w:tcW w:w="3402" w:type="dxa"/>
          </w:tcPr>
          <w:p w:rsidR="00216E77" w:rsidRPr="003F1A0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07">
              <w:rPr>
                <w:rFonts w:ascii="Times New Roman" w:hAnsi="Times New Roman"/>
                <w:sz w:val="28"/>
                <w:szCs w:val="28"/>
              </w:rPr>
              <w:t>«Хопер»</w:t>
            </w:r>
          </w:p>
        </w:tc>
        <w:tc>
          <w:tcPr>
            <w:tcW w:w="2410" w:type="dxa"/>
          </w:tcPr>
          <w:p w:rsidR="00216E77" w:rsidRPr="003F1A0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07">
              <w:rPr>
                <w:rFonts w:ascii="Times New Roman" w:hAnsi="Times New Roman"/>
                <w:sz w:val="28"/>
                <w:szCs w:val="28"/>
              </w:rPr>
              <w:t>100 кВт</w:t>
            </w:r>
          </w:p>
        </w:tc>
      </w:tr>
      <w:tr w:rsidR="00216E77" w:rsidRPr="00F16E83" w:rsidTr="00977EDA">
        <w:tc>
          <w:tcPr>
            <w:tcW w:w="3510" w:type="dxa"/>
          </w:tcPr>
          <w:p w:rsidR="00216E77" w:rsidRPr="003F1A07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3F1A07">
              <w:rPr>
                <w:rFonts w:ascii="Times New Roman" w:hAnsi="Times New Roman"/>
                <w:sz w:val="28"/>
                <w:szCs w:val="28"/>
              </w:rPr>
              <w:t>котел №4</w:t>
            </w:r>
          </w:p>
        </w:tc>
        <w:tc>
          <w:tcPr>
            <w:tcW w:w="3402" w:type="dxa"/>
          </w:tcPr>
          <w:p w:rsidR="00216E77" w:rsidRPr="003F1A0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07">
              <w:rPr>
                <w:rFonts w:ascii="Times New Roman" w:hAnsi="Times New Roman"/>
                <w:sz w:val="28"/>
                <w:szCs w:val="28"/>
              </w:rPr>
              <w:t>«Хопер»</w:t>
            </w:r>
          </w:p>
        </w:tc>
        <w:tc>
          <w:tcPr>
            <w:tcW w:w="2410" w:type="dxa"/>
          </w:tcPr>
          <w:p w:rsidR="00216E77" w:rsidRPr="003F1A0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07">
              <w:rPr>
                <w:rFonts w:ascii="Times New Roman" w:hAnsi="Times New Roman"/>
                <w:sz w:val="28"/>
                <w:szCs w:val="28"/>
              </w:rPr>
              <w:t>100 кВт</w:t>
            </w:r>
          </w:p>
        </w:tc>
      </w:tr>
      <w:tr w:rsidR="00216E77" w:rsidRPr="00F16E83" w:rsidTr="00977EDA">
        <w:tc>
          <w:tcPr>
            <w:tcW w:w="3510" w:type="dxa"/>
          </w:tcPr>
          <w:p w:rsidR="00216E77" w:rsidRPr="003F1A07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3F1A07">
              <w:rPr>
                <w:rFonts w:ascii="Times New Roman" w:hAnsi="Times New Roman"/>
                <w:sz w:val="28"/>
                <w:szCs w:val="28"/>
              </w:rPr>
              <w:t>котел №5</w:t>
            </w:r>
          </w:p>
        </w:tc>
        <w:tc>
          <w:tcPr>
            <w:tcW w:w="3402" w:type="dxa"/>
          </w:tcPr>
          <w:p w:rsidR="00216E77" w:rsidRPr="003F1A0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07">
              <w:rPr>
                <w:rFonts w:ascii="Times New Roman" w:hAnsi="Times New Roman"/>
                <w:sz w:val="28"/>
                <w:szCs w:val="28"/>
              </w:rPr>
              <w:t>«Хопер»</w:t>
            </w:r>
          </w:p>
        </w:tc>
        <w:tc>
          <w:tcPr>
            <w:tcW w:w="2410" w:type="dxa"/>
          </w:tcPr>
          <w:p w:rsidR="00216E77" w:rsidRPr="003F1A0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07">
              <w:rPr>
                <w:rFonts w:ascii="Times New Roman" w:hAnsi="Times New Roman"/>
                <w:sz w:val="28"/>
                <w:szCs w:val="28"/>
              </w:rPr>
              <w:t>100 кВт</w:t>
            </w:r>
          </w:p>
        </w:tc>
      </w:tr>
      <w:tr w:rsidR="00216E77" w:rsidRPr="00F16E83" w:rsidTr="00977EDA">
        <w:tc>
          <w:tcPr>
            <w:tcW w:w="3510" w:type="dxa"/>
          </w:tcPr>
          <w:p w:rsidR="00216E77" w:rsidRPr="003F1A07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3F1A07">
              <w:rPr>
                <w:rFonts w:ascii="Times New Roman" w:hAnsi="Times New Roman"/>
                <w:sz w:val="28"/>
                <w:szCs w:val="28"/>
              </w:rPr>
              <w:t xml:space="preserve">аппарат </w:t>
            </w:r>
            <w:proofErr w:type="spellStart"/>
            <w:r w:rsidRPr="003F1A07">
              <w:rPr>
                <w:rFonts w:ascii="Times New Roman" w:hAnsi="Times New Roman"/>
                <w:sz w:val="28"/>
                <w:szCs w:val="28"/>
              </w:rPr>
              <w:t>химводоочистки</w:t>
            </w:r>
            <w:proofErr w:type="spellEnd"/>
          </w:p>
        </w:tc>
        <w:tc>
          <w:tcPr>
            <w:tcW w:w="3402" w:type="dxa"/>
          </w:tcPr>
          <w:p w:rsidR="00216E77" w:rsidRPr="003F1A0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07">
              <w:rPr>
                <w:rFonts w:ascii="Times New Roman" w:hAnsi="Times New Roman"/>
                <w:sz w:val="28"/>
                <w:szCs w:val="28"/>
              </w:rPr>
              <w:t>«Импульс»</w:t>
            </w:r>
          </w:p>
        </w:tc>
        <w:tc>
          <w:tcPr>
            <w:tcW w:w="2410" w:type="dxa"/>
          </w:tcPr>
          <w:p w:rsidR="00216E77" w:rsidRPr="003F1A07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6E77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8953EA">
        <w:rPr>
          <w:rFonts w:ascii="Times New Roman" w:hAnsi="Times New Roman"/>
          <w:sz w:val="28"/>
          <w:szCs w:val="28"/>
          <w:u w:val="single"/>
        </w:rPr>
        <w:t>Перспективные балансы тепловой мощности и тепловой нагрузки в перспективных зонах действий  источников тепловой энергии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Перспективные балансы тепловой мощности и тепловой нагрузки в зонах </w:t>
      </w:r>
      <w:r w:rsidRPr="00A34734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>й</w:t>
      </w:r>
      <w:r w:rsidRPr="00A34734">
        <w:rPr>
          <w:rFonts w:ascii="Times New Roman" w:hAnsi="Times New Roman"/>
          <w:sz w:val="28"/>
          <w:szCs w:val="28"/>
        </w:rPr>
        <w:t xml:space="preserve"> многоквартирной жилой застройки (многоквартирные жилые дома)</w:t>
      </w:r>
      <w:r>
        <w:rPr>
          <w:rFonts w:ascii="Times New Roman" w:hAnsi="Times New Roman"/>
          <w:sz w:val="28"/>
          <w:szCs w:val="28"/>
        </w:rPr>
        <w:t>, производственной зоне равны существующим, так как до 2031 года не предусматривается дальнейшее изменение схемы теплоснабжения сельского поселения пос. Первомайский.</w:t>
      </w:r>
      <w:proofErr w:type="gramEnd"/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Планируется увеличение тепловой мощности и тепловой нагрузки в перспективной зоне индивидуальной и блокированной застройки.</w:t>
      </w:r>
    </w:p>
    <w:p w:rsidR="00216E77" w:rsidRPr="008953EA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953EA">
        <w:rPr>
          <w:rFonts w:ascii="Times New Roman" w:hAnsi="Times New Roman"/>
          <w:sz w:val="28"/>
          <w:szCs w:val="28"/>
          <w:u w:val="single"/>
        </w:rPr>
        <w:t>2.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8953EA">
        <w:rPr>
          <w:rFonts w:ascii="Times New Roman" w:hAnsi="Times New Roman"/>
          <w:sz w:val="28"/>
          <w:szCs w:val="28"/>
          <w:u w:val="single"/>
        </w:rPr>
        <w:t>. Существующие значения установленной тепловой мощности основного оборудования источников тепловой энергии.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2333"/>
        <w:gridCol w:w="2495"/>
      </w:tblGrid>
      <w:tr w:rsidR="00216E77" w:rsidRPr="00F16E83" w:rsidTr="00977EDA">
        <w:tc>
          <w:tcPr>
            <w:tcW w:w="4743" w:type="dxa"/>
            <w:vMerge w:val="restart"/>
          </w:tcPr>
          <w:p w:rsidR="00216E77" w:rsidRPr="002C7C1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C10">
              <w:rPr>
                <w:rFonts w:ascii="Times New Roman" w:hAnsi="Times New Roman"/>
                <w:sz w:val="28"/>
                <w:szCs w:val="28"/>
              </w:rPr>
              <w:t xml:space="preserve">Наименование источника тепловой </w:t>
            </w:r>
            <w:r w:rsidRPr="002C7C10">
              <w:rPr>
                <w:rFonts w:ascii="Times New Roman" w:hAnsi="Times New Roman"/>
                <w:sz w:val="28"/>
                <w:szCs w:val="28"/>
              </w:rPr>
              <w:lastRenderedPageBreak/>
              <w:t>энергии</w:t>
            </w:r>
          </w:p>
        </w:tc>
        <w:tc>
          <w:tcPr>
            <w:tcW w:w="4828" w:type="dxa"/>
            <w:gridSpan w:val="2"/>
          </w:tcPr>
          <w:p w:rsidR="00216E77" w:rsidRPr="002C7C1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C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Установленная мощность, </w:t>
            </w:r>
          </w:p>
          <w:p w:rsidR="00216E77" w:rsidRPr="002C7C1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C10">
              <w:rPr>
                <w:rFonts w:ascii="Times New Roman" w:hAnsi="Times New Roman"/>
                <w:sz w:val="28"/>
                <w:szCs w:val="28"/>
              </w:rPr>
              <w:lastRenderedPageBreak/>
              <w:t>мВт/час</w:t>
            </w:r>
          </w:p>
        </w:tc>
      </w:tr>
      <w:tr w:rsidR="00216E77" w:rsidRPr="00F16E83" w:rsidTr="00977EDA">
        <w:tc>
          <w:tcPr>
            <w:tcW w:w="4743" w:type="dxa"/>
            <w:vMerge/>
          </w:tcPr>
          <w:p w:rsidR="00216E77" w:rsidRPr="002C7C10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216E77" w:rsidRPr="002C7C1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C10">
              <w:rPr>
                <w:rFonts w:ascii="Times New Roman" w:hAnsi="Times New Roman"/>
                <w:sz w:val="28"/>
                <w:szCs w:val="28"/>
              </w:rPr>
              <w:t>существующая</w:t>
            </w:r>
          </w:p>
        </w:tc>
        <w:tc>
          <w:tcPr>
            <w:tcW w:w="2495" w:type="dxa"/>
          </w:tcPr>
          <w:p w:rsidR="00216E77" w:rsidRPr="002C7C1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C10">
              <w:rPr>
                <w:rFonts w:ascii="Times New Roman" w:hAnsi="Times New Roman"/>
                <w:sz w:val="28"/>
                <w:szCs w:val="28"/>
              </w:rPr>
              <w:t>перспективная</w:t>
            </w:r>
          </w:p>
        </w:tc>
      </w:tr>
      <w:tr w:rsidR="00216E77" w:rsidRPr="00F16E83" w:rsidTr="00977EDA">
        <w:trPr>
          <w:trHeight w:hRule="exact" w:val="376"/>
        </w:trPr>
        <w:tc>
          <w:tcPr>
            <w:tcW w:w="4743" w:type="dxa"/>
          </w:tcPr>
          <w:p w:rsidR="00216E77" w:rsidRPr="00F16E83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БМК №1</w:t>
            </w:r>
          </w:p>
        </w:tc>
        <w:tc>
          <w:tcPr>
            <w:tcW w:w="2333" w:type="dxa"/>
          </w:tcPr>
          <w:p w:rsidR="00216E77" w:rsidRPr="00F16E8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2495" w:type="dxa"/>
          </w:tcPr>
          <w:p w:rsidR="00216E77" w:rsidRPr="00F16E8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216E77" w:rsidRPr="00F16E83" w:rsidTr="00977EDA">
        <w:trPr>
          <w:trHeight w:hRule="exact" w:val="376"/>
        </w:trPr>
        <w:tc>
          <w:tcPr>
            <w:tcW w:w="4743" w:type="dxa"/>
          </w:tcPr>
          <w:p w:rsidR="00216E77" w:rsidRDefault="00216E77" w:rsidP="00977EDA">
            <w:r w:rsidRPr="005267D7">
              <w:rPr>
                <w:rFonts w:ascii="Times New Roman" w:hAnsi="Times New Roman"/>
                <w:sz w:val="28"/>
                <w:szCs w:val="28"/>
              </w:rPr>
              <w:t>БМК 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3" w:type="dxa"/>
          </w:tcPr>
          <w:p w:rsidR="00216E77" w:rsidRPr="00F16E8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2495" w:type="dxa"/>
          </w:tcPr>
          <w:p w:rsidR="00216E77" w:rsidRPr="00F16E8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216E77" w:rsidRPr="00F16E83" w:rsidTr="00977EDA">
        <w:trPr>
          <w:trHeight w:hRule="exact" w:val="376"/>
        </w:trPr>
        <w:tc>
          <w:tcPr>
            <w:tcW w:w="4743" w:type="dxa"/>
          </w:tcPr>
          <w:p w:rsidR="00216E77" w:rsidRDefault="00216E77" w:rsidP="00977EDA">
            <w:r w:rsidRPr="005267D7">
              <w:rPr>
                <w:rFonts w:ascii="Times New Roman" w:hAnsi="Times New Roman"/>
                <w:sz w:val="28"/>
                <w:szCs w:val="28"/>
              </w:rPr>
              <w:t>БМК №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33" w:type="dxa"/>
          </w:tcPr>
          <w:p w:rsidR="00216E77" w:rsidRPr="00F16E8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2495" w:type="dxa"/>
          </w:tcPr>
          <w:p w:rsidR="00216E77" w:rsidRPr="00F16E8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216E77" w:rsidRPr="00F16E83" w:rsidTr="00977EDA">
        <w:trPr>
          <w:trHeight w:hRule="exact" w:val="376"/>
        </w:trPr>
        <w:tc>
          <w:tcPr>
            <w:tcW w:w="4743" w:type="dxa"/>
          </w:tcPr>
          <w:p w:rsidR="00216E77" w:rsidRDefault="00216E77" w:rsidP="00977EDA">
            <w:r w:rsidRPr="005267D7">
              <w:rPr>
                <w:rFonts w:ascii="Times New Roman" w:hAnsi="Times New Roman"/>
                <w:sz w:val="28"/>
                <w:szCs w:val="28"/>
              </w:rPr>
              <w:t>БМК №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33" w:type="dxa"/>
          </w:tcPr>
          <w:p w:rsidR="00216E77" w:rsidRPr="00F16E8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2495" w:type="dxa"/>
          </w:tcPr>
          <w:p w:rsidR="00216E77" w:rsidRPr="00F16E8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216E77" w:rsidRPr="00F16E83" w:rsidTr="00977EDA">
        <w:trPr>
          <w:trHeight w:hRule="exact" w:val="376"/>
        </w:trPr>
        <w:tc>
          <w:tcPr>
            <w:tcW w:w="4743" w:type="dxa"/>
          </w:tcPr>
          <w:p w:rsidR="00216E77" w:rsidRDefault="00216E77" w:rsidP="00977EDA">
            <w:r w:rsidRPr="005267D7">
              <w:rPr>
                <w:rFonts w:ascii="Times New Roman" w:hAnsi="Times New Roman"/>
                <w:sz w:val="28"/>
                <w:szCs w:val="28"/>
              </w:rPr>
              <w:t>БМК №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33" w:type="dxa"/>
          </w:tcPr>
          <w:p w:rsidR="00216E77" w:rsidRPr="00F16E8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2495" w:type="dxa"/>
          </w:tcPr>
          <w:p w:rsidR="00216E77" w:rsidRPr="00F16E8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</w:tr>
      <w:tr w:rsidR="00216E77" w:rsidRPr="00F16E83" w:rsidTr="00977EDA">
        <w:trPr>
          <w:trHeight w:hRule="exact" w:val="376"/>
        </w:trPr>
        <w:tc>
          <w:tcPr>
            <w:tcW w:w="4743" w:type="dxa"/>
          </w:tcPr>
          <w:p w:rsidR="00216E77" w:rsidRDefault="00216E77" w:rsidP="00977EDA">
            <w:r w:rsidRPr="005267D7">
              <w:rPr>
                <w:rFonts w:ascii="Times New Roman" w:hAnsi="Times New Roman"/>
                <w:sz w:val="28"/>
                <w:szCs w:val="28"/>
              </w:rPr>
              <w:t>БМК №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33" w:type="dxa"/>
          </w:tcPr>
          <w:p w:rsidR="00216E77" w:rsidRPr="00F16E8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2495" w:type="dxa"/>
          </w:tcPr>
          <w:p w:rsidR="00216E77" w:rsidRPr="00F16E8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</w:tr>
      <w:tr w:rsidR="00216E77" w:rsidRPr="00F16E83" w:rsidTr="00977EDA">
        <w:trPr>
          <w:trHeight w:hRule="exact" w:val="376"/>
        </w:trPr>
        <w:tc>
          <w:tcPr>
            <w:tcW w:w="4743" w:type="dxa"/>
          </w:tcPr>
          <w:p w:rsidR="00216E77" w:rsidRDefault="00216E77" w:rsidP="00977EDA">
            <w:r w:rsidRPr="005267D7">
              <w:rPr>
                <w:rFonts w:ascii="Times New Roman" w:hAnsi="Times New Roman"/>
                <w:sz w:val="28"/>
                <w:szCs w:val="28"/>
              </w:rPr>
              <w:t>БМК №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33" w:type="dxa"/>
          </w:tcPr>
          <w:p w:rsidR="00216E77" w:rsidRPr="00F16E8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2495" w:type="dxa"/>
          </w:tcPr>
          <w:p w:rsidR="00216E77" w:rsidRPr="00F16E8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</w:tr>
      <w:tr w:rsidR="00216E77" w:rsidRPr="00F16E83" w:rsidTr="00977EDA">
        <w:trPr>
          <w:trHeight w:hRule="exact" w:val="425"/>
        </w:trPr>
        <w:tc>
          <w:tcPr>
            <w:tcW w:w="4743" w:type="dxa"/>
          </w:tcPr>
          <w:p w:rsidR="00216E77" w:rsidRPr="00F16E83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E83">
              <w:rPr>
                <w:rFonts w:ascii="Times New Roman" w:hAnsi="Times New Roman"/>
                <w:sz w:val="28"/>
                <w:szCs w:val="28"/>
              </w:rPr>
              <w:t>Модульная котельная КТУ-500</w:t>
            </w:r>
          </w:p>
        </w:tc>
        <w:tc>
          <w:tcPr>
            <w:tcW w:w="2333" w:type="dxa"/>
          </w:tcPr>
          <w:p w:rsidR="00216E77" w:rsidRPr="00F16E8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E83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2495" w:type="dxa"/>
          </w:tcPr>
          <w:p w:rsidR="00216E77" w:rsidRPr="00F16E8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E83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216E77" w:rsidRPr="00F16E83" w:rsidTr="00977EDA">
        <w:trPr>
          <w:trHeight w:hRule="exact" w:val="713"/>
        </w:trPr>
        <w:tc>
          <w:tcPr>
            <w:tcW w:w="4743" w:type="dxa"/>
          </w:tcPr>
          <w:p w:rsidR="00216E77" w:rsidRPr="00F16E83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E83">
              <w:rPr>
                <w:rFonts w:ascii="Times New Roman" w:hAnsi="Times New Roman"/>
                <w:sz w:val="28"/>
                <w:szCs w:val="28"/>
              </w:rPr>
              <w:t>Индивидуальные источники тепловой энергии</w:t>
            </w:r>
          </w:p>
        </w:tc>
        <w:tc>
          <w:tcPr>
            <w:tcW w:w="2333" w:type="dxa"/>
          </w:tcPr>
          <w:p w:rsidR="00216E77" w:rsidRPr="00072D1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D14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2495" w:type="dxa"/>
          </w:tcPr>
          <w:p w:rsidR="00216E77" w:rsidRPr="00072D1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216E77" w:rsidRPr="00D23209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D23209">
        <w:rPr>
          <w:rFonts w:ascii="Times New Roman" w:hAnsi="Times New Roman"/>
          <w:sz w:val="28"/>
          <w:szCs w:val="28"/>
        </w:rPr>
        <w:t>2.7. Затраты существующей и перспективной тепловой мощности на хозяйственные нужды тепловых сетей.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789"/>
      </w:tblGrid>
      <w:tr w:rsidR="00216E77" w:rsidRPr="00D23209" w:rsidTr="00977EDA">
        <w:tc>
          <w:tcPr>
            <w:tcW w:w="4926" w:type="dxa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Наименование котельной</w:t>
            </w:r>
          </w:p>
        </w:tc>
        <w:tc>
          <w:tcPr>
            <w:tcW w:w="4927" w:type="dxa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 xml:space="preserve">Существующие затраты тепловой мощности на хозяйственные нужды тепловых сетей, </w:t>
            </w:r>
          </w:p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Гкал/час</w:t>
            </w:r>
          </w:p>
        </w:tc>
      </w:tr>
      <w:tr w:rsidR="00216E77" w:rsidRPr="00D23209" w:rsidTr="00977EDA">
        <w:tc>
          <w:tcPr>
            <w:tcW w:w="4926" w:type="dxa"/>
          </w:tcPr>
          <w:p w:rsidR="00216E77" w:rsidRPr="00D23209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Котельная №1</w:t>
            </w:r>
          </w:p>
        </w:tc>
        <w:tc>
          <w:tcPr>
            <w:tcW w:w="4927" w:type="dxa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16E77" w:rsidRPr="00D23209" w:rsidTr="00977EDA">
        <w:tc>
          <w:tcPr>
            <w:tcW w:w="4926" w:type="dxa"/>
          </w:tcPr>
          <w:p w:rsidR="00216E77" w:rsidRPr="00D23209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Котельная №2</w:t>
            </w:r>
          </w:p>
        </w:tc>
        <w:tc>
          <w:tcPr>
            <w:tcW w:w="4927" w:type="dxa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16E77" w:rsidRPr="00D23209" w:rsidTr="00977EDA">
        <w:tc>
          <w:tcPr>
            <w:tcW w:w="4926" w:type="dxa"/>
          </w:tcPr>
          <w:p w:rsidR="00216E77" w:rsidRPr="00D23209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БМК №№1-7</w:t>
            </w:r>
          </w:p>
        </w:tc>
        <w:tc>
          <w:tcPr>
            <w:tcW w:w="4927" w:type="dxa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16E77" w:rsidRPr="00D23209" w:rsidTr="00977EDA">
        <w:tc>
          <w:tcPr>
            <w:tcW w:w="4926" w:type="dxa"/>
          </w:tcPr>
          <w:p w:rsidR="00216E77" w:rsidRPr="00D23209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Модульная котельная КТУ-500</w:t>
            </w:r>
          </w:p>
        </w:tc>
        <w:tc>
          <w:tcPr>
            <w:tcW w:w="4927" w:type="dxa"/>
          </w:tcPr>
          <w:p w:rsidR="00216E77" w:rsidRPr="00D23209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2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216E77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D2320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D23209">
        <w:rPr>
          <w:rFonts w:ascii="Times New Roman" w:hAnsi="Times New Roman"/>
          <w:sz w:val="28"/>
          <w:szCs w:val="28"/>
        </w:rPr>
        <w:t>. Значения существующей и перспективной тепловой мощности</w:t>
      </w:r>
      <w:r>
        <w:rPr>
          <w:rFonts w:ascii="Times New Roman" w:hAnsi="Times New Roman"/>
          <w:sz w:val="28"/>
          <w:szCs w:val="28"/>
        </w:rPr>
        <w:t xml:space="preserve"> источников теплоснабжения, в том числе источников тепловой энергии, принадлежащих потребителям, источников тепловой энергии теплоснабжающих организаций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2541"/>
        <w:gridCol w:w="1895"/>
        <w:gridCol w:w="1773"/>
      </w:tblGrid>
      <w:tr w:rsidR="00216E77" w:rsidRPr="00716550" w:rsidTr="00977EDA">
        <w:tc>
          <w:tcPr>
            <w:tcW w:w="3362" w:type="dxa"/>
            <w:vMerge w:val="restart"/>
            <w:vAlign w:val="center"/>
          </w:tcPr>
          <w:p w:rsidR="00216E77" w:rsidRPr="002C7C1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C10">
              <w:rPr>
                <w:rFonts w:ascii="Times New Roman" w:hAnsi="Times New Roman"/>
                <w:sz w:val="28"/>
                <w:szCs w:val="28"/>
              </w:rPr>
              <w:t>Наименование котельной</w:t>
            </w:r>
          </w:p>
        </w:tc>
        <w:tc>
          <w:tcPr>
            <w:tcW w:w="2541" w:type="dxa"/>
            <w:vMerge w:val="restart"/>
            <w:vAlign w:val="center"/>
          </w:tcPr>
          <w:p w:rsidR="00216E77" w:rsidRPr="002C7C1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C10">
              <w:rPr>
                <w:rFonts w:ascii="Times New Roman" w:hAnsi="Times New Roman"/>
                <w:sz w:val="28"/>
                <w:szCs w:val="28"/>
              </w:rPr>
              <w:t>Фактическая установленная мощность источника, мВт/час</w:t>
            </w:r>
          </w:p>
        </w:tc>
        <w:tc>
          <w:tcPr>
            <w:tcW w:w="3668" w:type="dxa"/>
            <w:gridSpan w:val="2"/>
            <w:vAlign w:val="center"/>
          </w:tcPr>
          <w:p w:rsidR="00216E77" w:rsidRPr="002C7C1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C10">
              <w:rPr>
                <w:rFonts w:ascii="Times New Roman" w:hAnsi="Times New Roman"/>
                <w:sz w:val="28"/>
                <w:szCs w:val="28"/>
              </w:rPr>
              <w:t>Резерв мощности, мВт/час</w:t>
            </w:r>
          </w:p>
        </w:tc>
      </w:tr>
      <w:tr w:rsidR="00216E77" w:rsidRPr="00716550" w:rsidTr="00977EDA">
        <w:tc>
          <w:tcPr>
            <w:tcW w:w="3362" w:type="dxa"/>
            <w:vMerge/>
            <w:vAlign w:val="center"/>
          </w:tcPr>
          <w:p w:rsidR="00216E77" w:rsidRPr="002C7C1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  <w:vAlign w:val="center"/>
          </w:tcPr>
          <w:p w:rsidR="00216E77" w:rsidRPr="002C7C1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vAlign w:val="center"/>
          </w:tcPr>
          <w:p w:rsidR="00216E77" w:rsidRPr="002C7C1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C10">
              <w:rPr>
                <w:rFonts w:ascii="Times New Roman" w:hAnsi="Times New Roman"/>
                <w:sz w:val="28"/>
                <w:szCs w:val="28"/>
              </w:rPr>
              <w:t>аварийный</w:t>
            </w:r>
          </w:p>
        </w:tc>
        <w:tc>
          <w:tcPr>
            <w:tcW w:w="1773" w:type="dxa"/>
            <w:vAlign w:val="center"/>
          </w:tcPr>
          <w:p w:rsidR="00216E77" w:rsidRPr="002C7C1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C10">
              <w:rPr>
                <w:rFonts w:ascii="Times New Roman" w:hAnsi="Times New Roman"/>
                <w:sz w:val="28"/>
                <w:szCs w:val="28"/>
              </w:rPr>
              <w:t>по договорам</w:t>
            </w:r>
          </w:p>
        </w:tc>
      </w:tr>
      <w:tr w:rsidR="00216E77" w:rsidRPr="00BF36F0" w:rsidTr="00977EDA">
        <w:trPr>
          <w:trHeight w:hRule="exact" w:val="421"/>
        </w:trPr>
        <w:tc>
          <w:tcPr>
            <w:tcW w:w="3362" w:type="dxa"/>
          </w:tcPr>
          <w:p w:rsidR="00216E77" w:rsidRPr="00BF36F0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6F0">
              <w:rPr>
                <w:rFonts w:ascii="Times New Roman" w:hAnsi="Times New Roman"/>
                <w:sz w:val="28"/>
                <w:szCs w:val="28"/>
              </w:rPr>
              <w:t>БМК №1</w:t>
            </w:r>
          </w:p>
        </w:tc>
        <w:tc>
          <w:tcPr>
            <w:tcW w:w="2541" w:type="dxa"/>
          </w:tcPr>
          <w:p w:rsidR="00216E77" w:rsidRPr="00BF36F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895" w:type="dxa"/>
          </w:tcPr>
          <w:p w:rsidR="00216E77" w:rsidRPr="00BF36F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773" w:type="dxa"/>
          </w:tcPr>
          <w:p w:rsidR="00216E77" w:rsidRPr="00BF36F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</w:tr>
      <w:tr w:rsidR="00216E77" w:rsidRPr="00BF36F0" w:rsidTr="00977EDA">
        <w:trPr>
          <w:trHeight w:hRule="exact" w:val="427"/>
        </w:trPr>
        <w:tc>
          <w:tcPr>
            <w:tcW w:w="3362" w:type="dxa"/>
          </w:tcPr>
          <w:p w:rsidR="00216E77" w:rsidRPr="00BF36F0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6F0">
              <w:rPr>
                <w:rFonts w:ascii="Times New Roman" w:hAnsi="Times New Roman"/>
                <w:sz w:val="28"/>
                <w:szCs w:val="28"/>
              </w:rPr>
              <w:t>БМК №2</w:t>
            </w:r>
          </w:p>
        </w:tc>
        <w:tc>
          <w:tcPr>
            <w:tcW w:w="2541" w:type="dxa"/>
          </w:tcPr>
          <w:p w:rsidR="00216E77" w:rsidRPr="00BF36F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895" w:type="dxa"/>
          </w:tcPr>
          <w:p w:rsidR="00216E77" w:rsidRPr="00BF36F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73" w:type="dxa"/>
          </w:tcPr>
          <w:p w:rsidR="00216E77" w:rsidRPr="00BF36F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216E77" w:rsidRPr="00BF36F0" w:rsidTr="00977EDA">
        <w:trPr>
          <w:trHeight w:hRule="exact" w:val="419"/>
        </w:trPr>
        <w:tc>
          <w:tcPr>
            <w:tcW w:w="3362" w:type="dxa"/>
          </w:tcPr>
          <w:p w:rsidR="00216E77" w:rsidRPr="00BF36F0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6F0">
              <w:rPr>
                <w:rFonts w:ascii="Times New Roman" w:hAnsi="Times New Roman"/>
                <w:sz w:val="28"/>
                <w:szCs w:val="28"/>
              </w:rPr>
              <w:t>БМК №3</w:t>
            </w:r>
          </w:p>
        </w:tc>
        <w:tc>
          <w:tcPr>
            <w:tcW w:w="2541" w:type="dxa"/>
          </w:tcPr>
          <w:p w:rsidR="00216E77" w:rsidRPr="00BF36F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895" w:type="dxa"/>
          </w:tcPr>
          <w:p w:rsidR="00216E77" w:rsidRPr="00BF36F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73" w:type="dxa"/>
          </w:tcPr>
          <w:p w:rsidR="00216E77" w:rsidRPr="00BF36F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216E77" w:rsidRPr="00BF36F0" w:rsidTr="00977EDA">
        <w:trPr>
          <w:trHeight w:hRule="exact" w:val="425"/>
        </w:trPr>
        <w:tc>
          <w:tcPr>
            <w:tcW w:w="3362" w:type="dxa"/>
          </w:tcPr>
          <w:p w:rsidR="00216E77" w:rsidRPr="00BF36F0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6F0">
              <w:rPr>
                <w:rFonts w:ascii="Times New Roman" w:hAnsi="Times New Roman"/>
                <w:sz w:val="28"/>
                <w:szCs w:val="28"/>
              </w:rPr>
              <w:t>БМК №4</w:t>
            </w:r>
          </w:p>
        </w:tc>
        <w:tc>
          <w:tcPr>
            <w:tcW w:w="2541" w:type="dxa"/>
          </w:tcPr>
          <w:p w:rsidR="00216E77" w:rsidRPr="00BF36F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895" w:type="dxa"/>
          </w:tcPr>
          <w:p w:rsidR="00216E77" w:rsidRPr="00BF36F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773" w:type="dxa"/>
          </w:tcPr>
          <w:p w:rsidR="00216E77" w:rsidRPr="00BF36F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216E77" w:rsidRPr="00BF36F0" w:rsidTr="00977EDA">
        <w:trPr>
          <w:trHeight w:hRule="exact" w:val="431"/>
        </w:trPr>
        <w:tc>
          <w:tcPr>
            <w:tcW w:w="3362" w:type="dxa"/>
          </w:tcPr>
          <w:p w:rsidR="00216E77" w:rsidRPr="00BF36F0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6F0">
              <w:rPr>
                <w:rFonts w:ascii="Times New Roman" w:hAnsi="Times New Roman"/>
                <w:sz w:val="28"/>
                <w:szCs w:val="28"/>
              </w:rPr>
              <w:t>БМК №5</w:t>
            </w:r>
          </w:p>
        </w:tc>
        <w:tc>
          <w:tcPr>
            <w:tcW w:w="2541" w:type="dxa"/>
          </w:tcPr>
          <w:p w:rsidR="00216E77" w:rsidRPr="00BF36F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895" w:type="dxa"/>
          </w:tcPr>
          <w:p w:rsidR="00216E77" w:rsidRPr="00BF36F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773" w:type="dxa"/>
          </w:tcPr>
          <w:p w:rsidR="00216E77" w:rsidRPr="00BF36F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216E77" w:rsidRPr="00BF36F0" w:rsidTr="00977EDA">
        <w:trPr>
          <w:trHeight w:hRule="exact" w:val="423"/>
        </w:trPr>
        <w:tc>
          <w:tcPr>
            <w:tcW w:w="3362" w:type="dxa"/>
          </w:tcPr>
          <w:p w:rsidR="00216E77" w:rsidRPr="00BF36F0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6F0">
              <w:rPr>
                <w:rFonts w:ascii="Times New Roman" w:hAnsi="Times New Roman"/>
                <w:sz w:val="28"/>
                <w:szCs w:val="28"/>
              </w:rPr>
              <w:t>БМК №6</w:t>
            </w:r>
          </w:p>
        </w:tc>
        <w:tc>
          <w:tcPr>
            <w:tcW w:w="2541" w:type="dxa"/>
          </w:tcPr>
          <w:p w:rsidR="00216E77" w:rsidRPr="00BF36F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895" w:type="dxa"/>
          </w:tcPr>
          <w:p w:rsidR="00216E77" w:rsidRPr="00BF36F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773" w:type="dxa"/>
          </w:tcPr>
          <w:p w:rsidR="00216E77" w:rsidRPr="00BF36F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216E77" w:rsidRPr="00BF36F0" w:rsidTr="00977EDA">
        <w:trPr>
          <w:trHeight w:hRule="exact" w:val="429"/>
        </w:trPr>
        <w:tc>
          <w:tcPr>
            <w:tcW w:w="3362" w:type="dxa"/>
          </w:tcPr>
          <w:p w:rsidR="00216E77" w:rsidRPr="00BF36F0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6F0">
              <w:rPr>
                <w:rFonts w:ascii="Times New Roman" w:hAnsi="Times New Roman"/>
                <w:sz w:val="28"/>
                <w:szCs w:val="28"/>
              </w:rPr>
              <w:lastRenderedPageBreak/>
              <w:t>БМК №7</w:t>
            </w:r>
          </w:p>
        </w:tc>
        <w:tc>
          <w:tcPr>
            <w:tcW w:w="2541" w:type="dxa"/>
          </w:tcPr>
          <w:p w:rsidR="00216E77" w:rsidRPr="00BF36F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895" w:type="dxa"/>
          </w:tcPr>
          <w:p w:rsidR="00216E77" w:rsidRPr="00BF36F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73" w:type="dxa"/>
          </w:tcPr>
          <w:p w:rsidR="00216E77" w:rsidRPr="00BF36F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</w:tr>
      <w:tr w:rsidR="00216E77" w:rsidRPr="00716550" w:rsidTr="00977EDA">
        <w:tc>
          <w:tcPr>
            <w:tcW w:w="3362" w:type="dxa"/>
          </w:tcPr>
          <w:p w:rsidR="00216E77" w:rsidRPr="00716550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550">
              <w:rPr>
                <w:rFonts w:ascii="Times New Roman" w:hAnsi="Times New Roman"/>
                <w:sz w:val="28"/>
                <w:szCs w:val="28"/>
              </w:rPr>
              <w:t>Модульная котельная</w:t>
            </w:r>
          </w:p>
        </w:tc>
        <w:tc>
          <w:tcPr>
            <w:tcW w:w="2541" w:type="dxa"/>
          </w:tcPr>
          <w:p w:rsidR="00216E77" w:rsidRPr="0071655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550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895" w:type="dxa"/>
          </w:tcPr>
          <w:p w:rsidR="00216E77" w:rsidRPr="0071655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550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1773" w:type="dxa"/>
          </w:tcPr>
          <w:p w:rsidR="00216E77" w:rsidRPr="00716550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5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16E77" w:rsidRDefault="00216E77" w:rsidP="00216E7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55F2">
        <w:rPr>
          <w:rFonts w:ascii="Times New Roman" w:hAnsi="Times New Roman"/>
          <w:sz w:val="28"/>
          <w:szCs w:val="28"/>
        </w:rPr>
        <w:t>Индивидуальн</w:t>
      </w:r>
      <w:r>
        <w:rPr>
          <w:rFonts w:ascii="Times New Roman" w:hAnsi="Times New Roman"/>
          <w:sz w:val="28"/>
          <w:szCs w:val="28"/>
        </w:rPr>
        <w:t>ые источники тепловой энергии аварийной мощности не имеют.</w:t>
      </w:r>
    </w:p>
    <w:p w:rsidR="00216E77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12D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  <w:u w:val="single"/>
        </w:rPr>
        <w:t>Цены (тарифы) в сфере теплоснабжения.</w:t>
      </w:r>
    </w:p>
    <w:p w:rsidR="00216E77" w:rsidRPr="0077039D" w:rsidRDefault="00216E77" w:rsidP="00216E77">
      <w:pPr>
        <w:pStyle w:val="25"/>
        <w:shd w:val="clear" w:color="auto" w:fill="auto"/>
        <w:spacing w:after="0" w:line="322" w:lineRule="exact"/>
        <w:ind w:firstLine="709"/>
        <w:jc w:val="both"/>
        <w:rPr>
          <w:b w:val="0"/>
          <w:color w:val="000000"/>
          <w:lang w:bidi="ru-RU"/>
        </w:rPr>
      </w:pPr>
      <w:r w:rsidRPr="0077039D">
        <w:rPr>
          <w:b w:val="0"/>
        </w:rPr>
        <w:t>2.</w:t>
      </w:r>
      <w:r>
        <w:rPr>
          <w:b w:val="0"/>
        </w:rPr>
        <w:t>9</w:t>
      </w:r>
      <w:r w:rsidRPr="0077039D">
        <w:rPr>
          <w:b w:val="0"/>
        </w:rPr>
        <w:t xml:space="preserve">.1. </w:t>
      </w:r>
      <w:bookmarkStart w:id="1" w:name="bookmark31"/>
      <w:r w:rsidRPr="0077039D">
        <w:rPr>
          <w:b w:val="0"/>
          <w:color w:val="000000"/>
          <w:lang w:bidi="ru-RU"/>
        </w:rPr>
        <w:t>Тариф на тепловую энергию.</w:t>
      </w:r>
      <w:bookmarkEnd w:id="1"/>
    </w:p>
    <w:p w:rsidR="00216E77" w:rsidRDefault="00216E77" w:rsidP="00216E77">
      <w:pPr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7E6BAA">
        <w:rPr>
          <w:rFonts w:ascii="Times New Roman" w:hAnsi="Times New Roman"/>
          <w:sz w:val="28"/>
          <w:szCs w:val="28"/>
          <w:lang w:bidi="ru-RU"/>
        </w:rPr>
        <w:t xml:space="preserve">Тариф на тепловую энергию на 2022 год установлен </w:t>
      </w:r>
      <w:r>
        <w:rPr>
          <w:rFonts w:ascii="Times New Roman" w:hAnsi="Times New Roman"/>
          <w:sz w:val="28"/>
          <w:szCs w:val="28"/>
          <w:lang w:bidi="ru-RU"/>
        </w:rPr>
        <w:t>п</w:t>
      </w:r>
      <w:r w:rsidRPr="007E6BAA">
        <w:rPr>
          <w:rFonts w:ascii="Times New Roman" w:hAnsi="Times New Roman"/>
          <w:sz w:val="28"/>
          <w:szCs w:val="28"/>
          <w:lang w:bidi="ru-RU"/>
        </w:rPr>
        <w:t xml:space="preserve">риказом </w:t>
      </w:r>
      <w:r>
        <w:rPr>
          <w:rFonts w:ascii="Times New Roman" w:hAnsi="Times New Roman"/>
          <w:sz w:val="28"/>
          <w:szCs w:val="28"/>
          <w:lang w:bidi="ru-RU"/>
        </w:rPr>
        <w:t>д</w:t>
      </w:r>
      <w:r w:rsidRPr="007E6BAA">
        <w:rPr>
          <w:rFonts w:ascii="Times New Roman" w:hAnsi="Times New Roman"/>
          <w:sz w:val="28"/>
          <w:szCs w:val="28"/>
          <w:lang w:bidi="ru-RU"/>
        </w:rPr>
        <w:t>епартамента Оренбургской области по ценам и регулированию тарифов</w:t>
      </w:r>
      <w:r>
        <w:rPr>
          <w:rFonts w:ascii="Times New Roman" w:hAnsi="Times New Roman"/>
          <w:sz w:val="28"/>
          <w:szCs w:val="28"/>
          <w:lang w:bidi="ru-RU"/>
        </w:rPr>
        <w:t xml:space="preserve"> от 23 ноября 2021 года № 163-т/э «О корректировке тарифов на тепловую энергию (мощность) на 2022 год, поставляемую теплоснабжающими организациями потребителям Оренбургской области и внесении изменений в приказ департамента Оренбургской области по ценам и регулированию тарифов от 10 декабря 2019 года № 300-т/э»:</w:t>
      </w:r>
      <w:proofErr w:type="gramEnd"/>
    </w:p>
    <w:p w:rsidR="00216E77" w:rsidRPr="007E6BAA" w:rsidRDefault="00216E77" w:rsidP="00216E77">
      <w:pPr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1487"/>
        <w:gridCol w:w="1533"/>
        <w:gridCol w:w="1533"/>
        <w:gridCol w:w="1413"/>
        <w:gridCol w:w="1413"/>
      </w:tblGrid>
      <w:tr w:rsidR="00216E77" w:rsidRPr="00CC1D92" w:rsidTr="00977EDA">
        <w:tc>
          <w:tcPr>
            <w:tcW w:w="2192" w:type="dxa"/>
            <w:vMerge w:val="restart"/>
            <w:shd w:val="clear" w:color="auto" w:fill="auto"/>
          </w:tcPr>
          <w:p w:rsidR="00216E77" w:rsidRPr="00CC1D92" w:rsidRDefault="00216E77" w:rsidP="00977ED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proofErr w:type="spellStart"/>
            <w:r w:rsidRPr="00CC1D92">
              <w:rPr>
                <w:rFonts w:ascii="Times New Roman" w:hAnsi="Times New Roman"/>
                <w:sz w:val="28"/>
                <w:szCs w:val="28"/>
                <w:lang w:bidi="ru-RU"/>
              </w:rPr>
              <w:t>Одноставочный</w:t>
            </w:r>
            <w:proofErr w:type="spellEnd"/>
            <w:r w:rsidRPr="00CC1D92">
              <w:rPr>
                <w:rFonts w:ascii="Times New Roman" w:hAnsi="Times New Roman"/>
                <w:sz w:val="28"/>
                <w:szCs w:val="28"/>
                <w:lang w:bidi="ru-RU"/>
              </w:rPr>
              <w:t>, руб./Гкал (без учета НДС)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216E77" w:rsidRPr="00CC1D92" w:rsidRDefault="00216E77" w:rsidP="00977ED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  <w:p w:rsidR="00216E77" w:rsidRPr="00CC1D92" w:rsidRDefault="00216E77" w:rsidP="00977ED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  <w:p w:rsidR="00216E77" w:rsidRPr="00CC1D92" w:rsidRDefault="00216E77" w:rsidP="00977ED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  <w:p w:rsidR="00216E77" w:rsidRPr="00CC1D92" w:rsidRDefault="00216E77" w:rsidP="00977EDA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CC1D92">
              <w:rPr>
                <w:rFonts w:ascii="Times New Roman" w:hAnsi="Times New Roman"/>
                <w:sz w:val="28"/>
                <w:szCs w:val="28"/>
                <w:lang w:bidi="ru-RU"/>
              </w:rPr>
              <w:t>2022</w:t>
            </w:r>
          </w:p>
        </w:tc>
        <w:tc>
          <w:tcPr>
            <w:tcW w:w="5892" w:type="dxa"/>
            <w:gridSpan w:val="4"/>
            <w:shd w:val="clear" w:color="auto" w:fill="auto"/>
          </w:tcPr>
          <w:p w:rsidR="00216E77" w:rsidRPr="00CC1D92" w:rsidRDefault="00216E77" w:rsidP="00977ED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CC1D92">
              <w:rPr>
                <w:rFonts w:ascii="Times New Roman" w:hAnsi="Times New Roman"/>
                <w:sz w:val="28"/>
                <w:szCs w:val="28"/>
                <w:lang w:bidi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16E77" w:rsidRPr="00CC1D92" w:rsidTr="00977EDA">
        <w:tc>
          <w:tcPr>
            <w:tcW w:w="2192" w:type="dxa"/>
            <w:vMerge/>
            <w:shd w:val="clear" w:color="auto" w:fill="auto"/>
          </w:tcPr>
          <w:p w:rsidR="00216E77" w:rsidRPr="00CC1D92" w:rsidRDefault="00216E77" w:rsidP="00977ED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216E77" w:rsidRPr="00CC1D92" w:rsidRDefault="00216E77" w:rsidP="00977ED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1533" w:type="dxa"/>
            <w:shd w:val="clear" w:color="auto" w:fill="auto"/>
          </w:tcPr>
          <w:p w:rsidR="00216E77" w:rsidRPr="00CC1D92" w:rsidRDefault="00216E77" w:rsidP="00977ED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CC1D92">
              <w:rPr>
                <w:rFonts w:ascii="Times New Roman" w:hAnsi="Times New Roman"/>
                <w:sz w:val="28"/>
                <w:szCs w:val="28"/>
                <w:lang w:bidi="ru-RU"/>
              </w:rPr>
              <w:t>1244,37</w:t>
            </w:r>
          </w:p>
        </w:tc>
        <w:tc>
          <w:tcPr>
            <w:tcW w:w="1533" w:type="dxa"/>
            <w:shd w:val="clear" w:color="auto" w:fill="auto"/>
          </w:tcPr>
          <w:p w:rsidR="00216E77" w:rsidRPr="00CC1D92" w:rsidRDefault="00216E77" w:rsidP="00977ED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CC1D92">
              <w:rPr>
                <w:rFonts w:ascii="Times New Roman" w:hAnsi="Times New Roman"/>
                <w:sz w:val="28"/>
                <w:szCs w:val="28"/>
                <w:lang w:bidi="ru-RU"/>
              </w:rPr>
              <w:t>1286,89</w:t>
            </w:r>
          </w:p>
        </w:tc>
        <w:tc>
          <w:tcPr>
            <w:tcW w:w="1413" w:type="dxa"/>
            <w:shd w:val="clear" w:color="auto" w:fill="auto"/>
          </w:tcPr>
          <w:p w:rsidR="00216E77" w:rsidRPr="00CC1D92" w:rsidRDefault="00216E77" w:rsidP="00977ED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1413" w:type="dxa"/>
            <w:shd w:val="clear" w:color="auto" w:fill="auto"/>
          </w:tcPr>
          <w:p w:rsidR="00216E77" w:rsidRPr="00CC1D92" w:rsidRDefault="00216E77" w:rsidP="00977ED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216E77" w:rsidRPr="00CC1D92" w:rsidTr="00977EDA">
        <w:tc>
          <w:tcPr>
            <w:tcW w:w="2192" w:type="dxa"/>
            <w:vMerge w:val="restart"/>
            <w:shd w:val="clear" w:color="auto" w:fill="auto"/>
          </w:tcPr>
          <w:p w:rsidR="00216E77" w:rsidRPr="00CC1D92" w:rsidRDefault="00216E77" w:rsidP="00977ED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proofErr w:type="spellStart"/>
            <w:r w:rsidRPr="00CC1D92">
              <w:rPr>
                <w:rFonts w:ascii="Times New Roman" w:hAnsi="Times New Roman"/>
                <w:sz w:val="28"/>
                <w:szCs w:val="28"/>
                <w:lang w:bidi="ru-RU"/>
              </w:rPr>
              <w:t>Одноставочный</w:t>
            </w:r>
            <w:proofErr w:type="spellEnd"/>
            <w:r w:rsidRPr="00CC1D92">
              <w:rPr>
                <w:rFonts w:ascii="Times New Roman" w:hAnsi="Times New Roman"/>
                <w:sz w:val="28"/>
                <w:szCs w:val="28"/>
                <w:lang w:bidi="ru-RU"/>
              </w:rPr>
              <w:t>, руб./Гкал</w:t>
            </w:r>
          </w:p>
        </w:tc>
        <w:tc>
          <w:tcPr>
            <w:tcW w:w="1487" w:type="dxa"/>
            <w:vMerge/>
            <w:shd w:val="clear" w:color="auto" w:fill="auto"/>
          </w:tcPr>
          <w:p w:rsidR="00216E77" w:rsidRPr="00CC1D92" w:rsidRDefault="00216E77" w:rsidP="00977ED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5892" w:type="dxa"/>
            <w:gridSpan w:val="4"/>
            <w:shd w:val="clear" w:color="auto" w:fill="auto"/>
          </w:tcPr>
          <w:p w:rsidR="00216E77" w:rsidRPr="00CC1D92" w:rsidRDefault="00216E77" w:rsidP="00977ED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CC1D92">
              <w:rPr>
                <w:rFonts w:ascii="Times New Roman" w:hAnsi="Times New Roman"/>
                <w:sz w:val="28"/>
                <w:szCs w:val="28"/>
                <w:lang w:bidi="ru-RU"/>
              </w:rPr>
              <w:t>Население (тарифы указываются с НДС)</w:t>
            </w:r>
          </w:p>
        </w:tc>
      </w:tr>
      <w:tr w:rsidR="00216E77" w:rsidRPr="00CC1D92" w:rsidTr="00977EDA">
        <w:tc>
          <w:tcPr>
            <w:tcW w:w="2192" w:type="dxa"/>
            <w:vMerge/>
            <w:shd w:val="clear" w:color="auto" w:fill="auto"/>
          </w:tcPr>
          <w:p w:rsidR="00216E77" w:rsidRPr="00CC1D92" w:rsidRDefault="00216E77" w:rsidP="00977ED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216E77" w:rsidRPr="00CC1D92" w:rsidRDefault="00216E77" w:rsidP="00977ED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1533" w:type="dxa"/>
            <w:shd w:val="clear" w:color="auto" w:fill="auto"/>
          </w:tcPr>
          <w:p w:rsidR="00216E77" w:rsidRPr="00CC1D92" w:rsidRDefault="00216E77" w:rsidP="00977ED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CC1D92">
              <w:rPr>
                <w:rFonts w:ascii="Times New Roman" w:hAnsi="Times New Roman"/>
                <w:sz w:val="28"/>
                <w:szCs w:val="28"/>
                <w:lang w:bidi="ru-RU"/>
              </w:rPr>
              <w:t>1493,24</w:t>
            </w:r>
          </w:p>
        </w:tc>
        <w:tc>
          <w:tcPr>
            <w:tcW w:w="1533" w:type="dxa"/>
            <w:shd w:val="clear" w:color="auto" w:fill="auto"/>
          </w:tcPr>
          <w:p w:rsidR="00216E77" w:rsidRPr="00CC1D92" w:rsidRDefault="00216E77" w:rsidP="00977ED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CC1D92">
              <w:rPr>
                <w:rFonts w:ascii="Times New Roman" w:hAnsi="Times New Roman"/>
                <w:sz w:val="28"/>
                <w:szCs w:val="28"/>
                <w:lang w:bidi="ru-RU"/>
              </w:rPr>
              <w:t>1544,27</w:t>
            </w:r>
          </w:p>
        </w:tc>
        <w:tc>
          <w:tcPr>
            <w:tcW w:w="1413" w:type="dxa"/>
            <w:shd w:val="clear" w:color="auto" w:fill="auto"/>
          </w:tcPr>
          <w:p w:rsidR="00216E77" w:rsidRPr="00CC1D92" w:rsidRDefault="00216E77" w:rsidP="00977ED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1413" w:type="dxa"/>
            <w:shd w:val="clear" w:color="auto" w:fill="auto"/>
          </w:tcPr>
          <w:p w:rsidR="00216E77" w:rsidRPr="00CC1D92" w:rsidRDefault="00216E77" w:rsidP="00977ED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</w:tbl>
    <w:p w:rsidR="00216E77" w:rsidRDefault="00216E77" w:rsidP="00216E77">
      <w:pPr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2.9.2. Размеры платы за подключение к системе теплоснабжения не установлены.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2.9.3. Тариф на горячую воду.</w:t>
      </w:r>
    </w:p>
    <w:p w:rsidR="00216E77" w:rsidRPr="0087101D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101D">
        <w:rPr>
          <w:rFonts w:ascii="Times New Roman" w:hAnsi="Times New Roman"/>
          <w:sz w:val="28"/>
          <w:szCs w:val="28"/>
        </w:rPr>
        <w:t>Тариф на горячую воду установлен постановлением администрации муниципального образования Оренбургский район Оренбургской области от 15.12.2020 г. № 3967-п «О корректировке долгосрочных тарифов на горячую воду (горячее водоснабжение) для МУП «</w:t>
      </w:r>
      <w:r>
        <w:rPr>
          <w:rFonts w:ascii="Times New Roman" w:hAnsi="Times New Roman"/>
          <w:sz w:val="28"/>
          <w:szCs w:val="28"/>
        </w:rPr>
        <w:t>К</w:t>
      </w:r>
      <w:r w:rsidRPr="0087101D">
        <w:rPr>
          <w:rFonts w:ascii="Times New Roman" w:hAnsi="Times New Roman"/>
          <w:sz w:val="28"/>
          <w:szCs w:val="28"/>
        </w:rPr>
        <w:t>оммунальное хозяйство» потребителям муниципального образования Первомайский поссовет на 2020-2022 годы и внесении изменения в постановление администрации муниципального образования Оренбургский район от 21.02.2020 № 284-п:</w:t>
      </w:r>
      <w:proofErr w:type="gramEnd"/>
    </w:p>
    <w:p w:rsidR="00216E77" w:rsidRPr="0087101D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101D">
        <w:rPr>
          <w:rFonts w:ascii="Times New Roman" w:hAnsi="Times New Roman"/>
          <w:sz w:val="28"/>
          <w:szCs w:val="28"/>
        </w:rPr>
        <w:t>на 2022 год:</w:t>
      </w:r>
    </w:p>
    <w:p w:rsidR="00216E77" w:rsidRPr="0087101D" w:rsidRDefault="00216E77" w:rsidP="00216E77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7101D">
        <w:rPr>
          <w:rFonts w:ascii="Times New Roman" w:hAnsi="Times New Roman"/>
          <w:sz w:val="28"/>
          <w:szCs w:val="28"/>
          <w:u w:val="single"/>
        </w:rPr>
        <w:t>-</w:t>
      </w:r>
      <w:r w:rsidRPr="0087101D">
        <w:rPr>
          <w:rFonts w:ascii="Times New Roman" w:hAnsi="Times New Roman"/>
          <w:sz w:val="28"/>
          <w:szCs w:val="28"/>
          <w:u w:val="single"/>
        </w:rPr>
        <w:tab/>
        <w:t>на период 01.01.2022 - 30.06.2022:</w:t>
      </w:r>
    </w:p>
    <w:p w:rsidR="00216E77" w:rsidRPr="0087101D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101D">
        <w:rPr>
          <w:rFonts w:ascii="Times New Roman" w:hAnsi="Times New Roman"/>
          <w:sz w:val="28"/>
          <w:szCs w:val="28"/>
        </w:rPr>
        <w:t>для потребителей (без НДС):</w:t>
      </w:r>
    </w:p>
    <w:p w:rsidR="00216E77" w:rsidRPr="0087101D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101D">
        <w:rPr>
          <w:rFonts w:ascii="Times New Roman" w:hAnsi="Times New Roman"/>
          <w:sz w:val="28"/>
          <w:szCs w:val="28"/>
        </w:rPr>
        <w:t xml:space="preserve">- компонент на холодную воду в размере 19,50 </w:t>
      </w:r>
      <w:proofErr w:type="spellStart"/>
      <w:r w:rsidRPr="0087101D">
        <w:rPr>
          <w:rFonts w:ascii="Times New Roman" w:hAnsi="Times New Roman"/>
          <w:sz w:val="28"/>
          <w:szCs w:val="28"/>
        </w:rPr>
        <w:t>руб</w:t>
      </w:r>
      <w:proofErr w:type="spellEnd"/>
      <w:r w:rsidRPr="0087101D">
        <w:rPr>
          <w:rFonts w:ascii="Times New Roman" w:hAnsi="Times New Roman"/>
          <w:sz w:val="28"/>
          <w:szCs w:val="28"/>
        </w:rPr>
        <w:t>/м</w:t>
      </w:r>
      <w:r w:rsidRPr="0087101D">
        <w:rPr>
          <w:rFonts w:ascii="Times New Roman" w:hAnsi="Times New Roman"/>
          <w:sz w:val="28"/>
          <w:szCs w:val="28"/>
          <w:vertAlign w:val="superscript"/>
        </w:rPr>
        <w:t>3</w:t>
      </w:r>
      <w:r w:rsidRPr="0087101D">
        <w:rPr>
          <w:rFonts w:ascii="Times New Roman" w:hAnsi="Times New Roman"/>
          <w:sz w:val="28"/>
          <w:szCs w:val="28"/>
        </w:rPr>
        <w:t>;</w:t>
      </w:r>
    </w:p>
    <w:p w:rsidR="00216E77" w:rsidRPr="0087101D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101D">
        <w:rPr>
          <w:rFonts w:ascii="Times New Roman" w:hAnsi="Times New Roman"/>
          <w:sz w:val="28"/>
          <w:szCs w:val="28"/>
        </w:rPr>
        <w:t xml:space="preserve">- компонент на тепловую энергию в размере 1244,37 </w:t>
      </w:r>
      <w:proofErr w:type="spellStart"/>
      <w:r w:rsidRPr="0087101D">
        <w:rPr>
          <w:rFonts w:ascii="Times New Roman" w:hAnsi="Times New Roman"/>
          <w:sz w:val="28"/>
          <w:szCs w:val="28"/>
        </w:rPr>
        <w:t>руб</w:t>
      </w:r>
      <w:proofErr w:type="spellEnd"/>
      <w:r w:rsidRPr="0087101D">
        <w:rPr>
          <w:rFonts w:ascii="Times New Roman" w:hAnsi="Times New Roman"/>
          <w:sz w:val="28"/>
          <w:szCs w:val="28"/>
        </w:rPr>
        <w:t>/м</w:t>
      </w:r>
      <w:r w:rsidRPr="0087101D">
        <w:rPr>
          <w:rFonts w:ascii="Times New Roman" w:hAnsi="Times New Roman"/>
          <w:sz w:val="28"/>
          <w:szCs w:val="28"/>
          <w:vertAlign w:val="superscript"/>
        </w:rPr>
        <w:t>3</w:t>
      </w:r>
      <w:r w:rsidRPr="0087101D">
        <w:rPr>
          <w:rFonts w:ascii="Times New Roman" w:hAnsi="Times New Roman"/>
          <w:sz w:val="28"/>
          <w:szCs w:val="28"/>
        </w:rPr>
        <w:t>;</w:t>
      </w:r>
    </w:p>
    <w:p w:rsidR="00216E77" w:rsidRPr="0087101D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101D">
        <w:rPr>
          <w:rFonts w:ascii="Times New Roman" w:hAnsi="Times New Roman"/>
          <w:sz w:val="28"/>
          <w:szCs w:val="28"/>
        </w:rPr>
        <w:t>для населения (с НДС):</w:t>
      </w:r>
    </w:p>
    <w:p w:rsidR="00216E77" w:rsidRPr="0087101D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101D">
        <w:rPr>
          <w:rFonts w:ascii="Times New Roman" w:hAnsi="Times New Roman"/>
          <w:sz w:val="28"/>
          <w:szCs w:val="28"/>
        </w:rPr>
        <w:t xml:space="preserve">- компонент на холодную воду в размере 23,40 </w:t>
      </w:r>
      <w:proofErr w:type="spellStart"/>
      <w:r w:rsidRPr="0087101D">
        <w:rPr>
          <w:rFonts w:ascii="Times New Roman" w:hAnsi="Times New Roman"/>
          <w:sz w:val="28"/>
          <w:szCs w:val="28"/>
        </w:rPr>
        <w:t>руб</w:t>
      </w:r>
      <w:proofErr w:type="spellEnd"/>
      <w:r w:rsidRPr="0087101D">
        <w:rPr>
          <w:rFonts w:ascii="Times New Roman" w:hAnsi="Times New Roman"/>
          <w:sz w:val="28"/>
          <w:szCs w:val="28"/>
        </w:rPr>
        <w:t>/м</w:t>
      </w:r>
      <w:r w:rsidRPr="0087101D">
        <w:rPr>
          <w:rFonts w:ascii="Times New Roman" w:hAnsi="Times New Roman"/>
          <w:sz w:val="28"/>
          <w:szCs w:val="28"/>
          <w:vertAlign w:val="superscript"/>
        </w:rPr>
        <w:t>3</w:t>
      </w:r>
      <w:r w:rsidRPr="0087101D">
        <w:rPr>
          <w:rFonts w:ascii="Times New Roman" w:hAnsi="Times New Roman"/>
          <w:sz w:val="28"/>
          <w:szCs w:val="28"/>
        </w:rPr>
        <w:t>;</w:t>
      </w:r>
    </w:p>
    <w:p w:rsidR="00216E77" w:rsidRPr="0087101D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101D">
        <w:rPr>
          <w:rFonts w:ascii="Times New Roman" w:hAnsi="Times New Roman"/>
          <w:sz w:val="28"/>
          <w:szCs w:val="28"/>
        </w:rPr>
        <w:t xml:space="preserve">- компонент на тепловую энергию в размере 1493,24 </w:t>
      </w:r>
      <w:proofErr w:type="spellStart"/>
      <w:r w:rsidRPr="0087101D">
        <w:rPr>
          <w:rFonts w:ascii="Times New Roman" w:hAnsi="Times New Roman"/>
          <w:sz w:val="28"/>
          <w:szCs w:val="28"/>
        </w:rPr>
        <w:t>руб</w:t>
      </w:r>
      <w:proofErr w:type="spellEnd"/>
      <w:r w:rsidRPr="0087101D">
        <w:rPr>
          <w:rFonts w:ascii="Times New Roman" w:hAnsi="Times New Roman"/>
          <w:sz w:val="28"/>
          <w:szCs w:val="28"/>
        </w:rPr>
        <w:t>/м</w:t>
      </w:r>
      <w:r w:rsidRPr="0087101D">
        <w:rPr>
          <w:rFonts w:ascii="Times New Roman" w:hAnsi="Times New Roman"/>
          <w:sz w:val="28"/>
          <w:szCs w:val="28"/>
          <w:vertAlign w:val="superscript"/>
        </w:rPr>
        <w:t>3</w:t>
      </w:r>
      <w:r w:rsidRPr="0087101D">
        <w:rPr>
          <w:rFonts w:ascii="Times New Roman" w:hAnsi="Times New Roman"/>
          <w:sz w:val="28"/>
          <w:szCs w:val="28"/>
        </w:rPr>
        <w:t>;</w:t>
      </w:r>
    </w:p>
    <w:p w:rsidR="00216E77" w:rsidRPr="0087101D" w:rsidRDefault="00216E77" w:rsidP="00216E77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7101D">
        <w:rPr>
          <w:rFonts w:ascii="Times New Roman" w:hAnsi="Times New Roman"/>
          <w:sz w:val="28"/>
          <w:szCs w:val="28"/>
          <w:u w:val="single"/>
        </w:rPr>
        <w:t>-</w:t>
      </w:r>
      <w:r w:rsidRPr="0087101D">
        <w:rPr>
          <w:rFonts w:ascii="Times New Roman" w:hAnsi="Times New Roman"/>
          <w:sz w:val="28"/>
          <w:szCs w:val="28"/>
          <w:u w:val="single"/>
        </w:rPr>
        <w:tab/>
        <w:t>на период 01.0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87101D">
        <w:rPr>
          <w:rFonts w:ascii="Times New Roman" w:hAnsi="Times New Roman"/>
          <w:sz w:val="28"/>
          <w:szCs w:val="28"/>
          <w:u w:val="single"/>
        </w:rPr>
        <w:t>.2022 - 3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87101D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12</w:t>
      </w:r>
      <w:r w:rsidRPr="0087101D">
        <w:rPr>
          <w:rFonts w:ascii="Times New Roman" w:hAnsi="Times New Roman"/>
          <w:sz w:val="28"/>
          <w:szCs w:val="28"/>
          <w:u w:val="single"/>
        </w:rPr>
        <w:t>.2022:</w:t>
      </w:r>
    </w:p>
    <w:p w:rsidR="00216E77" w:rsidRPr="0087101D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101D">
        <w:rPr>
          <w:rFonts w:ascii="Times New Roman" w:hAnsi="Times New Roman"/>
          <w:sz w:val="28"/>
          <w:szCs w:val="28"/>
        </w:rPr>
        <w:t>для потребителей (без НДС):</w:t>
      </w:r>
    </w:p>
    <w:p w:rsidR="00216E77" w:rsidRPr="0087101D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101D">
        <w:rPr>
          <w:rFonts w:ascii="Times New Roman" w:hAnsi="Times New Roman"/>
          <w:sz w:val="28"/>
          <w:szCs w:val="28"/>
        </w:rPr>
        <w:t xml:space="preserve">- компонент на холодную воду в размере </w:t>
      </w:r>
      <w:r>
        <w:rPr>
          <w:rFonts w:ascii="Times New Roman" w:hAnsi="Times New Roman"/>
          <w:sz w:val="28"/>
          <w:szCs w:val="28"/>
        </w:rPr>
        <w:t>20,37</w:t>
      </w:r>
      <w:r w:rsidRPr="00871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101D">
        <w:rPr>
          <w:rFonts w:ascii="Times New Roman" w:hAnsi="Times New Roman"/>
          <w:sz w:val="28"/>
          <w:szCs w:val="28"/>
        </w:rPr>
        <w:t>руб</w:t>
      </w:r>
      <w:proofErr w:type="spellEnd"/>
      <w:r w:rsidRPr="0087101D">
        <w:rPr>
          <w:rFonts w:ascii="Times New Roman" w:hAnsi="Times New Roman"/>
          <w:sz w:val="28"/>
          <w:szCs w:val="28"/>
        </w:rPr>
        <w:t>/м</w:t>
      </w:r>
      <w:r w:rsidRPr="0087101D">
        <w:rPr>
          <w:rFonts w:ascii="Times New Roman" w:hAnsi="Times New Roman"/>
          <w:sz w:val="28"/>
          <w:szCs w:val="28"/>
          <w:vertAlign w:val="superscript"/>
        </w:rPr>
        <w:t>3</w:t>
      </w:r>
      <w:r w:rsidRPr="0087101D">
        <w:rPr>
          <w:rFonts w:ascii="Times New Roman" w:hAnsi="Times New Roman"/>
          <w:sz w:val="28"/>
          <w:szCs w:val="28"/>
        </w:rPr>
        <w:t>;</w:t>
      </w:r>
    </w:p>
    <w:p w:rsidR="00216E77" w:rsidRPr="0087101D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101D">
        <w:rPr>
          <w:rFonts w:ascii="Times New Roman" w:hAnsi="Times New Roman"/>
          <w:sz w:val="28"/>
          <w:szCs w:val="28"/>
        </w:rPr>
        <w:lastRenderedPageBreak/>
        <w:t xml:space="preserve">- компонент на тепловую энергию в размере </w:t>
      </w:r>
      <w:r>
        <w:rPr>
          <w:rFonts w:ascii="Times New Roman" w:hAnsi="Times New Roman"/>
          <w:sz w:val="28"/>
          <w:szCs w:val="28"/>
        </w:rPr>
        <w:t>1274,74</w:t>
      </w:r>
      <w:r w:rsidRPr="00871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101D">
        <w:rPr>
          <w:rFonts w:ascii="Times New Roman" w:hAnsi="Times New Roman"/>
          <w:sz w:val="28"/>
          <w:szCs w:val="28"/>
        </w:rPr>
        <w:t>руб</w:t>
      </w:r>
      <w:proofErr w:type="spellEnd"/>
      <w:r w:rsidRPr="0087101D">
        <w:rPr>
          <w:rFonts w:ascii="Times New Roman" w:hAnsi="Times New Roman"/>
          <w:sz w:val="28"/>
          <w:szCs w:val="28"/>
        </w:rPr>
        <w:t>/м</w:t>
      </w:r>
      <w:r w:rsidRPr="0087101D">
        <w:rPr>
          <w:rFonts w:ascii="Times New Roman" w:hAnsi="Times New Roman"/>
          <w:sz w:val="28"/>
          <w:szCs w:val="28"/>
          <w:vertAlign w:val="superscript"/>
        </w:rPr>
        <w:t>3</w:t>
      </w:r>
      <w:r w:rsidRPr="0087101D">
        <w:rPr>
          <w:rFonts w:ascii="Times New Roman" w:hAnsi="Times New Roman"/>
          <w:sz w:val="28"/>
          <w:szCs w:val="28"/>
        </w:rPr>
        <w:t>;</w:t>
      </w:r>
    </w:p>
    <w:p w:rsidR="00216E77" w:rsidRPr="0087101D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101D">
        <w:rPr>
          <w:rFonts w:ascii="Times New Roman" w:hAnsi="Times New Roman"/>
          <w:sz w:val="28"/>
          <w:szCs w:val="28"/>
        </w:rPr>
        <w:t>для населения (с НДС):</w:t>
      </w:r>
    </w:p>
    <w:p w:rsidR="00216E77" w:rsidRPr="0087101D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101D">
        <w:rPr>
          <w:rFonts w:ascii="Times New Roman" w:hAnsi="Times New Roman"/>
          <w:sz w:val="28"/>
          <w:szCs w:val="28"/>
        </w:rPr>
        <w:t xml:space="preserve">- компонент на холодную воду в размере </w:t>
      </w:r>
      <w:r>
        <w:rPr>
          <w:rFonts w:ascii="Times New Roman" w:hAnsi="Times New Roman"/>
          <w:sz w:val="28"/>
          <w:szCs w:val="28"/>
        </w:rPr>
        <w:t>24,44</w:t>
      </w:r>
      <w:r w:rsidRPr="00871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101D">
        <w:rPr>
          <w:rFonts w:ascii="Times New Roman" w:hAnsi="Times New Roman"/>
          <w:sz w:val="28"/>
          <w:szCs w:val="28"/>
        </w:rPr>
        <w:t>руб</w:t>
      </w:r>
      <w:proofErr w:type="spellEnd"/>
      <w:r w:rsidRPr="0087101D">
        <w:rPr>
          <w:rFonts w:ascii="Times New Roman" w:hAnsi="Times New Roman"/>
          <w:sz w:val="28"/>
          <w:szCs w:val="28"/>
        </w:rPr>
        <w:t>/м</w:t>
      </w:r>
      <w:r w:rsidRPr="0087101D">
        <w:rPr>
          <w:rFonts w:ascii="Times New Roman" w:hAnsi="Times New Roman"/>
          <w:sz w:val="28"/>
          <w:szCs w:val="28"/>
          <w:vertAlign w:val="superscript"/>
        </w:rPr>
        <w:t>3</w:t>
      </w:r>
      <w:r w:rsidRPr="0087101D">
        <w:rPr>
          <w:rFonts w:ascii="Times New Roman" w:hAnsi="Times New Roman"/>
          <w:sz w:val="28"/>
          <w:szCs w:val="28"/>
        </w:rPr>
        <w:t>;</w:t>
      </w:r>
    </w:p>
    <w:p w:rsidR="00216E77" w:rsidRPr="0087101D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101D">
        <w:rPr>
          <w:rFonts w:ascii="Times New Roman" w:hAnsi="Times New Roman"/>
          <w:sz w:val="28"/>
          <w:szCs w:val="28"/>
        </w:rPr>
        <w:t xml:space="preserve">- компонент на тепловую энергию в размере </w:t>
      </w:r>
      <w:r>
        <w:rPr>
          <w:rFonts w:ascii="Times New Roman" w:hAnsi="Times New Roman"/>
          <w:sz w:val="28"/>
          <w:szCs w:val="28"/>
        </w:rPr>
        <w:t>1529,69</w:t>
      </w:r>
      <w:r w:rsidRPr="00871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101D">
        <w:rPr>
          <w:rFonts w:ascii="Times New Roman" w:hAnsi="Times New Roman"/>
          <w:sz w:val="28"/>
          <w:szCs w:val="28"/>
        </w:rPr>
        <w:t>руб</w:t>
      </w:r>
      <w:proofErr w:type="spellEnd"/>
      <w:r w:rsidRPr="0087101D">
        <w:rPr>
          <w:rFonts w:ascii="Times New Roman" w:hAnsi="Times New Roman"/>
          <w:sz w:val="28"/>
          <w:szCs w:val="28"/>
        </w:rPr>
        <w:t>/м</w:t>
      </w:r>
      <w:r w:rsidRPr="0087101D">
        <w:rPr>
          <w:rFonts w:ascii="Times New Roman" w:hAnsi="Times New Roman"/>
          <w:sz w:val="28"/>
          <w:szCs w:val="28"/>
          <w:vertAlign w:val="superscript"/>
        </w:rPr>
        <w:t>3</w:t>
      </w:r>
      <w:r w:rsidRPr="0087101D">
        <w:rPr>
          <w:rFonts w:ascii="Times New Roman" w:hAnsi="Times New Roman"/>
          <w:sz w:val="28"/>
          <w:szCs w:val="28"/>
        </w:rPr>
        <w:t>;</w:t>
      </w:r>
    </w:p>
    <w:p w:rsidR="00216E77" w:rsidRPr="0087101D" w:rsidRDefault="00216E77" w:rsidP="00216E77">
      <w:pPr>
        <w:jc w:val="both"/>
        <w:rPr>
          <w:rFonts w:ascii="Times New Roman" w:hAnsi="Times New Roman"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  <w:r w:rsidRPr="007D0F83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Раздел 3</w:t>
      </w:r>
      <w:r w:rsidRPr="00460C22">
        <w:rPr>
          <w:rFonts w:ascii="Times New Roman" w:hAnsi="Times New Roman"/>
          <w:b/>
          <w:sz w:val="28"/>
          <w:szCs w:val="28"/>
        </w:rPr>
        <w:t>.</w:t>
      </w: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Перспективные балансы теплоносителя</w:t>
      </w:r>
    </w:p>
    <w:p w:rsidR="00216E77" w:rsidRPr="00D43FD5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D43FD5">
        <w:rPr>
          <w:rFonts w:ascii="Times New Roman" w:hAnsi="Times New Roman"/>
          <w:sz w:val="28"/>
          <w:szCs w:val="28"/>
          <w:u w:val="single"/>
        </w:rPr>
        <w:t xml:space="preserve">Существующие балансы производительности водоподготовительных установок и максимального потребления теплоносителя </w:t>
      </w:r>
      <w:proofErr w:type="spellStart"/>
      <w:r w:rsidRPr="00D43FD5">
        <w:rPr>
          <w:rFonts w:ascii="Times New Roman" w:hAnsi="Times New Roman"/>
          <w:sz w:val="28"/>
          <w:szCs w:val="28"/>
          <w:u w:val="single"/>
        </w:rPr>
        <w:t>теплопотребляющими</w:t>
      </w:r>
      <w:proofErr w:type="spellEnd"/>
      <w:r w:rsidRPr="00D43FD5">
        <w:rPr>
          <w:rFonts w:ascii="Times New Roman" w:hAnsi="Times New Roman"/>
          <w:sz w:val="28"/>
          <w:szCs w:val="28"/>
          <w:u w:val="single"/>
        </w:rPr>
        <w:t xml:space="preserve"> установками потребителей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042"/>
        <w:gridCol w:w="2359"/>
        <w:gridCol w:w="2650"/>
      </w:tblGrid>
      <w:tr w:rsidR="00216E77" w:rsidRPr="00F16E83" w:rsidTr="00977EDA">
        <w:tc>
          <w:tcPr>
            <w:tcW w:w="2791" w:type="dxa"/>
            <w:vMerge w:val="restart"/>
            <w:vAlign w:val="center"/>
          </w:tcPr>
          <w:p w:rsidR="00216E77" w:rsidRPr="0077039D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sz w:val="28"/>
                <w:szCs w:val="28"/>
              </w:rPr>
              <w:t>Наименование котельной</w:t>
            </w:r>
          </w:p>
        </w:tc>
        <w:tc>
          <w:tcPr>
            <w:tcW w:w="1835" w:type="dxa"/>
            <w:vMerge w:val="restart"/>
            <w:vAlign w:val="center"/>
          </w:tcPr>
          <w:p w:rsidR="00216E77" w:rsidRPr="0077039D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sz w:val="28"/>
                <w:szCs w:val="28"/>
              </w:rPr>
              <w:t>Нормативное потребление теплоносителя, м3/час</w:t>
            </w:r>
          </w:p>
        </w:tc>
        <w:tc>
          <w:tcPr>
            <w:tcW w:w="4945" w:type="dxa"/>
            <w:gridSpan w:val="2"/>
            <w:vAlign w:val="center"/>
          </w:tcPr>
          <w:p w:rsidR="00216E77" w:rsidRPr="0077039D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sz w:val="28"/>
                <w:szCs w:val="28"/>
              </w:rPr>
              <w:t>Водоподготовительная установка</w:t>
            </w:r>
          </w:p>
        </w:tc>
      </w:tr>
      <w:tr w:rsidR="00216E77" w:rsidRPr="00F16E83" w:rsidTr="00977EDA">
        <w:tc>
          <w:tcPr>
            <w:tcW w:w="2791" w:type="dxa"/>
            <w:vMerge/>
            <w:vAlign w:val="center"/>
          </w:tcPr>
          <w:p w:rsidR="00216E77" w:rsidRPr="0077039D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  <w:vMerge/>
            <w:vAlign w:val="center"/>
          </w:tcPr>
          <w:p w:rsidR="00216E77" w:rsidRPr="0077039D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216E77" w:rsidRPr="0077039D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sz w:val="28"/>
                <w:szCs w:val="28"/>
              </w:rPr>
              <w:t>тип</w:t>
            </w:r>
          </w:p>
        </w:tc>
        <w:tc>
          <w:tcPr>
            <w:tcW w:w="2302" w:type="dxa"/>
            <w:vAlign w:val="center"/>
          </w:tcPr>
          <w:p w:rsidR="00216E77" w:rsidRPr="0077039D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sz w:val="28"/>
                <w:szCs w:val="28"/>
              </w:rPr>
              <w:t>нормальная производительность установки, м3/час</w:t>
            </w:r>
          </w:p>
        </w:tc>
      </w:tr>
      <w:tr w:rsidR="00216E77" w:rsidRPr="00F16E83" w:rsidTr="00977EDA">
        <w:tc>
          <w:tcPr>
            <w:tcW w:w="2791" w:type="dxa"/>
            <w:vAlign w:val="center"/>
          </w:tcPr>
          <w:p w:rsidR="00216E77" w:rsidRPr="00300ED4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БМК №1</w:t>
            </w:r>
          </w:p>
        </w:tc>
        <w:tc>
          <w:tcPr>
            <w:tcW w:w="1835" w:type="dxa"/>
            <w:vAlign w:val="center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 xml:space="preserve">АСДР Комплексон-6 </w:t>
            </w:r>
          </w:p>
        </w:tc>
        <w:tc>
          <w:tcPr>
            <w:tcW w:w="2302" w:type="dxa"/>
            <w:vAlign w:val="center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16E77" w:rsidRPr="00F16E83" w:rsidTr="00977EDA">
        <w:tc>
          <w:tcPr>
            <w:tcW w:w="2791" w:type="dxa"/>
            <w:vAlign w:val="center"/>
          </w:tcPr>
          <w:p w:rsidR="00216E77" w:rsidRPr="00300ED4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БМК №2</w:t>
            </w:r>
          </w:p>
        </w:tc>
        <w:tc>
          <w:tcPr>
            <w:tcW w:w="1835" w:type="dxa"/>
            <w:vAlign w:val="center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 xml:space="preserve">АСДР Комплексон-6 </w:t>
            </w:r>
          </w:p>
        </w:tc>
        <w:tc>
          <w:tcPr>
            <w:tcW w:w="2302" w:type="dxa"/>
            <w:vAlign w:val="center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16E77" w:rsidRPr="00F16E83" w:rsidTr="00977EDA">
        <w:tc>
          <w:tcPr>
            <w:tcW w:w="2791" w:type="dxa"/>
            <w:vAlign w:val="center"/>
          </w:tcPr>
          <w:p w:rsidR="00216E77" w:rsidRPr="00300ED4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БМК №3</w:t>
            </w:r>
          </w:p>
        </w:tc>
        <w:tc>
          <w:tcPr>
            <w:tcW w:w="1835" w:type="dxa"/>
            <w:vAlign w:val="center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 xml:space="preserve">АСДР Комплексон-6 </w:t>
            </w:r>
          </w:p>
        </w:tc>
        <w:tc>
          <w:tcPr>
            <w:tcW w:w="2302" w:type="dxa"/>
            <w:vAlign w:val="center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16E77" w:rsidRPr="00F16E83" w:rsidTr="00977EDA">
        <w:tc>
          <w:tcPr>
            <w:tcW w:w="2791" w:type="dxa"/>
            <w:vAlign w:val="center"/>
          </w:tcPr>
          <w:p w:rsidR="00216E77" w:rsidRPr="00300ED4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БМК №4</w:t>
            </w:r>
          </w:p>
        </w:tc>
        <w:tc>
          <w:tcPr>
            <w:tcW w:w="1835" w:type="dxa"/>
            <w:vAlign w:val="center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 xml:space="preserve">АСДР Комплексон-6 </w:t>
            </w:r>
          </w:p>
        </w:tc>
        <w:tc>
          <w:tcPr>
            <w:tcW w:w="2302" w:type="dxa"/>
            <w:vAlign w:val="center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16E77" w:rsidRPr="00F16E83" w:rsidTr="00977EDA">
        <w:tc>
          <w:tcPr>
            <w:tcW w:w="2791" w:type="dxa"/>
            <w:vAlign w:val="center"/>
          </w:tcPr>
          <w:p w:rsidR="00216E77" w:rsidRPr="00300ED4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БМК №5</w:t>
            </w:r>
          </w:p>
        </w:tc>
        <w:tc>
          <w:tcPr>
            <w:tcW w:w="1835" w:type="dxa"/>
            <w:vAlign w:val="center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 xml:space="preserve">АСДР Комплексон-6 </w:t>
            </w:r>
          </w:p>
        </w:tc>
        <w:tc>
          <w:tcPr>
            <w:tcW w:w="2302" w:type="dxa"/>
            <w:vAlign w:val="center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16E77" w:rsidRPr="00F16E83" w:rsidTr="00977EDA">
        <w:tc>
          <w:tcPr>
            <w:tcW w:w="2791" w:type="dxa"/>
            <w:vAlign w:val="center"/>
          </w:tcPr>
          <w:p w:rsidR="00216E77" w:rsidRPr="00300ED4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БМК №6</w:t>
            </w:r>
          </w:p>
        </w:tc>
        <w:tc>
          <w:tcPr>
            <w:tcW w:w="1835" w:type="dxa"/>
            <w:vAlign w:val="center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 xml:space="preserve">АСДР Комплексон-6 </w:t>
            </w:r>
          </w:p>
        </w:tc>
        <w:tc>
          <w:tcPr>
            <w:tcW w:w="2302" w:type="dxa"/>
            <w:vAlign w:val="center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16E77" w:rsidRPr="00F16E83" w:rsidTr="00977EDA">
        <w:tc>
          <w:tcPr>
            <w:tcW w:w="2791" w:type="dxa"/>
            <w:vAlign w:val="center"/>
          </w:tcPr>
          <w:p w:rsidR="00216E77" w:rsidRPr="00300ED4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БМК №7</w:t>
            </w:r>
          </w:p>
        </w:tc>
        <w:tc>
          <w:tcPr>
            <w:tcW w:w="1835" w:type="dxa"/>
            <w:vAlign w:val="center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 xml:space="preserve">АСДР Комплексон-6 </w:t>
            </w:r>
          </w:p>
        </w:tc>
        <w:tc>
          <w:tcPr>
            <w:tcW w:w="2302" w:type="dxa"/>
            <w:vAlign w:val="center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16E77" w:rsidRPr="00F16E83" w:rsidTr="00977EDA">
        <w:tc>
          <w:tcPr>
            <w:tcW w:w="2791" w:type="dxa"/>
          </w:tcPr>
          <w:p w:rsidR="00216E77" w:rsidRPr="00300ED4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Модульная котельная КТУ-500</w:t>
            </w:r>
          </w:p>
        </w:tc>
        <w:tc>
          <w:tcPr>
            <w:tcW w:w="1835" w:type="dxa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«Импульс»</w:t>
            </w:r>
          </w:p>
        </w:tc>
        <w:tc>
          <w:tcPr>
            <w:tcW w:w="2302" w:type="dxa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</w:tbl>
    <w:p w:rsidR="00216E77" w:rsidRPr="00D43FD5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D43FD5">
        <w:rPr>
          <w:rFonts w:ascii="Times New Roman" w:hAnsi="Times New Roman"/>
          <w:sz w:val="28"/>
          <w:szCs w:val="28"/>
          <w:u w:val="single"/>
        </w:rPr>
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систем теплоснабжения.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2918"/>
        <w:gridCol w:w="3040"/>
      </w:tblGrid>
      <w:tr w:rsidR="00216E77" w:rsidRPr="00971210" w:rsidTr="00977EDA">
        <w:tc>
          <w:tcPr>
            <w:tcW w:w="3613" w:type="dxa"/>
            <w:vAlign w:val="center"/>
          </w:tcPr>
          <w:p w:rsidR="00216E77" w:rsidRPr="0077039D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sz w:val="28"/>
                <w:szCs w:val="28"/>
              </w:rPr>
              <w:t>Наименование котельной</w:t>
            </w:r>
          </w:p>
        </w:tc>
        <w:tc>
          <w:tcPr>
            <w:tcW w:w="2918" w:type="dxa"/>
            <w:vAlign w:val="center"/>
          </w:tcPr>
          <w:p w:rsidR="00216E77" w:rsidRPr="0077039D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sz w:val="28"/>
                <w:szCs w:val="28"/>
              </w:rPr>
              <w:t xml:space="preserve">Максимальная производительность </w:t>
            </w:r>
            <w:proofErr w:type="spellStart"/>
            <w:r w:rsidRPr="0077039D">
              <w:rPr>
                <w:rFonts w:ascii="Times New Roman" w:hAnsi="Times New Roman"/>
                <w:sz w:val="28"/>
                <w:szCs w:val="28"/>
              </w:rPr>
              <w:t>подпиточных</w:t>
            </w:r>
            <w:proofErr w:type="spellEnd"/>
            <w:r w:rsidRPr="0077039D">
              <w:rPr>
                <w:rFonts w:ascii="Times New Roman" w:hAnsi="Times New Roman"/>
                <w:sz w:val="28"/>
                <w:szCs w:val="28"/>
              </w:rPr>
              <w:t xml:space="preserve"> насосов, м3/час</w:t>
            </w:r>
          </w:p>
        </w:tc>
        <w:tc>
          <w:tcPr>
            <w:tcW w:w="3040" w:type="dxa"/>
            <w:vAlign w:val="center"/>
          </w:tcPr>
          <w:p w:rsidR="00216E77" w:rsidRPr="0077039D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sz w:val="28"/>
                <w:szCs w:val="28"/>
              </w:rPr>
              <w:t>Максимальная производительность  водоподготовительных установок</w:t>
            </w:r>
          </w:p>
        </w:tc>
      </w:tr>
      <w:tr w:rsidR="00216E77" w:rsidRPr="00971210" w:rsidTr="00977EDA">
        <w:tc>
          <w:tcPr>
            <w:tcW w:w="3613" w:type="dxa"/>
            <w:vAlign w:val="center"/>
          </w:tcPr>
          <w:p w:rsidR="00216E77" w:rsidRPr="00300ED4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БМК №1</w:t>
            </w:r>
          </w:p>
        </w:tc>
        <w:tc>
          <w:tcPr>
            <w:tcW w:w="2918" w:type="dxa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16E77" w:rsidRPr="00971210" w:rsidTr="00977EDA">
        <w:tc>
          <w:tcPr>
            <w:tcW w:w="3613" w:type="dxa"/>
            <w:vAlign w:val="center"/>
          </w:tcPr>
          <w:p w:rsidR="00216E77" w:rsidRPr="00300ED4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БМК №2</w:t>
            </w:r>
          </w:p>
        </w:tc>
        <w:tc>
          <w:tcPr>
            <w:tcW w:w="2918" w:type="dxa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16E77" w:rsidRPr="00971210" w:rsidTr="00977EDA">
        <w:tc>
          <w:tcPr>
            <w:tcW w:w="3613" w:type="dxa"/>
            <w:vAlign w:val="center"/>
          </w:tcPr>
          <w:p w:rsidR="00216E77" w:rsidRPr="00300ED4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БМК №3</w:t>
            </w:r>
          </w:p>
        </w:tc>
        <w:tc>
          <w:tcPr>
            <w:tcW w:w="2918" w:type="dxa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16E77" w:rsidRPr="00971210" w:rsidTr="00977EDA">
        <w:tc>
          <w:tcPr>
            <w:tcW w:w="3613" w:type="dxa"/>
            <w:vAlign w:val="center"/>
          </w:tcPr>
          <w:p w:rsidR="00216E77" w:rsidRPr="00300ED4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БМК №4</w:t>
            </w:r>
          </w:p>
        </w:tc>
        <w:tc>
          <w:tcPr>
            <w:tcW w:w="2918" w:type="dxa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16E77" w:rsidRPr="00971210" w:rsidTr="00977EDA">
        <w:tc>
          <w:tcPr>
            <w:tcW w:w="3613" w:type="dxa"/>
            <w:vAlign w:val="center"/>
          </w:tcPr>
          <w:p w:rsidR="00216E77" w:rsidRPr="00300ED4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БМК №5</w:t>
            </w:r>
          </w:p>
        </w:tc>
        <w:tc>
          <w:tcPr>
            <w:tcW w:w="2918" w:type="dxa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16E77" w:rsidRPr="00971210" w:rsidTr="00977EDA">
        <w:tc>
          <w:tcPr>
            <w:tcW w:w="3613" w:type="dxa"/>
            <w:vAlign w:val="center"/>
          </w:tcPr>
          <w:p w:rsidR="00216E77" w:rsidRPr="00300ED4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БМК №6</w:t>
            </w:r>
          </w:p>
        </w:tc>
        <w:tc>
          <w:tcPr>
            <w:tcW w:w="2918" w:type="dxa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16E77" w:rsidRPr="00971210" w:rsidTr="00977EDA">
        <w:tc>
          <w:tcPr>
            <w:tcW w:w="3613" w:type="dxa"/>
            <w:vAlign w:val="center"/>
          </w:tcPr>
          <w:p w:rsidR="00216E77" w:rsidRPr="00300ED4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БМК №7</w:t>
            </w:r>
          </w:p>
        </w:tc>
        <w:tc>
          <w:tcPr>
            <w:tcW w:w="2918" w:type="dxa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16E77" w:rsidRPr="00971210" w:rsidTr="00977EDA">
        <w:tc>
          <w:tcPr>
            <w:tcW w:w="3613" w:type="dxa"/>
          </w:tcPr>
          <w:p w:rsidR="00216E77" w:rsidRPr="00300ED4" w:rsidRDefault="00216E77" w:rsidP="00977EDA">
            <w:pPr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lastRenderedPageBreak/>
              <w:t>Модульная котельная КТУ-500</w:t>
            </w:r>
          </w:p>
        </w:tc>
        <w:tc>
          <w:tcPr>
            <w:tcW w:w="2918" w:type="dxa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040" w:type="dxa"/>
          </w:tcPr>
          <w:p w:rsidR="00216E77" w:rsidRPr="00300ED4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ED4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</w:tbl>
    <w:p w:rsidR="00216E77" w:rsidRDefault="00216E77" w:rsidP="00216E77">
      <w:pPr>
        <w:jc w:val="both"/>
        <w:rPr>
          <w:rFonts w:ascii="Times New Roman" w:hAnsi="Times New Roman"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Раздел 4</w:t>
      </w:r>
      <w:r w:rsidRPr="00460C22">
        <w:rPr>
          <w:rFonts w:ascii="Times New Roman" w:hAnsi="Times New Roman"/>
          <w:b/>
          <w:sz w:val="28"/>
          <w:szCs w:val="28"/>
        </w:rPr>
        <w:t>.</w:t>
      </w: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 по строительству, реконструкции и техническому перевооружению источников тепловой энергии</w:t>
      </w:r>
    </w:p>
    <w:p w:rsidR="00216E77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DE2070">
        <w:rPr>
          <w:rFonts w:ascii="Times New Roman" w:hAnsi="Times New Roman"/>
          <w:sz w:val="28"/>
          <w:szCs w:val="28"/>
          <w:u w:val="single"/>
        </w:rPr>
        <w:t>Предложения по новому строительству источников тепловой энергии, обеспечивающие перспективную тепловую нагрузку на вновь осваиваемых территориях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Учитывая, что </w:t>
      </w:r>
      <w:r w:rsidRPr="00AC4117">
        <w:rPr>
          <w:rFonts w:ascii="Times New Roman" w:hAnsi="Times New Roman"/>
          <w:color w:val="000000"/>
          <w:sz w:val="28"/>
          <w:szCs w:val="28"/>
        </w:rPr>
        <w:t>Генеральным планом</w:t>
      </w:r>
      <w:r>
        <w:rPr>
          <w:rFonts w:ascii="Times New Roman" w:hAnsi="Times New Roman"/>
          <w:sz w:val="28"/>
          <w:szCs w:val="28"/>
        </w:rPr>
        <w:t xml:space="preserve"> не предусмотрено изменение схемы теплоснабжения, теплоснабжение перспективных объектов, которые планируется разместить вне зоны действия существующих котельных, предлагается осуществить от автономных источников. Новое строительство котельных не планируется.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23CDF">
        <w:rPr>
          <w:rFonts w:ascii="Times New Roman" w:hAnsi="Times New Roman"/>
          <w:sz w:val="28"/>
          <w:szCs w:val="28"/>
        </w:rPr>
        <w:t xml:space="preserve"> соответствии с документами</w:t>
      </w:r>
      <w:r>
        <w:rPr>
          <w:rFonts w:ascii="Times New Roman" w:hAnsi="Times New Roman"/>
          <w:sz w:val="28"/>
          <w:szCs w:val="28"/>
        </w:rPr>
        <w:t xml:space="preserve"> территориального планирования </w:t>
      </w:r>
      <w:r w:rsidRPr="00F23CDF">
        <w:rPr>
          <w:rFonts w:ascii="Times New Roman" w:hAnsi="Times New Roman"/>
          <w:sz w:val="28"/>
          <w:szCs w:val="28"/>
        </w:rPr>
        <w:t>сельского поселения пос. Первомай</w:t>
      </w:r>
      <w:r>
        <w:rPr>
          <w:rFonts w:ascii="Times New Roman" w:hAnsi="Times New Roman"/>
          <w:sz w:val="28"/>
          <w:szCs w:val="28"/>
        </w:rPr>
        <w:t>ский</w:t>
      </w:r>
      <w:r w:rsidRPr="00F23CDF">
        <w:rPr>
          <w:rFonts w:ascii="Times New Roman" w:hAnsi="Times New Roman"/>
          <w:sz w:val="28"/>
          <w:szCs w:val="28"/>
        </w:rPr>
        <w:t xml:space="preserve"> на 2014-20</w:t>
      </w:r>
      <w:r>
        <w:rPr>
          <w:rFonts w:ascii="Times New Roman" w:hAnsi="Times New Roman"/>
          <w:sz w:val="28"/>
          <w:szCs w:val="28"/>
        </w:rPr>
        <w:t xml:space="preserve">31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сложившимся фактическим состоянием системы теплоснабжения и распорядительными актами органа местного самоуправления выполнены мероприятия:</w:t>
      </w:r>
    </w:p>
    <w:p w:rsidR="00216E77" w:rsidRDefault="00216E77" w:rsidP="00216E7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907"/>
        <w:gridCol w:w="4992"/>
      </w:tblGrid>
      <w:tr w:rsidR="00216E77" w:rsidRPr="0077039D" w:rsidTr="00977EDA">
        <w:tc>
          <w:tcPr>
            <w:tcW w:w="675" w:type="dxa"/>
            <w:vAlign w:val="center"/>
          </w:tcPr>
          <w:p w:rsidR="00216E77" w:rsidRPr="0077039D" w:rsidRDefault="00216E77" w:rsidP="00977ED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№ </w:t>
            </w:r>
            <w:proofErr w:type="gramStart"/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п</w:t>
            </w:r>
            <w:proofErr w:type="gramEnd"/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/п</w:t>
            </w:r>
          </w:p>
        </w:tc>
        <w:tc>
          <w:tcPr>
            <w:tcW w:w="3969" w:type="dxa"/>
            <w:vAlign w:val="center"/>
          </w:tcPr>
          <w:p w:rsidR="00216E77" w:rsidRPr="0077039D" w:rsidRDefault="00216E77" w:rsidP="00977ED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Адрес объекта / мероприятия</w:t>
            </w:r>
          </w:p>
        </w:tc>
        <w:tc>
          <w:tcPr>
            <w:tcW w:w="5103" w:type="dxa"/>
            <w:vAlign w:val="center"/>
          </w:tcPr>
          <w:p w:rsidR="00216E77" w:rsidRPr="0077039D" w:rsidRDefault="00216E77" w:rsidP="00977ED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Цели реализации мероприятия</w:t>
            </w:r>
          </w:p>
        </w:tc>
      </w:tr>
      <w:tr w:rsidR="00216E77" w:rsidRPr="0077039D" w:rsidTr="00977EDA">
        <w:tc>
          <w:tcPr>
            <w:tcW w:w="675" w:type="dxa"/>
            <w:vAlign w:val="center"/>
          </w:tcPr>
          <w:p w:rsidR="00216E77" w:rsidRPr="0077039D" w:rsidRDefault="00216E77" w:rsidP="00977ED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216E77" w:rsidRPr="0077039D" w:rsidRDefault="00216E77" w:rsidP="00977ED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216E77" w:rsidRPr="0077039D" w:rsidRDefault="00216E77" w:rsidP="00977ED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</w:p>
        </w:tc>
      </w:tr>
      <w:tr w:rsidR="00216E77" w:rsidRPr="0077039D" w:rsidTr="00977EDA">
        <w:tc>
          <w:tcPr>
            <w:tcW w:w="675" w:type="dxa"/>
          </w:tcPr>
          <w:p w:rsidR="00216E77" w:rsidRPr="0077039D" w:rsidRDefault="00216E77" w:rsidP="00977ED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16E77" w:rsidRPr="0077039D" w:rsidRDefault="00216E77" w:rsidP="00977EDA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Котельная №1, </w:t>
            </w:r>
          </w:p>
          <w:p w:rsidR="00216E77" w:rsidRPr="0077039D" w:rsidRDefault="00216E77" w:rsidP="00977EDA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п. Первомайский, </w:t>
            </w:r>
          </w:p>
          <w:p w:rsidR="00216E77" w:rsidRPr="0077039D" w:rsidRDefault="00216E77" w:rsidP="00977ED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пр. Магистральный, 3а</w:t>
            </w:r>
          </w:p>
        </w:tc>
        <w:tc>
          <w:tcPr>
            <w:tcW w:w="5103" w:type="dxa"/>
          </w:tcPr>
          <w:p w:rsidR="00216E77" w:rsidRPr="0077039D" w:rsidRDefault="00216E77" w:rsidP="00977ED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16E77" w:rsidRPr="0077039D" w:rsidTr="00977EDA">
        <w:tc>
          <w:tcPr>
            <w:tcW w:w="675" w:type="dxa"/>
          </w:tcPr>
          <w:p w:rsidR="00216E77" w:rsidRPr="0077039D" w:rsidRDefault="00216E77" w:rsidP="00977ED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1.1</w:t>
            </w:r>
          </w:p>
        </w:tc>
        <w:tc>
          <w:tcPr>
            <w:tcW w:w="3969" w:type="dxa"/>
          </w:tcPr>
          <w:p w:rsidR="00216E77" w:rsidRPr="0077039D" w:rsidRDefault="00216E77" w:rsidP="00977ED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Проведение экспертизы проекта «Ликвидация опасного производственного объекта. Котельная в п. </w:t>
            </w:r>
            <w:proofErr w:type="gramStart"/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Первомайский</w:t>
            </w:r>
            <w:proofErr w:type="gramEnd"/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пр. </w:t>
            </w:r>
            <w:proofErr w:type="gramStart"/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Магистральный</w:t>
            </w:r>
            <w:proofErr w:type="gramEnd"/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, 3а, Оренбургского района Оренбургской области»</w:t>
            </w:r>
          </w:p>
        </w:tc>
        <w:tc>
          <w:tcPr>
            <w:tcW w:w="5103" w:type="dxa"/>
            <w:vMerge w:val="restart"/>
          </w:tcPr>
          <w:p w:rsidR="00216E77" w:rsidRPr="0077039D" w:rsidRDefault="00216E77" w:rsidP="00977ED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Ликвидация опасного производственного объекта в связи с отсутствием потребителей (переведены на индивидуальное отопление) и выводом котельной из эксплуатации</w:t>
            </w:r>
          </w:p>
        </w:tc>
      </w:tr>
      <w:tr w:rsidR="00216E77" w:rsidRPr="0077039D" w:rsidTr="00977EDA">
        <w:tc>
          <w:tcPr>
            <w:tcW w:w="675" w:type="dxa"/>
          </w:tcPr>
          <w:p w:rsidR="00216E77" w:rsidRPr="0077039D" w:rsidRDefault="00216E77" w:rsidP="00977ED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1.2</w:t>
            </w:r>
          </w:p>
        </w:tc>
        <w:tc>
          <w:tcPr>
            <w:tcW w:w="3969" w:type="dxa"/>
          </w:tcPr>
          <w:p w:rsidR="00216E77" w:rsidRPr="0077039D" w:rsidRDefault="00216E77" w:rsidP="00977ED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Ликвидация опасного производственного объекта</w:t>
            </w:r>
          </w:p>
        </w:tc>
        <w:tc>
          <w:tcPr>
            <w:tcW w:w="5103" w:type="dxa"/>
            <w:vMerge/>
          </w:tcPr>
          <w:p w:rsidR="00216E77" w:rsidRPr="0077039D" w:rsidRDefault="00216E77" w:rsidP="00977ED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16E77" w:rsidRPr="0077039D" w:rsidTr="00977EDA">
        <w:tc>
          <w:tcPr>
            <w:tcW w:w="675" w:type="dxa"/>
          </w:tcPr>
          <w:p w:rsidR="00216E77" w:rsidRPr="0077039D" w:rsidRDefault="00216E77" w:rsidP="00977ED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16E77" w:rsidRPr="0077039D" w:rsidRDefault="00216E77" w:rsidP="00977EDA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Котельная №2, </w:t>
            </w:r>
          </w:p>
          <w:p w:rsidR="00216E77" w:rsidRPr="0077039D" w:rsidRDefault="00216E77" w:rsidP="00977EDA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п. Первомайский, </w:t>
            </w:r>
          </w:p>
          <w:p w:rsidR="00216E77" w:rsidRPr="0077039D" w:rsidRDefault="00216E77" w:rsidP="00977ED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ул. Строителей, 1/6</w:t>
            </w:r>
          </w:p>
        </w:tc>
        <w:tc>
          <w:tcPr>
            <w:tcW w:w="5103" w:type="dxa"/>
          </w:tcPr>
          <w:p w:rsidR="00216E77" w:rsidRPr="0077039D" w:rsidRDefault="00216E77" w:rsidP="00977ED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16E77" w:rsidRPr="0077039D" w:rsidTr="00977EDA">
        <w:tc>
          <w:tcPr>
            <w:tcW w:w="675" w:type="dxa"/>
          </w:tcPr>
          <w:p w:rsidR="00216E77" w:rsidRPr="0077039D" w:rsidRDefault="00216E77" w:rsidP="00977ED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2.1</w:t>
            </w:r>
          </w:p>
        </w:tc>
        <w:tc>
          <w:tcPr>
            <w:tcW w:w="3969" w:type="dxa"/>
          </w:tcPr>
          <w:p w:rsidR="00216E77" w:rsidRPr="0077039D" w:rsidRDefault="00216E77" w:rsidP="00977ED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Не эксплуатируется</w:t>
            </w:r>
          </w:p>
        </w:tc>
        <w:tc>
          <w:tcPr>
            <w:tcW w:w="5103" w:type="dxa"/>
          </w:tcPr>
          <w:p w:rsidR="00216E77" w:rsidRPr="0077039D" w:rsidRDefault="00216E77" w:rsidP="00977ED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216E77" w:rsidRPr="0077039D" w:rsidRDefault="00216E77" w:rsidP="00216E77">
      <w:pPr>
        <w:rPr>
          <w:color w:val="FF0000"/>
        </w:rPr>
      </w:pPr>
      <w:r w:rsidRPr="0077039D">
        <w:rPr>
          <w:color w:val="FF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903"/>
        <w:gridCol w:w="4997"/>
      </w:tblGrid>
      <w:tr w:rsidR="00216E77" w:rsidRPr="0077039D" w:rsidTr="00977EDA">
        <w:tc>
          <w:tcPr>
            <w:tcW w:w="675" w:type="dxa"/>
          </w:tcPr>
          <w:p w:rsidR="00216E77" w:rsidRPr="0077039D" w:rsidRDefault="00216E77" w:rsidP="00977ED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216E77" w:rsidRPr="0077039D" w:rsidRDefault="00216E77" w:rsidP="00977ED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216E77" w:rsidRPr="0077039D" w:rsidRDefault="00216E77" w:rsidP="00977ED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</w:p>
        </w:tc>
      </w:tr>
      <w:tr w:rsidR="00216E77" w:rsidRPr="0077039D" w:rsidTr="00977EDA">
        <w:tc>
          <w:tcPr>
            <w:tcW w:w="675" w:type="dxa"/>
          </w:tcPr>
          <w:p w:rsidR="00216E77" w:rsidRPr="0077039D" w:rsidRDefault="00216E77" w:rsidP="00977ED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2.2</w:t>
            </w:r>
          </w:p>
        </w:tc>
        <w:tc>
          <w:tcPr>
            <w:tcW w:w="3969" w:type="dxa"/>
          </w:tcPr>
          <w:p w:rsidR="00216E77" w:rsidRPr="0077039D" w:rsidRDefault="00216E77" w:rsidP="00977ED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Проектирование  </w:t>
            </w:r>
            <w:proofErr w:type="spellStart"/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блочно</w:t>
            </w:r>
            <w:proofErr w:type="spellEnd"/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-модульной газовой котельной мощностью до 4 мВт</w:t>
            </w:r>
          </w:p>
        </w:tc>
        <w:tc>
          <w:tcPr>
            <w:tcW w:w="5103" w:type="dxa"/>
            <w:vMerge w:val="restart"/>
          </w:tcPr>
          <w:p w:rsidR="00216E77" w:rsidRPr="0077039D" w:rsidRDefault="00216E77" w:rsidP="00977ED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Уменьшение мощности котельной с гарантированным обеспечением выработки тепловой энергии, снижение эксплуатационных затрат, повышение эксплуатационной надежности оборудования, снижение удельных расходов газа. </w:t>
            </w:r>
          </w:p>
        </w:tc>
      </w:tr>
      <w:tr w:rsidR="00216E77" w:rsidRPr="0077039D" w:rsidTr="00977EDA">
        <w:tc>
          <w:tcPr>
            <w:tcW w:w="675" w:type="dxa"/>
          </w:tcPr>
          <w:p w:rsidR="00216E77" w:rsidRPr="0077039D" w:rsidRDefault="00216E77" w:rsidP="00977ED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2.3</w:t>
            </w:r>
          </w:p>
        </w:tc>
        <w:tc>
          <w:tcPr>
            <w:tcW w:w="3969" w:type="dxa"/>
          </w:tcPr>
          <w:p w:rsidR="00216E77" w:rsidRPr="0077039D" w:rsidRDefault="00216E77" w:rsidP="00977ED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Экспертиза  проекта </w:t>
            </w:r>
            <w:proofErr w:type="spellStart"/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блочно</w:t>
            </w:r>
            <w:proofErr w:type="spellEnd"/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–м</w:t>
            </w:r>
            <w:proofErr w:type="gramEnd"/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одульной  газовой котельной</w:t>
            </w:r>
          </w:p>
        </w:tc>
        <w:tc>
          <w:tcPr>
            <w:tcW w:w="5103" w:type="dxa"/>
            <w:vMerge/>
          </w:tcPr>
          <w:p w:rsidR="00216E77" w:rsidRPr="0077039D" w:rsidRDefault="00216E77" w:rsidP="00977ED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16E77" w:rsidRPr="0077039D" w:rsidTr="00977EDA">
        <w:tc>
          <w:tcPr>
            <w:tcW w:w="675" w:type="dxa"/>
          </w:tcPr>
          <w:p w:rsidR="00216E77" w:rsidRPr="0077039D" w:rsidRDefault="00216E77" w:rsidP="00977ED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2.4</w:t>
            </w:r>
          </w:p>
        </w:tc>
        <w:tc>
          <w:tcPr>
            <w:tcW w:w="3969" w:type="dxa"/>
          </w:tcPr>
          <w:p w:rsidR="00216E77" w:rsidRPr="0077039D" w:rsidRDefault="00216E77" w:rsidP="00977ED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Строительство </w:t>
            </w:r>
            <w:proofErr w:type="spellStart"/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блочно</w:t>
            </w:r>
            <w:proofErr w:type="spellEnd"/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-модульной газовой котельной мощностью до 4,0 МВт, по адресу: п. Первомайский, Оренбургского района  Оренбургской области, ул. Строителей, 1/6</w:t>
            </w:r>
          </w:p>
        </w:tc>
        <w:tc>
          <w:tcPr>
            <w:tcW w:w="5103" w:type="dxa"/>
            <w:vMerge/>
          </w:tcPr>
          <w:p w:rsidR="00216E77" w:rsidRPr="0077039D" w:rsidRDefault="00216E77" w:rsidP="00977ED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16E77" w:rsidRPr="0077039D" w:rsidTr="00977EDA">
        <w:tc>
          <w:tcPr>
            <w:tcW w:w="675" w:type="dxa"/>
          </w:tcPr>
          <w:p w:rsidR="00216E77" w:rsidRPr="0077039D" w:rsidRDefault="00216E77" w:rsidP="00977ED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216E77" w:rsidRPr="0077039D" w:rsidRDefault="00216E77" w:rsidP="00977ED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Перевод с центрального отопления на отопление от </w:t>
            </w:r>
            <w:proofErr w:type="gramStart"/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индивидуальных</w:t>
            </w:r>
            <w:proofErr w:type="gramEnd"/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газовых тепло-генераторов:</w:t>
            </w:r>
          </w:p>
          <w:p w:rsidR="00216E77" w:rsidRPr="0077039D" w:rsidRDefault="00216E77" w:rsidP="00977ED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- здания АО «НИМИ»,</w:t>
            </w:r>
          </w:p>
          <w:p w:rsidR="00216E77" w:rsidRPr="0077039D" w:rsidRDefault="00216E77" w:rsidP="00977ED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-здания ПАО «Ростелеком»,</w:t>
            </w:r>
          </w:p>
          <w:p w:rsidR="00216E77" w:rsidRPr="0077039D" w:rsidRDefault="00216E77" w:rsidP="00977ED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-здания АО «</w:t>
            </w:r>
            <w:proofErr w:type="gramStart"/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Оренбургский</w:t>
            </w:r>
            <w:proofErr w:type="gramEnd"/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хлебокомбинат</w:t>
            </w:r>
            <w:proofErr w:type="spellEnd"/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»»</w:t>
            </w:r>
          </w:p>
          <w:p w:rsidR="00216E77" w:rsidRPr="0077039D" w:rsidRDefault="00216E77" w:rsidP="00977ED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магазина ИП </w:t>
            </w:r>
            <w:proofErr w:type="spellStart"/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Казарян</w:t>
            </w:r>
            <w:proofErr w:type="spellEnd"/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И. П.;</w:t>
            </w:r>
          </w:p>
          <w:p w:rsidR="00216E77" w:rsidRPr="0077039D" w:rsidRDefault="00216E77" w:rsidP="00977ED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- магазина ИП Азарова Д. В.</w:t>
            </w:r>
          </w:p>
          <w:p w:rsidR="00216E77" w:rsidRPr="0077039D" w:rsidRDefault="00216E77" w:rsidP="00977EDA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- магазина ИП Казаков Д. В.</w:t>
            </w:r>
          </w:p>
        </w:tc>
        <w:tc>
          <w:tcPr>
            <w:tcW w:w="5103" w:type="dxa"/>
          </w:tcPr>
          <w:p w:rsidR="00216E77" w:rsidRPr="0077039D" w:rsidRDefault="00216E77" w:rsidP="00977ED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Гарантированное обеспечение объектов   тепловой энергией в необходимом количестве с минимальными затратами средств собственников помещений.</w:t>
            </w:r>
          </w:p>
        </w:tc>
      </w:tr>
      <w:tr w:rsidR="00216E77" w:rsidRPr="0077039D" w:rsidTr="00977EDA">
        <w:tc>
          <w:tcPr>
            <w:tcW w:w="675" w:type="dxa"/>
          </w:tcPr>
          <w:p w:rsidR="00216E77" w:rsidRPr="0077039D" w:rsidRDefault="00216E77" w:rsidP="00977ED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216E77" w:rsidRPr="0077039D" w:rsidRDefault="00216E77" w:rsidP="00977ED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Подключение:</w:t>
            </w:r>
          </w:p>
          <w:p w:rsidR="00216E77" w:rsidRPr="0077039D" w:rsidRDefault="00216E77" w:rsidP="00977ED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- МКД по ул. Березина, 2а - к БМК №3;</w:t>
            </w:r>
          </w:p>
          <w:p w:rsidR="00216E77" w:rsidRPr="0077039D" w:rsidRDefault="00216E77" w:rsidP="00977ED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-здания администрации МО  Первомайский поссовет – к БМК №,;</w:t>
            </w:r>
          </w:p>
          <w:p w:rsidR="00216E77" w:rsidRPr="0077039D" w:rsidRDefault="00216E77" w:rsidP="00977ED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- здания насосной станции (водоподготовки) - к БМК №3</w:t>
            </w:r>
          </w:p>
          <w:p w:rsidR="00216E77" w:rsidRPr="0077039D" w:rsidRDefault="00216E77" w:rsidP="00977ED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6E77" w:rsidRPr="0077039D" w:rsidRDefault="00216E77" w:rsidP="00977ED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039D">
              <w:rPr>
                <w:rFonts w:ascii="Times New Roman" w:hAnsi="Times New Roman"/>
                <w:color w:val="FF0000"/>
                <w:sz w:val="28"/>
                <w:szCs w:val="28"/>
              </w:rPr>
              <w:t>Гарантированное обеспечение объектов   тепловой энергией в необходимом количестве с минимальными затратами средств собственников помещений в МКД и средств бюджета муниципального образования</w:t>
            </w:r>
          </w:p>
        </w:tc>
      </w:tr>
    </w:tbl>
    <w:p w:rsidR="00216E77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DE2070">
        <w:rPr>
          <w:rFonts w:ascii="Times New Roman" w:hAnsi="Times New Roman"/>
          <w:sz w:val="28"/>
          <w:szCs w:val="28"/>
          <w:u w:val="single"/>
        </w:rPr>
        <w:t>Меры по переоборудованию котельных в источники комбинированной выработки электрической и тепловой энергии.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8A4453">
        <w:rPr>
          <w:rFonts w:ascii="Times New Roman" w:hAnsi="Times New Roman"/>
          <w:color w:val="000000"/>
          <w:sz w:val="28"/>
          <w:szCs w:val="28"/>
        </w:rPr>
        <w:t>с Генеральным планом</w:t>
      </w:r>
      <w:r>
        <w:rPr>
          <w:rFonts w:ascii="Times New Roman" w:hAnsi="Times New Roman"/>
          <w:sz w:val="28"/>
          <w:szCs w:val="28"/>
        </w:rPr>
        <w:t xml:space="preserve"> меры по переоборудованию котельных в источники комбинированной выработки электрической и тепловой энергии не предусмотрены.</w:t>
      </w:r>
    </w:p>
    <w:p w:rsidR="00216E77" w:rsidRPr="00DE2070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DE2070">
        <w:rPr>
          <w:rFonts w:ascii="Times New Roman" w:hAnsi="Times New Roman"/>
          <w:sz w:val="28"/>
          <w:szCs w:val="28"/>
          <w:u w:val="single"/>
        </w:rPr>
        <w:t>Меры по переводу котельных, размещенных в существующих и расширя</w:t>
      </w:r>
      <w:r>
        <w:rPr>
          <w:rFonts w:ascii="Times New Roman" w:hAnsi="Times New Roman"/>
          <w:sz w:val="28"/>
          <w:szCs w:val="28"/>
          <w:u w:val="single"/>
        </w:rPr>
        <w:t xml:space="preserve">емых зонах действия источников </w:t>
      </w:r>
      <w:r w:rsidRPr="00DE2070">
        <w:rPr>
          <w:rFonts w:ascii="Times New Roman" w:hAnsi="Times New Roman"/>
          <w:sz w:val="28"/>
          <w:szCs w:val="28"/>
          <w:u w:val="single"/>
        </w:rPr>
        <w:t>комбинированной выработки электрической и теп</w:t>
      </w:r>
      <w:r>
        <w:rPr>
          <w:rFonts w:ascii="Times New Roman" w:hAnsi="Times New Roman"/>
          <w:sz w:val="28"/>
          <w:szCs w:val="28"/>
          <w:u w:val="single"/>
        </w:rPr>
        <w:t xml:space="preserve">ловой энергии в пиковый режим </w:t>
      </w:r>
      <w:r w:rsidRPr="00DE2070">
        <w:rPr>
          <w:rFonts w:ascii="Times New Roman" w:hAnsi="Times New Roman"/>
          <w:sz w:val="28"/>
          <w:szCs w:val="28"/>
          <w:u w:val="single"/>
        </w:rPr>
        <w:t>работы.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Котельные комбинированной выработки электрической и тепловой энергии на территории п. </w:t>
      </w:r>
      <w:proofErr w:type="gramStart"/>
      <w:r>
        <w:rPr>
          <w:rFonts w:ascii="Times New Roman" w:hAnsi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отсутствуют.</w:t>
      </w:r>
    </w:p>
    <w:p w:rsidR="00216E77" w:rsidRPr="00DE2070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DE2070">
        <w:rPr>
          <w:rFonts w:ascii="Times New Roman" w:hAnsi="Times New Roman"/>
          <w:sz w:val="28"/>
          <w:szCs w:val="28"/>
          <w:u w:val="single"/>
        </w:rPr>
        <w:t>Решения о загрузке источников тепловой энергии, распределения (перераспределения) тепловой нагрузки потребителей тепловой энергии системы теплоснабжения между источниками тепловой энергии.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Учитывая, что Генеральным планом </w:t>
      </w:r>
      <w:r w:rsidRPr="0022284D">
        <w:rPr>
          <w:rFonts w:ascii="Times New Roman" w:hAnsi="Times New Roman"/>
          <w:sz w:val="28"/>
          <w:szCs w:val="28"/>
        </w:rPr>
        <w:t>не предусмотрено изменение схемы тепл</w:t>
      </w:r>
      <w:r>
        <w:rPr>
          <w:rFonts w:ascii="Times New Roman" w:hAnsi="Times New Roman"/>
          <w:sz w:val="28"/>
          <w:szCs w:val="28"/>
        </w:rPr>
        <w:t>оснабжения, решения о перераспределении тепловой нагрузки потребителей тепловой энергии не принимаются.</w:t>
      </w:r>
    </w:p>
    <w:p w:rsidR="00216E77" w:rsidRPr="00DE2070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DE2070">
        <w:rPr>
          <w:rFonts w:ascii="Times New Roman" w:hAnsi="Times New Roman"/>
          <w:sz w:val="28"/>
          <w:szCs w:val="28"/>
          <w:u w:val="single"/>
        </w:rPr>
        <w:t>Оптимальный температурный график отпуска тепловой энергии тепловой энергии в системе теплоснабжения.</w:t>
      </w:r>
    </w:p>
    <w:p w:rsidR="00216E77" w:rsidRPr="00C760F3" w:rsidRDefault="00216E77" w:rsidP="00216E7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760F3">
        <w:rPr>
          <w:rFonts w:ascii="Times New Roman" w:hAnsi="Times New Roman"/>
          <w:sz w:val="28"/>
          <w:szCs w:val="28"/>
        </w:rPr>
        <w:t>ГРАФИК</w:t>
      </w:r>
    </w:p>
    <w:p w:rsidR="00216E77" w:rsidRDefault="00216E77" w:rsidP="00216E77">
      <w:pPr>
        <w:spacing w:after="100" w:afterAutospacing="1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760F3">
        <w:rPr>
          <w:rFonts w:ascii="Times New Roman" w:hAnsi="Times New Roman"/>
          <w:sz w:val="28"/>
          <w:szCs w:val="28"/>
        </w:rPr>
        <w:t>ависимости температуры теплоносителя от среднесуточной температуры наружного воздуха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3232"/>
        <w:gridCol w:w="3232"/>
      </w:tblGrid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Температура наружного воздуха, град</w:t>
            </w:r>
            <w:proofErr w:type="gramStart"/>
            <w:r w:rsidRPr="00C760F3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Температура теплоносителя в падающем трубопроводе с котельной, град</w:t>
            </w:r>
            <w:proofErr w:type="gramStart"/>
            <w:r w:rsidRPr="00C760F3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Температура теплоносителя в обратном трубопроводе, град</w:t>
            </w:r>
            <w:proofErr w:type="gramStart"/>
            <w:r w:rsidRPr="00C760F3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+8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+7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+6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+5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+4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+2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-12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-13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-14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lastRenderedPageBreak/>
              <w:t>-15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-16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-17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-18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-20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-21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-22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-23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-24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-25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-26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-27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-28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-29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216E77" w:rsidRPr="009C4F70" w:rsidTr="00977ED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-30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77" w:rsidRPr="00C760F3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0F3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216E77" w:rsidRDefault="00216E77" w:rsidP="00216E77">
      <w:pPr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216E77" w:rsidRDefault="00216E77" w:rsidP="00216E77">
      <w:pPr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216E77" w:rsidRDefault="00216E77" w:rsidP="00216E77">
      <w:pPr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Раздел 5</w:t>
      </w:r>
      <w:r w:rsidRPr="00460C22">
        <w:rPr>
          <w:rFonts w:ascii="Times New Roman" w:hAnsi="Times New Roman"/>
          <w:b/>
          <w:sz w:val="28"/>
          <w:szCs w:val="28"/>
        </w:rPr>
        <w:t>.</w:t>
      </w: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 по строительству и реконструкции тепловых сетей</w:t>
      </w:r>
    </w:p>
    <w:p w:rsidR="00216E77" w:rsidRDefault="00216E77" w:rsidP="00216E77">
      <w:pPr>
        <w:rPr>
          <w:rFonts w:ascii="Times New Roman" w:hAnsi="Times New Roman"/>
          <w:sz w:val="28"/>
          <w:szCs w:val="28"/>
        </w:rPr>
      </w:pPr>
    </w:p>
    <w:p w:rsidR="00216E77" w:rsidRPr="00DE2070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DE2070">
        <w:rPr>
          <w:rFonts w:ascii="Times New Roman" w:hAnsi="Times New Roman"/>
          <w:sz w:val="28"/>
          <w:szCs w:val="28"/>
          <w:u w:val="single"/>
        </w:rPr>
        <w:t>Предложения по новому строительству и реконструкции тепловых сетей, обеспечивающих перераспределение тепловой 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резервов).</w:t>
      </w:r>
    </w:p>
    <w:p w:rsidR="00216E77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Учитывая, что Генеральным планом не предусмотрено изменение схемы теплоснабжения поселка, перераспределение тепловой нагрузки и строительство новых тепловых сетей не планируется.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DE2070">
        <w:rPr>
          <w:rFonts w:ascii="Times New Roman" w:hAnsi="Times New Roman"/>
          <w:sz w:val="28"/>
          <w:szCs w:val="28"/>
          <w:u w:val="single"/>
        </w:rPr>
        <w:t>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6E77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 строительство тепловых сетей не планируется.</w:t>
      </w:r>
    </w:p>
    <w:p w:rsidR="00216E77" w:rsidRPr="00DE2070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DE2070">
        <w:rPr>
          <w:rFonts w:ascii="Times New Roman" w:hAnsi="Times New Roman"/>
          <w:sz w:val="28"/>
          <w:szCs w:val="28"/>
          <w:u w:val="single"/>
        </w:rPr>
        <w:t>Предложения по новому строительству и реконструкции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Учитывая, что Генеральным планом не предусмотрено изменение схемы теплоснабжения поселка, строительство новых тепловых сетей не планируется. Реконструкция тепловых сетей обеспечивающих условия, при наличии которых </w:t>
      </w:r>
      <w:proofErr w:type="gramStart"/>
      <w:r>
        <w:rPr>
          <w:rFonts w:ascii="Times New Roman" w:hAnsi="Times New Roman"/>
          <w:sz w:val="28"/>
          <w:szCs w:val="28"/>
        </w:rPr>
        <w:t>существует возможность поставок тепловой энергии потребителям от различных источников тепловой энергии при сохранении надежности теплоснабжения также не предусмотрена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16E77" w:rsidRPr="00DE2070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DE2070">
        <w:rPr>
          <w:rFonts w:ascii="Times New Roman" w:hAnsi="Times New Roman"/>
          <w:sz w:val="28"/>
          <w:szCs w:val="28"/>
          <w:u w:val="single"/>
        </w:rPr>
        <w:t>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или ликвидации котельных по основаниям.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 строительство или реконструкция тепловых сетей для повышения эффективности функционирования системы теплоснабжения, в том числе за счет перевода котельных в пиковый режим или ликвидации котельных по основаниям не планируется.</w:t>
      </w: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Раздел 6</w:t>
      </w:r>
      <w:r w:rsidRPr="00460C22">
        <w:rPr>
          <w:rFonts w:ascii="Times New Roman" w:hAnsi="Times New Roman"/>
          <w:b/>
          <w:sz w:val="28"/>
          <w:szCs w:val="28"/>
        </w:rPr>
        <w:t>.</w:t>
      </w: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Перспективные топливные балансы</w:t>
      </w:r>
    </w:p>
    <w:p w:rsidR="00216E77" w:rsidRPr="005808BF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>
        <w:rPr>
          <w:rFonts w:ascii="Times New Roman" w:hAnsi="Times New Roman"/>
          <w:sz w:val="28"/>
          <w:szCs w:val="28"/>
          <w:u w:val="single"/>
        </w:rPr>
        <w:t xml:space="preserve">Перспективные </w:t>
      </w:r>
      <w:r w:rsidRPr="005808BF">
        <w:rPr>
          <w:rFonts w:ascii="Times New Roman" w:hAnsi="Times New Roman"/>
          <w:sz w:val="28"/>
          <w:szCs w:val="28"/>
          <w:u w:val="single"/>
        </w:rPr>
        <w:t>топливные балансы для каждого источника тепловой энергии, расположенного в границах поселения по видам основного и аварийного запаса топлива на каждо</w:t>
      </w:r>
      <w:r>
        <w:rPr>
          <w:rFonts w:ascii="Times New Roman" w:hAnsi="Times New Roman"/>
          <w:sz w:val="28"/>
          <w:szCs w:val="28"/>
          <w:u w:val="single"/>
        </w:rPr>
        <w:t>м этапе планируемого периода.</w:t>
      </w: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6.1.1. Существующие топливные балансы для каждого источника тепловой энергии, расположенного в границах поселения по видам основного и аварийного запаса топлива.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051"/>
        <w:gridCol w:w="992"/>
        <w:gridCol w:w="993"/>
        <w:gridCol w:w="1134"/>
        <w:gridCol w:w="1417"/>
        <w:gridCol w:w="1418"/>
      </w:tblGrid>
      <w:tr w:rsidR="00216E77" w:rsidRPr="009447F2" w:rsidTr="00977EDA">
        <w:tc>
          <w:tcPr>
            <w:tcW w:w="3168" w:type="dxa"/>
            <w:vMerge w:val="restart"/>
            <w:shd w:val="clear" w:color="auto" w:fill="auto"/>
            <w:vAlign w:val="center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7F2">
              <w:rPr>
                <w:rFonts w:ascii="Times New Roman" w:hAnsi="Times New Roman"/>
                <w:sz w:val="24"/>
                <w:szCs w:val="24"/>
              </w:rPr>
              <w:t>Наименование котельной, адрес</w:t>
            </w:r>
          </w:p>
        </w:tc>
        <w:tc>
          <w:tcPr>
            <w:tcW w:w="4170" w:type="dxa"/>
            <w:gridSpan w:val="4"/>
            <w:shd w:val="clear" w:color="auto" w:fill="auto"/>
            <w:vAlign w:val="center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7F2">
              <w:rPr>
                <w:rFonts w:ascii="Times New Roman" w:hAnsi="Times New Roman"/>
                <w:sz w:val="24"/>
                <w:szCs w:val="24"/>
              </w:rPr>
              <w:t>Существующий бала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нс основного </w:t>
            </w:r>
            <w:r w:rsidRPr="009447F2">
              <w:rPr>
                <w:rFonts w:ascii="Times New Roman" w:hAnsi="Times New Roman"/>
                <w:sz w:val="24"/>
                <w:szCs w:val="24"/>
              </w:rPr>
              <w:t>топлива (природный газ)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</w:t>
            </w:r>
            <w:r w:rsidRPr="009447F2">
              <w:rPr>
                <w:rFonts w:ascii="Times New Roman" w:hAnsi="Times New Roman"/>
                <w:sz w:val="24"/>
                <w:szCs w:val="24"/>
              </w:rPr>
              <w:t>ый вид топлива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7F2">
              <w:rPr>
                <w:rFonts w:ascii="Times New Roman" w:hAnsi="Times New Roman"/>
                <w:sz w:val="24"/>
                <w:szCs w:val="24"/>
              </w:rPr>
              <w:t>Аварийный вид топлива</w:t>
            </w:r>
          </w:p>
        </w:tc>
      </w:tr>
      <w:tr w:rsidR="00216E77" w:rsidRPr="009447F2" w:rsidTr="00977EDA">
        <w:tc>
          <w:tcPr>
            <w:tcW w:w="3168" w:type="dxa"/>
            <w:vMerge/>
            <w:shd w:val="clear" w:color="auto" w:fill="auto"/>
          </w:tcPr>
          <w:p w:rsidR="00216E77" w:rsidRPr="009447F2" w:rsidRDefault="00216E77" w:rsidP="00977E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7F2">
              <w:rPr>
                <w:rFonts w:ascii="Times New Roman" w:hAnsi="Times New Roman"/>
                <w:sz w:val="24"/>
                <w:szCs w:val="24"/>
              </w:rPr>
              <w:t xml:space="preserve">годовой расход, тыс. м3 </w:t>
            </w:r>
          </w:p>
        </w:tc>
        <w:tc>
          <w:tcPr>
            <w:tcW w:w="992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7F2">
              <w:rPr>
                <w:rFonts w:ascii="Times New Roman" w:hAnsi="Times New Roman"/>
                <w:sz w:val="24"/>
                <w:szCs w:val="24"/>
              </w:rPr>
              <w:t xml:space="preserve">зимний период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447F2">
              <w:rPr>
                <w:rFonts w:ascii="Times New Roman" w:hAnsi="Times New Roman"/>
                <w:sz w:val="24"/>
                <w:szCs w:val="24"/>
              </w:rPr>
              <w:t>3/час</w:t>
            </w:r>
          </w:p>
        </w:tc>
        <w:tc>
          <w:tcPr>
            <w:tcW w:w="993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7F2">
              <w:rPr>
                <w:rFonts w:ascii="Times New Roman" w:hAnsi="Times New Roman"/>
                <w:sz w:val="24"/>
                <w:szCs w:val="24"/>
              </w:rPr>
              <w:t>летний период м3/час</w:t>
            </w:r>
          </w:p>
        </w:tc>
        <w:tc>
          <w:tcPr>
            <w:tcW w:w="1134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447F2">
              <w:rPr>
                <w:rFonts w:ascii="Times New Roman" w:hAnsi="Times New Roman"/>
                <w:sz w:val="24"/>
                <w:szCs w:val="24"/>
              </w:rPr>
              <w:t>ере-</w:t>
            </w:r>
            <w:proofErr w:type="spellStart"/>
            <w:r w:rsidRPr="009447F2">
              <w:rPr>
                <w:rFonts w:ascii="Times New Roman" w:hAnsi="Times New Roman"/>
                <w:sz w:val="24"/>
                <w:szCs w:val="24"/>
              </w:rPr>
              <w:t>ходный</w:t>
            </w:r>
            <w:proofErr w:type="spellEnd"/>
            <w:proofErr w:type="gramEnd"/>
            <w:r w:rsidRPr="009447F2">
              <w:rPr>
                <w:rFonts w:ascii="Times New Roman" w:hAnsi="Times New Roman"/>
                <w:sz w:val="24"/>
                <w:szCs w:val="24"/>
              </w:rPr>
              <w:t xml:space="preserve"> период, м3/час</w:t>
            </w:r>
          </w:p>
        </w:tc>
        <w:tc>
          <w:tcPr>
            <w:tcW w:w="1417" w:type="dxa"/>
            <w:vMerge/>
            <w:shd w:val="clear" w:color="auto" w:fill="auto"/>
          </w:tcPr>
          <w:p w:rsidR="00216E77" w:rsidRPr="009447F2" w:rsidRDefault="00216E77" w:rsidP="00977E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16E77" w:rsidRPr="009447F2" w:rsidRDefault="00216E77" w:rsidP="00977E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9447F2" w:rsidTr="00977EDA">
        <w:tc>
          <w:tcPr>
            <w:tcW w:w="3168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16E77" w:rsidRPr="009447F2" w:rsidTr="00977EDA">
        <w:trPr>
          <w:trHeight w:hRule="exact" w:val="756"/>
        </w:trPr>
        <w:tc>
          <w:tcPr>
            <w:tcW w:w="3168" w:type="dxa"/>
            <w:shd w:val="clear" w:color="auto" w:fill="auto"/>
          </w:tcPr>
          <w:p w:rsidR="00216E77" w:rsidRPr="009447F2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БМК №1</w:t>
            </w:r>
          </w:p>
        </w:tc>
        <w:tc>
          <w:tcPr>
            <w:tcW w:w="1051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509,5</w:t>
            </w:r>
          </w:p>
        </w:tc>
        <w:tc>
          <w:tcPr>
            <w:tcW w:w="992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112,9</w:t>
            </w:r>
          </w:p>
        </w:tc>
        <w:tc>
          <w:tcPr>
            <w:tcW w:w="993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13,7</w:t>
            </w:r>
          </w:p>
        </w:tc>
        <w:tc>
          <w:tcPr>
            <w:tcW w:w="1134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52,8</w:t>
            </w:r>
          </w:p>
        </w:tc>
        <w:tc>
          <w:tcPr>
            <w:tcW w:w="1417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  <w:tc>
          <w:tcPr>
            <w:tcW w:w="1418" w:type="dxa"/>
            <w:shd w:val="clear" w:color="auto" w:fill="auto"/>
          </w:tcPr>
          <w:p w:rsidR="00216E77" w:rsidRDefault="00216E77" w:rsidP="00977EDA">
            <w:pPr>
              <w:jc w:val="center"/>
            </w:pPr>
            <w:r w:rsidRPr="00E61D1C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216E77" w:rsidRPr="009447F2" w:rsidTr="00977EDA">
        <w:trPr>
          <w:trHeight w:hRule="exact" w:val="696"/>
        </w:trPr>
        <w:tc>
          <w:tcPr>
            <w:tcW w:w="3168" w:type="dxa"/>
            <w:shd w:val="clear" w:color="auto" w:fill="auto"/>
          </w:tcPr>
          <w:p w:rsidR="00216E77" w:rsidRPr="009447F2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БМК №2</w:t>
            </w:r>
          </w:p>
        </w:tc>
        <w:tc>
          <w:tcPr>
            <w:tcW w:w="1051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382,5</w:t>
            </w:r>
          </w:p>
        </w:tc>
        <w:tc>
          <w:tcPr>
            <w:tcW w:w="992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97,6</w:t>
            </w:r>
          </w:p>
        </w:tc>
        <w:tc>
          <w:tcPr>
            <w:tcW w:w="993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41,5</w:t>
            </w:r>
          </w:p>
        </w:tc>
        <w:tc>
          <w:tcPr>
            <w:tcW w:w="1417" w:type="dxa"/>
            <w:shd w:val="clear" w:color="auto" w:fill="auto"/>
          </w:tcPr>
          <w:p w:rsidR="00216E77" w:rsidRDefault="00216E77" w:rsidP="00977EDA">
            <w:pPr>
              <w:jc w:val="center"/>
            </w:pPr>
            <w:r w:rsidRPr="00AD11FA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  <w:tc>
          <w:tcPr>
            <w:tcW w:w="1418" w:type="dxa"/>
            <w:shd w:val="clear" w:color="auto" w:fill="auto"/>
          </w:tcPr>
          <w:p w:rsidR="00216E77" w:rsidRDefault="00216E77" w:rsidP="00977EDA">
            <w:pPr>
              <w:jc w:val="center"/>
            </w:pPr>
            <w:r w:rsidRPr="00E61D1C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216E77" w:rsidRPr="009447F2" w:rsidTr="00977EDA">
        <w:trPr>
          <w:trHeight w:hRule="exact" w:val="706"/>
        </w:trPr>
        <w:tc>
          <w:tcPr>
            <w:tcW w:w="3168" w:type="dxa"/>
            <w:shd w:val="clear" w:color="auto" w:fill="auto"/>
          </w:tcPr>
          <w:p w:rsidR="00216E77" w:rsidRPr="009447F2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БМК №3</w:t>
            </w:r>
          </w:p>
        </w:tc>
        <w:tc>
          <w:tcPr>
            <w:tcW w:w="1051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442,4</w:t>
            </w:r>
          </w:p>
        </w:tc>
        <w:tc>
          <w:tcPr>
            <w:tcW w:w="992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96,4</w:t>
            </w:r>
          </w:p>
        </w:tc>
        <w:tc>
          <w:tcPr>
            <w:tcW w:w="993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  <w:tc>
          <w:tcPr>
            <w:tcW w:w="1417" w:type="dxa"/>
            <w:shd w:val="clear" w:color="auto" w:fill="auto"/>
          </w:tcPr>
          <w:p w:rsidR="00216E77" w:rsidRDefault="00216E77" w:rsidP="00977EDA">
            <w:pPr>
              <w:jc w:val="center"/>
            </w:pPr>
            <w:r w:rsidRPr="00AD11FA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  <w:tc>
          <w:tcPr>
            <w:tcW w:w="1418" w:type="dxa"/>
            <w:shd w:val="clear" w:color="auto" w:fill="auto"/>
          </w:tcPr>
          <w:p w:rsidR="00216E77" w:rsidRDefault="00216E77" w:rsidP="00977EDA">
            <w:pPr>
              <w:jc w:val="center"/>
            </w:pPr>
            <w:r w:rsidRPr="00E61D1C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216E77" w:rsidRPr="009447F2" w:rsidTr="00977EDA">
        <w:trPr>
          <w:trHeight w:hRule="exact" w:val="702"/>
        </w:trPr>
        <w:tc>
          <w:tcPr>
            <w:tcW w:w="3168" w:type="dxa"/>
            <w:shd w:val="clear" w:color="auto" w:fill="auto"/>
          </w:tcPr>
          <w:p w:rsidR="00216E77" w:rsidRPr="009447F2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БМК №4</w:t>
            </w:r>
          </w:p>
        </w:tc>
        <w:tc>
          <w:tcPr>
            <w:tcW w:w="1051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343,1</w:t>
            </w:r>
          </w:p>
        </w:tc>
        <w:tc>
          <w:tcPr>
            <w:tcW w:w="992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81,2</w:t>
            </w:r>
          </w:p>
        </w:tc>
        <w:tc>
          <w:tcPr>
            <w:tcW w:w="993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  <w:tc>
          <w:tcPr>
            <w:tcW w:w="1417" w:type="dxa"/>
            <w:shd w:val="clear" w:color="auto" w:fill="auto"/>
          </w:tcPr>
          <w:p w:rsidR="00216E77" w:rsidRDefault="00216E77" w:rsidP="00977EDA">
            <w:pPr>
              <w:jc w:val="center"/>
            </w:pPr>
            <w:r w:rsidRPr="00AD11FA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  <w:tc>
          <w:tcPr>
            <w:tcW w:w="1418" w:type="dxa"/>
            <w:shd w:val="clear" w:color="auto" w:fill="auto"/>
          </w:tcPr>
          <w:p w:rsidR="00216E77" w:rsidRDefault="00216E77" w:rsidP="00977EDA">
            <w:pPr>
              <w:jc w:val="center"/>
            </w:pPr>
            <w:r w:rsidRPr="00E61D1C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216E77" w:rsidRPr="009447F2" w:rsidTr="00977EDA">
        <w:trPr>
          <w:trHeight w:hRule="exact" w:val="713"/>
        </w:trPr>
        <w:tc>
          <w:tcPr>
            <w:tcW w:w="3168" w:type="dxa"/>
            <w:shd w:val="clear" w:color="auto" w:fill="auto"/>
          </w:tcPr>
          <w:p w:rsidR="00216E77" w:rsidRPr="009447F2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БМК №5</w:t>
            </w:r>
          </w:p>
        </w:tc>
        <w:tc>
          <w:tcPr>
            <w:tcW w:w="1051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175,7</w:t>
            </w:r>
          </w:p>
        </w:tc>
        <w:tc>
          <w:tcPr>
            <w:tcW w:w="992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41,2</w:t>
            </w:r>
          </w:p>
        </w:tc>
        <w:tc>
          <w:tcPr>
            <w:tcW w:w="993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auto"/>
          </w:tcPr>
          <w:p w:rsidR="00216E77" w:rsidRDefault="00216E77" w:rsidP="00977EDA">
            <w:pPr>
              <w:jc w:val="center"/>
            </w:pPr>
            <w:r w:rsidRPr="00AD11FA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  <w:tc>
          <w:tcPr>
            <w:tcW w:w="1418" w:type="dxa"/>
            <w:shd w:val="clear" w:color="auto" w:fill="auto"/>
          </w:tcPr>
          <w:p w:rsidR="00216E77" w:rsidRDefault="00216E77" w:rsidP="00977EDA">
            <w:pPr>
              <w:jc w:val="center"/>
            </w:pPr>
            <w:r w:rsidRPr="00E61D1C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216E77" w:rsidRPr="009447F2" w:rsidTr="00977EDA">
        <w:trPr>
          <w:trHeight w:hRule="exact" w:val="694"/>
        </w:trPr>
        <w:tc>
          <w:tcPr>
            <w:tcW w:w="3168" w:type="dxa"/>
            <w:shd w:val="clear" w:color="auto" w:fill="auto"/>
          </w:tcPr>
          <w:p w:rsidR="00216E77" w:rsidRPr="009447F2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БМК №6</w:t>
            </w:r>
          </w:p>
        </w:tc>
        <w:tc>
          <w:tcPr>
            <w:tcW w:w="1051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535,5</w:t>
            </w:r>
          </w:p>
        </w:tc>
        <w:tc>
          <w:tcPr>
            <w:tcW w:w="992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112,6</w:t>
            </w:r>
          </w:p>
        </w:tc>
        <w:tc>
          <w:tcPr>
            <w:tcW w:w="993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17,8</w:t>
            </w:r>
          </w:p>
        </w:tc>
        <w:tc>
          <w:tcPr>
            <w:tcW w:w="1134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54,2</w:t>
            </w:r>
          </w:p>
        </w:tc>
        <w:tc>
          <w:tcPr>
            <w:tcW w:w="1417" w:type="dxa"/>
            <w:shd w:val="clear" w:color="auto" w:fill="auto"/>
          </w:tcPr>
          <w:p w:rsidR="00216E77" w:rsidRDefault="00216E77" w:rsidP="00977EDA">
            <w:pPr>
              <w:jc w:val="center"/>
            </w:pPr>
            <w:r w:rsidRPr="00AD11FA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  <w:tc>
          <w:tcPr>
            <w:tcW w:w="1418" w:type="dxa"/>
            <w:shd w:val="clear" w:color="auto" w:fill="auto"/>
          </w:tcPr>
          <w:p w:rsidR="00216E77" w:rsidRDefault="00216E77" w:rsidP="00977EDA">
            <w:pPr>
              <w:jc w:val="center"/>
            </w:pPr>
            <w:r w:rsidRPr="00E61D1C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216E77" w:rsidRPr="009447F2" w:rsidTr="00977EDA">
        <w:trPr>
          <w:trHeight w:hRule="exact" w:val="860"/>
        </w:trPr>
        <w:tc>
          <w:tcPr>
            <w:tcW w:w="3168" w:type="dxa"/>
            <w:shd w:val="clear" w:color="auto" w:fill="auto"/>
          </w:tcPr>
          <w:p w:rsidR="00216E77" w:rsidRPr="009447F2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БМК №7</w:t>
            </w:r>
          </w:p>
        </w:tc>
        <w:tc>
          <w:tcPr>
            <w:tcW w:w="1051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616,4</w:t>
            </w:r>
          </w:p>
        </w:tc>
        <w:tc>
          <w:tcPr>
            <w:tcW w:w="992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144,2</w:t>
            </w:r>
          </w:p>
        </w:tc>
        <w:tc>
          <w:tcPr>
            <w:tcW w:w="993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1134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62,2</w:t>
            </w:r>
          </w:p>
        </w:tc>
        <w:tc>
          <w:tcPr>
            <w:tcW w:w="1417" w:type="dxa"/>
            <w:shd w:val="clear" w:color="auto" w:fill="auto"/>
          </w:tcPr>
          <w:p w:rsidR="00216E77" w:rsidRDefault="00216E77" w:rsidP="00977EDA">
            <w:pPr>
              <w:jc w:val="center"/>
            </w:pPr>
            <w:r w:rsidRPr="00AD11FA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  <w:tc>
          <w:tcPr>
            <w:tcW w:w="1418" w:type="dxa"/>
            <w:shd w:val="clear" w:color="auto" w:fill="auto"/>
          </w:tcPr>
          <w:p w:rsidR="00216E77" w:rsidRDefault="00216E77" w:rsidP="00977EDA">
            <w:pPr>
              <w:jc w:val="center"/>
            </w:pPr>
            <w:r w:rsidRPr="00E61D1C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216E77" w:rsidRPr="009447F2" w:rsidTr="00977EDA">
        <w:tc>
          <w:tcPr>
            <w:tcW w:w="3168" w:type="dxa"/>
            <w:shd w:val="clear" w:color="auto" w:fill="auto"/>
          </w:tcPr>
          <w:p w:rsidR="00216E77" w:rsidRPr="009447F2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7F2">
              <w:rPr>
                <w:rFonts w:ascii="Times New Roman" w:hAnsi="Times New Roman"/>
                <w:sz w:val="28"/>
                <w:szCs w:val="28"/>
              </w:rPr>
              <w:t xml:space="preserve">Модульная котельная,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447F2">
              <w:rPr>
                <w:rFonts w:ascii="Times New Roman" w:hAnsi="Times New Roman"/>
                <w:sz w:val="28"/>
                <w:szCs w:val="28"/>
              </w:rPr>
              <w:t>л. Березина, 2</w:t>
            </w:r>
          </w:p>
        </w:tc>
        <w:tc>
          <w:tcPr>
            <w:tcW w:w="1051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7F2">
              <w:rPr>
                <w:rFonts w:ascii="Times New Roman" w:hAnsi="Times New Roman"/>
                <w:sz w:val="28"/>
                <w:szCs w:val="28"/>
              </w:rPr>
              <w:t>60,5</w:t>
            </w:r>
          </w:p>
        </w:tc>
        <w:tc>
          <w:tcPr>
            <w:tcW w:w="992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7F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7F2"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1417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7F2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9447F2">
              <w:rPr>
                <w:rFonts w:ascii="Times New Roman" w:hAnsi="Times New Roman"/>
                <w:sz w:val="28"/>
                <w:szCs w:val="28"/>
              </w:rPr>
              <w:t>преду</w:t>
            </w:r>
            <w:proofErr w:type="spellEnd"/>
            <w:r w:rsidRPr="009447F2">
              <w:rPr>
                <w:rFonts w:ascii="Times New Roman" w:hAnsi="Times New Roman"/>
                <w:sz w:val="28"/>
                <w:szCs w:val="28"/>
              </w:rPr>
              <w:t>-смотрен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7F2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9447F2">
              <w:rPr>
                <w:rFonts w:ascii="Times New Roman" w:hAnsi="Times New Roman"/>
                <w:sz w:val="28"/>
                <w:szCs w:val="28"/>
              </w:rPr>
              <w:t>преду</w:t>
            </w:r>
            <w:proofErr w:type="spellEnd"/>
            <w:r w:rsidRPr="009447F2">
              <w:rPr>
                <w:rFonts w:ascii="Times New Roman" w:hAnsi="Times New Roman"/>
                <w:sz w:val="28"/>
                <w:szCs w:val="28"/>
              </w:rPr>
              <w:t>-смотрен</w:t>
            </w:r>
            <w:proofErr w:type="gramEnd"/>
          </w:p>
        </w:tc>
      </w:tr>
      <w:tr w:rsidR="00216E77" w:rsidRPr="009447F2" w:rsidTr="00977EDA">
        <w:tc>
          <w:tcPr>
            <w:tcW w:w="3168" w:type="dxa"/>
            <w:shd w:val="clear" w:color="auto" w:fill="auto"/>
          </w:tcPr>
          <w:p w:rsidR="00216E77" w:rsidRPr="009447F2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7F2">
              <w:rPr>
                <w:rFonts w:ascii="Times New Roman" w:hAnsi="Times New Roman"/>
                <w:sz w:val="28"/>
                <w:szCs w:val="28"/>
              </w:rPr>
              <w:t>Индивидуальные источники теплоснабжения</w:t>
            </w:r>
          </w:p>
        </w:tc>
        <w:tc>
          <w:tcPr>
            <w:tcW w:w="1051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7F2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7F2">
              <w:rPr>
                <w:rFonts w:ascii="Times New Roman" w:hAnsi="Times New Roman"/>
                <w:sz w:val="28"/>
                <w:szCs w:val="28"/>
              </w:rPr>
              <w:t>672</w:t>
            </w:r>
          </w:p>
        </w:tc>
        <w:tc>
          <w:tcPr>
            <w:tcW w:w="993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7F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7F2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417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7F2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9447F2">
              <w:rPr>
                <w:rFonts w:ascii="Times New Roman" w:hAnsi="Times New Roman"/>
                <w:sz w:val="28"/>
                <w:szCs w:val="28"/>
              </w:rPr>
              <w:t>преду</w:t>
            </w:r>
            <w:proofErr w:type="spellEnd"/>
            <w:r w:rsidRPr="009447F2">
              <w:rPr>
                <w:rFonts w:ascii="Times New Roman" w:hAnsi="Times New Roman"/>
                <w:sz w:val="28"/>
                <w:szCs w:val="28"/>
              </w:rPr>
              <w:t>-смотрен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216E77" w:rsidRPr="009447F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7F2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9447F2">
              <w:rPr>
                <w:rFonts w:ascii="Times New Roman" w:hAnsi="Times New Roman"/>
                <w:sz w:val="28"/>
                <w:szCs w:val="28"/>
              </w:rPr>
              <w:t>преду</w:t>
            </w:r>
            <w:proofErr w:type="spellEnd"/>
            <w:r w:rsidRPr="009447F2">
              <w:rPr>
                <w:rFonts w:ascii="Times New Roman" w:hAnsi="Times New Roman"/>
                <w:sz w:val="28"/>
                <w:szCs w:val="28"/>
              </w:rPr>
              <w:t>-смотрен</w:t>
            </w:r>
            <w:proofErr w:type="gramEnd"/>
          </w:p>
        </w:tc>
      </w:tr>
    </w:tbl>
    <w:p w:rsidR="00216E77" w:rsidRPr="00AA5CBC" w:rsidRDefault="00216E77" w:rsidP="00216E77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A5CBC">
        <w:rPr>
          <w:rFonts w:ascii="Times New Roman" w:hAnsi="Times New Roman"/>
          <w:i/>
          <w:sz w:val="28"/>
          <w:szCs w:val="28"/>
        </w:rPr>
        <w:t>Примечание:</w:t>
      </w:r>
    </w:p>
    <w:p w:rsidR="00216E77" w:rsidRPr="00AA5CBC" w:rsidRDefault="00216E77" w:rsidP="00216E77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A5CBC">
        <w:rPr>
          <w:rFonts w:ascii="Times New Roman" w:hAnsi="Times New Roman"/>
          <w:i/>
          <w:sz w:val="28"/>
          <w:szCs w:val="28"/>
        </w:rPr>
        <w:t>Годовой расход топлива (газа) индивидуальных источников тепловой энергии рассчитан на основании опроса населения.</w:t>
      </w:r>
    </w:p>
    <w:p w:rsidR="00216E77" w:rsidRPr="00AA5CBC" w:rsidRDefault="00216E77" w:rsidP="00216E77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16E77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6.1.2. Перспективные топливные балансы для каждого источника тепловой энергии, расположенного в границах поселения по видам основного и аварийного запаса топлива.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520"/>
        <w:gridCol w:w="2340"/>
        <w:gridCol w:w="1980"/>
      </w:tblGrid>
      <w:tr w:rsidR="00216E77" w:rsidRPr="00A770A8" w:rsidTr="00977EDA">
        <w:trPr>
          <w:trHeight w:val="83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котельной, адрес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 xml:space="preserve">Существующий годовой расход, тыс. м3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Перспективный годовой расход топлива (до 2018 г.)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Перспективный годовой расход топлива (до 2031 г.)</w:t>
            </w:r>
          </w:p>
        </w:tc>
      </w:tr>
      <w:tr w:rsidR="00216E77" w:rsidRPr="00A770A8" w:rsidTr="00977EDA">
        <w:trPr>
          <w:trHeight w:hRule="exact" w:val="41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БМК №1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509,5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509,5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216E77" w:rsidRPr="00A770A8" w:rsidTr="00977EDA">
        <w:trPr>
          <w:trHeight w:hRule="exact" w:val="4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БМК №2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382,5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382,5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216E77" w:rsidRPr="00A770A8" w:rsidTr="00977EDA">
        <w:trPr>
          <w:trHeight w:hRule="exact" w:val="4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БМК №3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442,4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442,4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</w:tr>
      <w:tr w:rsidR="00216E77" w:rsidRPr="00A770A8" w:rsidTr="00977EDA">
        <w:trPr>
          <w:trHeight w:hRule="exact" w:val="42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БМК №4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343,1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343,1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216E77" w:rsidRPr="00A770A8" w:rsidTr="00977EDA">
        <w:trPr>
          <w:trHeight w:hRule="exact" w:val="4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БМК №5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175,7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175,7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216E77" w:rsidRPr="00A770A8" w:rsidTr="00977EDA">
        <w:trPr>
          <w:trHeight w:hRule="exact" w:val="41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БМК №6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535,5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535,5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</w:tr>
      <w:tr w:rsidR="00216E77" w:rsidRPr="00A770A8" w:rsidTr="00977EDA">
        <w:trPr>
          <w:trHeight w:hRule="exact" w:val="4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БМК №7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616,4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616,4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</w:tr>
      <w:tr w:rsidR="00216E77" w:rsidRPr="00A770A8" w:rsidTr="00977EDA">
        <w:trPr>
          <w:trHeight w:hRule="exact" w:val="70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 xml:space="preserve">Модульная котельная,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A5CBC">
              <w:rPr>
                <w:rFonts w:ascii="Times New Roman" w:hAnsi="Times New Roman"/>
                <w:sz w:val="28"/>
                <w:szCs w:val="28"/>
              </w:rPr>
              <w:t>л. Березина,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60,5</w:t>
            </w:r>
          </w:p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60,5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60,5</w:t>
            </w:r>
          </w:p>
        </w:tc>
      </w:tr>
      <w:tr w:rsidR="00216E77" w:rsidRPr="00A770A8" w:rsidTr="00977EDA">
        <w:trPr>
          <w:trHeight w:hRule="exact" w:val="69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Индивидуальные источники теплоснабжения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AA5CBC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BC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</w:tbl>
    <w:p w:rsidR="00216E77" w:rsidRPr="00A770A8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Раздел 7</w:t>
      </w:r>
      <w:r w:rsidRPr="00460C22">
        <w:rPr>
          <w:rFonts w:ascii="Times New Roman" w:hAnsi="Times New Roman"/>
          <w:b/>
          <w:sz w:val="28"/>
          <w:szCs w:val="28"/>
        </w:rPr>
        <w:t>.</w:t>
      </w: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Инвестиции в строительство, реконструкцию</w:t>
      </w: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перевооружение и капитальный ремонт</w:t>
      </w:r>
    </w:p>
    <w:p w:rsidR="00216E77" w:rsidRDefault="00216E77" w:rsidP="00216E77">
      <w:pPr>
        <w:jc w:val="center"/>
        <w:rPr>
          <w:rFonts w:ascii="Times New Roman" w:hAnsi="Times New Roman"/>
          <w:sz w:val="28"/>
          <w:szCs w:val="28"/>
        </w:rPr>
      </w:pPr>
    </w:p>
    <w:p w:rsidR="00216E77" w:rsidRPr="00D23209" w:rsidRDefault="00216E77" w:rsidP="00216E77">
      <w:pPr>
        <w:tabs>
          <w:tab w:val="left" w:pos="82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23209">
        <w:rPr>
          <w:rFonts w:ascii="Times New Roman" w:hAnsi="Times New Roman"/>
          <w:sz w:val="28"/>
          <w:szCs w:val="28"/>
        </w:rPr>
        <w:t xml:space="preserve">7.1. Необходимый размер инвестиций в строительство, реконструкцию, техническое перевооружение и капитальный ремонт объектов теплоснабжения поселка </w:t>
      </w:r>
      <w:r w:rsidRPr="00D23209">
        <w:rPr>
          <w:rFonts w:ascii="Times New Roman" w:hAnsi="Times New Roman"/>
          <w:spacing w:val="-2"/>
          <w:sz w:val="28"/>
          <w:szCs w:val="28"/>
        </w:rPr>
        <w:t>определен на основании аналогов.</w:t>
      </w:r>
    </w:p>
    <w:p w:rsidR="00216E77" w:rsidRPr="00D23209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3209">
        <w:rPr>
          <w:rFonts w:ascii="Times New Roman" w:hAnsi="Times New Roman"/>
          <w:sz w:val="28"/>
          <w:szCs w:val="28"/>
        </w:rPr>
        <w:t>Цель инвестиций: создание условий для увеличения объемов жилищного строительства; комплексное решение проблемы перехода к устойчивому функционированию и развитию систем коммунальной инфраструктуры.</w:t>
      </w:r>
    </w:p>
    <w:p w:rsidR="00216E77" w:rsidRPr="00430B4A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30B4A">
        <w:rPr>
          <w:rFonts w:ascii="Times New Roman" w:hAnsi="Times New Roman"/>
          <w:b/>
          <w:sz w:val="28"/>
          <w:szCs w:val="28"/>
        </w:rPr>
        <w:lastRenderedPageBreak/>
        <w:t>Раздел 8.</w:t>
      </w:r>
    </w:p>
    <w:p w:rsidR="00216E77" w:rsidRPr="00430B4A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  <w:r w:rsidRPr="00430B4A">
        <w:rPr>
          <w:rFonts w:ascii="Times New Roman" w:hAnsi="Times New Roman"/>
          <w:b/>
          <w:sz w:val="28"/>
          <w:szCs w:val="28"/>
        </w:rPr>
        <w:t>Решение об определении гарантирующих организаций по теплоснабжению</w:t>
      </w:r>
    </w:p>
    <w:p w:rsidR="00216E77" w:rsidRPr="00430B4A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E77" w:rsidRPr="00430B4A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30B4A">
        <w:rPr>
          <w:rFonts w:ascii="Times New Roman" w:hAnsi="Times New Roman"/>
          <w:sz w:val="28"/>
          <w:szCs w:val="28"/>
        </w:rPr>
        <w:t>арантирующ</w:t>
      </w:r>
      <w:r>
        <w:rPr>
          <w:rFonts w:ascii="Times New Roman" w:hAnsi="Times New Roman"/>
          <w:sz w:val="28"/>
          <w:szCs w:val="28"/>
        </w:rPr>
        <w:t>ей</w:t>
      </w:r>
      <w:r w:rsidRPr="00430B4A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ей для </w:t>
      </w:r>
      <w:r w:rsidRPr="00430B4A">
        <w:rPr>
          <w:rFonts w:ascii="Times New Roman" w:hAnsi="Times New Roman"/>
          <w:sz w:val="28"/>
          <w:szCs w:val="28"/>
        </w:rPr>
        <w:t>централизованно</w:t>
      </w:r>
      <w:r>
        <w:rPr>
          <w:rFonts w:ascii="Times New Roman" w:hAnsi="Times New Roman"/>
          <w:sz w:val="28"/>
          <w:szCs w:val="28"/>
        </w:rPr>
        <w:t>го</w:t>
      </w:r>
      <w:r w:rsidRPr="00430B4A">
        <w:rPr>
          <w:rFonts w:ascii="Times New Roman" w:hAnsi="Times New Roman"/>
          <w:sz w:val="28"/>
          <w:szCs w:val="28"/>
        </w:rPr>
        <w:t xml:space="preserve"> теплоснабж</w:t>
      </w:r>
      <w:r>
        <w:rPr>
          <w:rFonts w:ascii="Times New Roman" w:hAnsi="Times New Roman"/>
          <w:sz w:val="28"/>
          <w:szCs w:val="28"/>
        </w:rPr>
        <w:t>ения</w:t>
      </w:r>
      <w:r w:rsidRPr="00430B4A">
        <w:rPr>
          <w:rFonts w:ascii="Times New Roman" w:hAnsi="Times New Roman"/>
          <w:sz w:val="28"/>
          <w:szCs w:val="28"/>
        </w:rPr>
        <w:t xml:space="preserve"> в муниципальном образования </w:t>
      </w:r>
      <w:r w:rsidRPr="00430B4A">
        <w:rPr>
          <w:rFonts w:ascii="Times New Roman" w:hAnsi="Times New Roman"/>
          <w:bCs/>
          <w:iCs/>
          <w:sz w:val="28"/>
          <w:szCs w:val="28"/>
        </w:rPr>
        <w:t>Первомайский поссовет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430B4A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является МУП «Коммунальное хозяйство» МО Первомайский поссовет.</w:t>
      </w:r>
    </w:p>
    <w:p w:rsidR="00216E77" w:rsidRPr="00562779" w:rsidRDefault="00216E77" w:rsidP="00216E77">
      <w:pPr>
        <w:jc w:val="both"/>
        <w:rPr>
          <w:rFonts w:ascii="Times New Roman" w:hAnsi="Times New Roman"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Раздел 9</w:t>
      </w:r>
      <w:r w:rsidRPr="00460C22">
        <w:rPr>
          <w:rFonts w:ascii="Times New Roman" w:hAnsi="Times New Roman"/>
          <w:b/>
          <w:sz w:val="28"/>
          <w:szCs w:val="28"/>
        </w:rPr>
        <w:t>.</w:t>
      </w: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о распределении тепловой нагрузки</w:t>
      </w: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между источниками тепловой энергии</w:t>
      </w:r>
    </w:p>
    <w:p w:rsidR="00216E77" w:rsidRPr="00BA0FB1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9.1. </w:t>
      </w:r>
      <w:r w:rsidRPr="00BA0FB1">
        <w:rPr>
          <w:rFonts w:ascii="Times New Roman" w:hAnsi="Times New Roman"/>
          <w:sz w:val="28"/>
          <w:szCs w:val="28"/>
          <w:u w:val="single"/>
        </w:rPr>
        <w:t xml:space="preserve">Решение о загрузке источников тепловой энергии, распределения тепловой </w:t>
      </w:r>
      <w:proofErr w:type="gramStart"/>
      <w:r w:rsidRPr="00BA0FB1">
        <w:rPr>
          <w:rFonts w:ascii="Times New Roman" w:hAnsi="Times New Roman"/>
          <w:sz w:val="28"/>
          <w:szCs w:val="28"/>
          <w:u w:val="single"/>
        </w:rPr>
        <w:t>нагрузки потребителей тепловой энергии системы теплоснабжения</w:t>
      </w:r>
      <w:proofErr w:type="gramEnd"/>
      <w:r w:rsidRPr="00BA0FB1">
        <w:rPr>
          <w:rFonts w:ascii="Times New Roman" w:hAnsi="Times New Roman"/>
          <w:sz w:val="28"/>
          <w:szCs w:val="28"/>
          <w:u w:val="single"/>
        </w:rPr>
        <w:t xml:space="preserve"> между источниками тепловой энергии.</w:t>
      </w:r>
    </w:p>
    <w:p w:rsidR="00216E77" w:rsidRPr="00BA0FB1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</w:t>
      </w:r>
      <w:r w:rsidRPr="00BA0FB1">
        <w:rPr>
          <w:rFonts w:ascii="Times New Roman" w:hAnsi="Times New Roman"/>
          <w:sz w:val="28"/>
          <w:szCs w:val="28"/>
        </w:rPr>
        <w:t>1 Современная  загрузка источников теплоснабж</w:t>
      </w:r>
      <w:r>
        <w:rPr>
          <w:rFonts w:ascii="Times New Roman" w:hAnsi="Times New Roman"/>
          <w:sz w:val="28"/>
          <w:szCs w:val="28"/>
        </w:rPr>
        <w:t xml:space="preserve">ения имеет </w:t>
      </w:r>
      <w:r w:rsidRPr="00BA0FB1">
        <w:rPr>
          <w:rFonts w:ascii="Times New Roman" w:hAnsi="Times New Roman"/>
          <w:sz w:val="28"/>
          <w:szCs w:val="28"/>
        </w:rPr>
        <w:t>вид: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070"/>
        <w:gridCol w:w="2413"/>
        <w:gridCol w:w="2413"/>
      </w:tblGrid>
      <w:tr w:rsidR="00216E77" w:rsidRPr="00BA0FB1" w:rsidTr="00977EDA">
        <w:tc>
          <w:tcPr>
            <w:tcW w:w="675" w:type="dxa"/>
            <w:vAlign w:val="center"/>
          </w:tcPr>
          <w:p w:rsidR="00216E77" w:rsidRPr="00C267B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7B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267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67B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070" w:type="dxa"/>
            <w:vAlign w:val="center"/>
          </w:tcPr>
          <w:p w:rsidR="00216E77" w:rsidRPr="00C267B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7B2">
              <w:rPr>
                <w:rFonts w:ascii="Times New Roman" w:hAnsi="Times New Roman"/>
                <w:sz w:val="28"/>
                <w:szCs w:val="28"/>
              </w:rPr>
              <w:t>Наименование котельной</w:t>
            </w:r>
          </w:p>
        </w:tc>
        <w:tc>
          <w:tcPr>
            <w:tcW w:w="2413" w:type="dxa"/>
            <w:vAlign w:val="center"/>
          </w:tcPr>
          <w:p w:rsidR="00216E77" w:rsidRPr="00C267B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7B2">
              <w:rPr>
                <w:rFonts w:ascii="Times New Roman" w:hAnsi="Times New Roman"/>
                <w:sz w:val="28"/>
                <w:szCs w:val="28"/>
              </w:rPr>
              <w:t>Установленная мощность, мВт/час</w:t>
            </w:r>
          </w:p>
        </w:tc>
        <w:tc>
          <w:tcPr>
            <w:tcW w:w="2413" w:type="dxa"/>
            <w:vAlign w:val="center"/>
          </w:tcPr>
          <w:p w:rsidR="00216E77" w:rsidRPr="00C267B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7B2">
              <w:rPr>
                <w:rFonts w:ascii="Times New Roman" w:hAnsi="Times New Roman"/>
                <w:sz w:val="28"/>
                <w:szCs w:val="28"/>
              </w:rPr>
              <w:t>Подключенная нагрузка, мВт/час</w:t>
            </w:r>
          </w:p>
        </w:tc>
      </w:tr>
      <w:tr w:rsidR="00216E77" w:rsidRPr="00BA0FB1" w:rsidTr="00977EDA">
        <w:tc>
          <w:tcPr>
            <w:tcW w:w="675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70" w:type="dxa"/>
          </w:tcPr>
          <w:p w:rsidR="00216E77" w:rsidRPr="000F604B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БМК №1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16E77" w:rsidRPr="00BA0FB1" w:rsidTr="00977EDA">
        <w:tc>
          <w:tcPr>
            <w:tcW w:w="675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70" w:type="dxa"/>
          </w:tcPr>
          <w:p w:rsidR="00216E77" w:rsidRPr="000F604B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БМК №2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216E77" w:rsidRPr="00BA0FB1" w:rsidTr="00977EDA">
        <w:tc>
          <w:tcPr>
            <w:tcW w:w="675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70" w:type="dxa"/>
          </w:tcPr>
          <w:p w:rsidR="00216E77" w:rsidRPr="000F604B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БМК №3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16E77" w:rsidRPr="00BA0FB1" w:rsidTr="00977EDA">
        <w:tc>
          <w:tcPr>
            <w:tcW w:w="675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70" w:type="dxa"/>
          </w:tcPr>
          <w:p w:rsidR="00216E77" w:rsidRPr="000F604B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БМК №4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216E77" w:rsidRPr="00BA0FB1" w:rsidTr="00977EDA">
        <w:tc>
          <w:tcPr>
            <w:tcW w:w="675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70" w:type="dxa"/>
          </w:tcPr>
          <w:p w:rsidR="00216E77" w:rsidRPr="000F604B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БМК №5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216E77" w:rsidRPr="00BA0FB1" w:rsidTr="00977EDA">
        <w:tc>
          <w:tcPr>
            <w:tcW w:w="675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70" w:type="dxa"/>
          </w:tcPr>
          <w:p w:rsidR="00216E77" w:rsidRPr="000F604B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БМК №6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216E77" w:rsidRPr="00BA0FB1" w:rsidTr="00977EDA">
        <w:tc>
          <w:tcPr>
            <w:tcW w:w="675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70" w:type="dxa"/>
          </w:tcPr>
          <w:p w:rsidR="00216E77" w:rsidRPr="000F604B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БМК №7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216E77" w:rsidRPr="00BA0FB1" w:rsidTr="00977EDA">
        <w:tc>
          <w:tcPr>
            <w:tcW w:w="675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70" w:type="dxa"/>
          </w:tcPr>
          <w:p w:rsidR="00216E77" w:rsidRPr="000F604B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Модульная котельная </w:t>
            </w:r>
            <w:r w:rsidRPr="000F604B">
              <w:rPr>
                <w:rFonts w:ascii="Times New Roman" w:hAnsi="Times New Roman"/>
                <w:sz w:val="28"/>
                <w:szCs w:val="28"/>
              </w:rPr>
              <w:t>КТУ-500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0,24</w:t>
            </w:r>
          </w:p>
        </w:tc>
      </w:tr>
    </w:tbl>
    <w:p w:rsidR="00216E77" w:rsidRDefault="00216E77" w:rsidP="00216E7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9.1.2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>читывая, что Генеральным планом не предусмотрено изменение схемы теплоснабжения, перспективная загрузка источников теплоснабжения будет имеет вид: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070"/>
        <w:gridCol w:w="2413"/>
        <w:gridCol w:w="2413"/>
      </w:tblGrid>
      <w:tr w:rsidR="00216E77" w:rsidRPr="00F16E83" w:rsidTr="00977EDA">
        <w:tc>
          <w:tcPr>
            <w:tcW w:w="675" w:type="dxa"/>
            <w:vAlign w:val="center"/>
          </w:tcPr>
          <w:p w:rsidR="00216E77" w:rsidRPr="00C267B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C267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267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C267B2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070" w:type="dxa"/>
            <w:vAlign w:val="center"/>
          </w:tcPr>
          <w:p w:rsidR="00216E77" w:rsidRPr="00C267B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7B2">
              <w:rPr>
                <w:rFonts w:ascii="Times New Roman" w:hAnsi="Times New Roman"/>
                <w:sz w:val="28"/>
                <w:szCs w:val="28"/>
              </w:rPr>
              <w:t>Наименование котельной</w:t>
            </w:r>
          </w:p>
        </w:tc>
        <w:tc>
          <w:tcPr>
            <w:tcW w:w="2413" w:type="dxa"/>
            <w:vAlign w:val="center"/>
          </w:tcPr>
          <w:p w:rsidR="00216E77" w:rsidRPr="00C267B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7B2">
              <w:rPr>
                <w:rFonts w:ascii="Times New Roman" w:hAnsi="Times New Roman"/>
                <w:sz w:val="28"/>
                <w:szCs w:val="28"/>
              </w:rPr>
              <w:t>Установленная мощность, мВт/час</w:t>
            </w:r>
          </w:p>
        </w:tc>
        <w:tc>
          <w:tcPr>
            <w:tcW w:w="2413" w:type="dxa"/>
            <w:vAlign w:val="center"/>
          </w:tcPr>
          <w:p w:rsidR="00216E77" w:rsidRPr="00C267B2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7B2">
              <w:rPr>
                <w:rFonts w:ascii="Times New Roman" w:hAnsi="Times New Roman"/>
                <w:sz w:val="28"/>
                <w:szCs w:val="28"/>
              </w:rPr>
              <w:t>Подключенная нагрузка, мВт/час</w:t>
            </w:r>
          </w:p>
        </w:tc>
      </w:tr>
      <w:tr w:rsidR="00216E77" w:rsidRPr="00F16E83" w:rsidTr="00977EDA">
        <w:tc>
          <w:tcPr>
            <w:tcW w:w="675" w:type="dxa"/>
          </w:tcPr>
          <w:p w:rsidR="00216E77" w:rsidRPr="00BA0FB1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70" w:type="dxa"/>
          </w:tcPr>
          <w:p w:rsidR="00216E77" w:rsidRPr="00BA0FB1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3" w:type="dxa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3" w:type="dxa"/>
          </w:tcPr>
          <w:p w:rsidR="00216E77" w:rsidRPr="00BA0FB1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16E77" w:rsidRPr="00F16E83" w:rsidTr="00977EDA">
        <w:tc>
          <w:tcPr>
            <w:tcW w:w="675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70" w:type="dxa"/>
          </w:tcPr>
          <w:p w:rsidR="00216E77" w:rsidRPr="000F604B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БМК №1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</w:tr>
      <w:tr w:rsidR="00216E77" w:rsidRPr="00F16E83" w:rsidTr="00977EDA">
        <w:tc>
          <w:tcPr>
            <w:tcW w:w="675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70" w:type="dxa"/>
          </w:tcPr>
          <w:p w:rsidR="00216E77" w:rsidRPr="000F604B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БМК №2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</w:tr>
      <w:tr w:rsidR="00216E77" w:rsidRPr="00F16E83" w:rsidTr="00977EDA">
        <w:tc>
          <w:tcPr>
            <w:tcW w:w="675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70" w:type="dxa"/>
          </w:tcPr>
          <w:p w:rsidR="00216E77" w:rsidRPr="000F604B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БМК №3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16E77" w:rsidRPr="00F16E83" w:rsidTr="00977EDA">
        <w:tc>
          <w:tcPr>
            <w:tcW w:w="675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70" w:type="dxa"/>
          </w:tcPr>
          <w:p w:rsidR="00216E77" w:rsidRPr="000F604B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БМК №4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16E77" w:rsidRPr="00F16E83" w:rsidTr="00977EDA">
        <w:tc>
          <w:tcPr>
            <w:tcW w:w="675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70" w:type="dxa"/>
          </w:tcPr>
          <w:p w:rsidR="00216E77" w:rsidRPr="000F604B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БМК №5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216E77" w:rsidRPr="00F16E83" w:rsidTr="00977EDA">
        <w:tc>
          <w:tcPr>
            <w:tcW w:w="675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70" w:type="dxa"/>
          </w:tcPr>
          <w:p w:rsidR="00216E77" w:rsidRPr="000F604B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БМК №6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216E77" w:rsidRPr="00F16E83" w:rsidTr="00977EDA">
        <w:tc>
          <w:tcPr>
            <w:tcW w:w="675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70" w:type="dxa"/>
          </w:tcPr>
          <w:p w:rsidR="00216E77" w:rsidRPr="000F604B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БМК №7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216E77" w:rsidRPr="00F16E83" w:rsidTr="00977EDA">
        <w:tc>
          <w:tcPr>
            <w:tcW w:w="675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70" w:type="dxa"/>
          </w:tcPr>
          <w:p w:rsidR="00216E77" w:rsidRPr="000F604B" w:rsidRDefault="00216E77" w:rsidP="00977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Модульная котельная</w:t>
            </w:r>
            <w:r w:rsidRPr="000F604B">
              <w:rPr>
                <w:rFonts w:ascii="Times New Roman" w:hAnsi="Times New Roman"/>
                <w:sz w:val="28"/>
                <w:szCs w:val="28"/>
              </w:rPr>
              <w:t xml:space="preserve"> КТУ-500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2413" w:type="dxa"/>
          </w:tcPr>
          <w:p w:rsidR="00216E77" w:rsidRPr="000F604B" w:rsidRDefault="00216E77" w:rsidP="00977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4B">
              <w:rPr>
                <w:rFonts w:ascii="Times New Roman" w:hAnsi="Times New Roman"/>
                <w:sz w:val="28"/>
                <w:szCs w:val="28"/>
              </w:rPr>
              <w:t>0,24</w:t>
            </w:r>
          </w:p>
        </w:tc>
      </w:tr>
    </w:tbl>
    <w:p w:rsidR="00216E77" w:rsidRDefault="00216E77" w:rsidP="00216E77">
      <w:pPr>
        <w:jc w:val="both"/>
        <w:rPr>
          <w:rFonts w:ascii="Times New Roman" w:hAnsi="Times New Roman"/>
          <w:sz w:val="28"/>
          <w:szCs w:val="28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Раздел 10</w:t>
      </w: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по бесхозяйственным тепловым сетям</w:t>
      </w:r>
    </w:p>
    <w:p w:rsidR="00216E77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E77" w:rsidRDefault="00216E77" w:rsidP="00216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22A1A">
        <w:rPr>
          <w:rFonts w:ascii="Times New Roman" w:hAnsi="Times New Roman"/>
          <w:sz w:val="28"/>
          <w:szCs w:val="28"/>
        </w:rPr>
        <w:t xml:space="preserve">10.1. </w:t>
      </w:r>
      <w:r>
        <w:rPr>
          <w:rFonts w:ascii="Times New Roman" w:hAnsi="Times New Roman"/>
          <w:sz w:val="28"/>
          <w:szCs w:val="28"/>
        </w:rPr>
        <w:t>Выявленных бесхозяйственных тепловых сетей по муниципальному образованию Первомайский поссовет нет.</w:t>
      </w: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Pr="008A1E50" w:rsidRDefault="00216E77" w:rsidP="00216E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11</w:t>
      </w:r>
    </w:p>
    <w:p w:rsidR="00216E77" w:rsidRDefault="00216E77" w:rsidP="00216E77">
      <w:pPr>
        <w:jc w:val="center"/>
        <w:rPr>
          <w:rFonts w:ascii="Times New Roman" w:eastAsia="BatangChe" w:hAnsi="Times New Roman"/>
          <w:b/>
          <w:sz w:val="28"/>
          <w:szCs w:val="28"/>
        </w:rPr>
      </w:pPr>
      <w:r w:rsidRPr="008A1E50">
        <w:rPr>
          <w:rFonts w:ascii="Times New Roman" w:eastAsia="BatangChe" w:hAnsi="Times New Roman"/>
          <w:b/>
          <w:sz w:val="28"/>
          <w:szCs w:val="28"/>
        </w:rPr>
        <w:t xml:space="preserve">Возможные </w:t>
      </w:r>
      <w:r>
        <w:rPr>
          <w:rFonts w:ascii="Times New Roman" w:eastAsia="BatangChe" w:hAnsi="Times New Roman"/>
          <w:b/>
          <w:sz w:val="28"/>
          <w:szCs w:val="28"/>
        </w:rPr>
        <w:t>причины</w:t>
      </w:r>
      <w:r w:rsidRPr="008A1E50">
        <w:rPr>
          <w:rFonts w:ascii="Times New Roman" w:eastAsia="BatangChe" w:hAnsi="Times New Roman"/>
          <w:b/>
          <w:sz w:val="28"/>
          <w:szCs w:val="28"/>
        </w:rPr>
        <w:t xml:space="preserve"> возникновения аварийных ситуаций на сетях </w:t>
      </w:r>
      <w:r w:rsidRPr="008A1E50">
        <w:rPr>
          <w:rFonts w:ascii="Times New Roman" w:eastAsia="BatangChe" w:hAnsi="Times New Roman"/>
          <w:b/>
          <w:sz w:val="28"/>
          <w:szCs w:val="28"/>
        </w:rPr>
        <w:lastRenderedPageBreak/>
        <w:t>теплоснабжения</w:t>
      </w:r>
    </w:p>
    <w:p w:rsidR="00216E77" w:rsidRPr="00567D77" w:rsidRDefault="00216E77" w:rsidP="00216E77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spacing w:before="100" w:beforeAutospacing="1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567D77">
        <w:rPr>
          <w:rFonts w:ascii="Times New Roman" w:eastAsia="BatangChe" w:hAnsi="Times New Roman"/>
          <w:sz w:val="28"/>
          <w:szCs w:val="28"/>
        </w:rPr>
        <w:t>Порыв сетей теплоснабжения</w:t>
      </w:r>
      <w:r>
        <w:rPr>
          <w:rFonts w:ascii="Times New Roman" w:eastAsia="BatangChe" w:hAnsi="Times New Roman"/>
          <w:sz w:val="28"/>
          <w:szCs w:val="28"/>
        </w:rPr>
        <w:t>.</w:t>
      </w:r>
    </w:p>
    <w:p w:rsidR="00216E77" w:rsidRPr="00567D77" w:rsidRDefault="00216E77" w:rsidP="00216E77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eastAsia="BatangChe" w:hAnsi="Times New Roman"/>
          <w:sz w:val="28"/>
          <w:szCs w:val="28"/>
        </w:rPr>
      </w:pPr>
      <w:r w:rsidRPr="00567D77">
        <w:rPr>
          <w:rFonts w:ascii="Times New Roman" w:eastAsia="BatangChe" w:hAnsi="Times New Roman"/>
          <w:sz w:val="28"/>
          <w:szCs w:val="28"/>
        </w:rPr>
        <w:t>Размораживание сетей теплоснабжения</w:t>
      </w:r>
      <w:r>
        <w:rPr>
          <w:rFonts w:ascii="Times New Roman" w:eastAsia="BatangChe" w:hAnsi="Times New Roman"/>
          <w:sz w:val="28"/>
          <w:szCs w:val="28"/>
        </w:rPr>
        <w:t>.</w:t>
      </w:r>
    </w:p>
    <w:p w:rsidR="00216E77" w:rsidRPr="00567D77" w:rsidRDefault="00216E77" w:rsidP="00216E77">
      <w:pPr>
        <w:ind w:left="709"/>
        <w:jc w:val="both"/>
        <w:rPr>
          <w:rFonts w:ascii="Times New Roman" w:eastAsia="BatangChe" w:hAnsi="Times New Roman"/>
          <w:sz w:val="28"/>
          <w:szCs w:val="28"/>
        </w:rPr>
      </w:pPr>
      <w:r w:rsidRPr="00567D77">
        <w:rPr>
          <w:rFonts w:ascii="Times New Roman" w:eastAsia="BatangChe" w:hAnsi="Times New Roman"/>
          <w:sz w:val="28"/>
          <w:szCs w:val="28"/>
        </w:rPr>
        <w:t>Ликвидация аварийных ситуаций.</w:t>
      </w:r>
    </w:p>
    <w:p w:rsidR="00216E77" w:rsidRPr="00567D77" w:rsidRDefault="00216E77" w:rsidP="00216E77">
      <w:pPr>
        <w:jc w:val="center"/>
        <w:rPr>
          <w:rFonts w:ascii="Times New Roman" w:hAnsi="Times New Roman"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br w:type="page"/>
      </w: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ОБОСНОВЫВАЮЩИЕ МАТЕРИАЛЫ</w:t>
      </w:r>
    </w:p>
    <w:p w:rsidR="00216E77" w:rsidRPr="00700979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К </w:t>
      </w:r>
      <w:r w:rsidRPr="00700979">
        <w:rPr>
          <w:rFonts w:ascii="Times New Roman" w:hAnsi="Times New Roman"/>
          <w:b/>
          <w:sz w:val="44"/>
          <w:szCs w:val="44"/>
        </w:rPr>
        <w:t>СХЕМ</w:t>
      </w:r>
      <w:r>
        <w:rPr>
          <w:rFonts w:ascii="Times New Roman" w:hAnsi="Times New Roman"/>
          <w:b/>
          <w:sz w:val="44"/>
          <w:szCs w:val="44"/>
        </w:rPr>
        <w:t>Е</w:t>
      </w:r>
      <w:r w:rsidRPr="00700979">
        <w:rPr>
          <w:rFonts w:ascii="Times New Roman" w:hAnsi="Times New Roman"/>
          <w:b/>
          <w:sz w:val="44"/>
          <w:szCs w:val="44"/>
        </w:rPr>
        <w:t xml:space="preserve"> ТЕПЛОСНАБЖЕНИЯ</w:t>
      </w:r>
    </w:p>
    <w:p w:rsidR="00216E77" w:rsidRDefault="00216E77" w:rsidP="00216E7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МУНИЦИПАЛЬНОГО ОБРАЗОВАЕНИЯ</w:t>
      </w:r>
    </w:p>
    <w:p w:rsidR="00216E77" w:rsidRDefault="00216E77" w:rsidP="00216E7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ПЕРВОМАЙСКИЙ ПОССОВЕТ</w:t>
      </w:r>
    </w:p>
    <w:p w:rsidR="00216E77" w:rsidRDefault="00216E77" w:rsidP="00216E7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ОРЕНБУРГСКОГО РАЙОНА</w:t>
      </w:r>
    </w:p>
    <w:p w:rsidR="00216E77" w:rsidRPr="00700979" w:rsidRDefault="00216E77" w:rsidP="00216E77">
      <w:pPr>
        <w:jc w:val="center"/>
        <w:rPr>
          <w:rFonts w:ascii="Times New Roman" w:hAnsi="Times New Roman"/>
          <w:b/>
          <w:sz w:val="40"/>
          <w:szCs w:val="40"/>
        </w:rPr>
      </w:pPr>
      <w:r w:rsidRPr="00700979">
        <w:rPr>
          <w:rFonts w:ascii="Times New Roman" w:hAnsi="Times New Roman"/>
          <w:b/>
          <w:sz w:val="40"/>
          <w:szCs w:val="40"/>
        </w:rPr>
        <w:t>ОРЕНБУРГСКОЙ ОБЛАСТИ</w:t>
      </w:r>
    </w:p>
    <w:p w:rsidR="00216E77" w:rsidRPr="00100195" w:rsidRDefault="00216E77" w:rsidP="00216E77">
      <w:pPr>
        <w:jc w:val="both"/>
        <w:rPr>
          <w:rFonts w:ascii="Times New Roman" w:hAnsi="Times New Roman"/>
          <w:sz w:val="28"/>
          <w:szCs w:val="28"/>
        </w:rPr>
        <w:sectPr w:rsidR="00216E77" w:rsidRPr="00100195" w:rsidSect="00A267F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362" w:type="dxa"/>
        <w:tblInd w:w="108" w:type="dxa"/>
        <w:tblLook w:val="0000" w:firstRow="0" w:lastRow="0" w:firstColumn="0" w:lastColumn="0" w:noHBand="0" w:noVBand="0"/>
      </w:tblPr>
      <w:tblGrid>
        <w:gridCol w:w="516"/>
        <w:gridCol w:w="46"/>
        <w:gridCol w:w="2415"/>
        <w:gridCol w:w="1705"/>
        <w:gridCol w:w="1571"/>
        <w:gridCol w:w="410"/>
        <w:gridCol w:w="1049"/>
        <w:gridCol w:w="208"/>
        <w:gridCol w:w="1770"/>
        <w:gridCol w:w="185"/>
        <w:gridCol w:w="1422"/>
        <w:gridCol w:w="536"/>
        <w:gridCol w:w="74"/>
        <w:gridCol w:w="1627"/>
        <w:gridCol w:w="74"/>
        <w:gridCol w:w="62"/>
        <w:gridCol w:w="1692"/>
      </w:tblGrid>
      <w:tr w:rsidR="00216E77" w:rsidRPr="00B638F3" w:rsidTr="00977EDA">
        <w:trPr>
          <w:trHeight w:val="315"/>
        </w:trPr>
        <w:tc>
          <w:tcPr>
            <w:tcW w:w="153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E77" w:rsidRPr="007E0D69" w:rsidRDefault="00216E77" w:rsidP="00977ED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</w:t>
            </w:r>
            <w:r w:rsidRPr="007E0D69">
              <w:rPr>
                <w:rFonts w:ascii="Times New Roman" w:hAnsi="Times New Roman"/>
                <w:b/>
                <w:bCs/>
                <w:sz w:val="28"/>
                <w:szCs w:val="28"/>
              </w:rPr>
              <w:t>ехнические характеристики зданий, сооружений и оборудования,</w:t>
            </w:r>
          </w:p>
        </w:tc>
      </w:tr>
      <w:tr w:rsidR="00216E77" w:rsidRPr="00B638F3" w:rsidTr="00977EDA">
        <w:trPr>
          <w:trHeight w:val="315"/>
        </w:trPr>
        <w:tc>
          <w:tcPr>
            <w:tcW w:w="153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E77" w:rsidRPr="007E0D69" w:rsidRDefault="00216E77" w:rsidP="00977ED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7E0D69">
              <w:rPr>
                <w:rFonts w:ascii="Times New Roman" w:hAnsi="Times New Roman"/>
                <w:b/>
                <w:bCs/>
                <w:sz w:val="28"/>
                <w:szCs w:val="28"/>
              </w:rPr>
              <w:t>задействованн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ых</w:t>
            </w:r>
            <w:proofErr w:type="gramEnd"/>
            <w:r w:rsidRPr="007E0D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производстве и передаче тепловой энергии</w:t>
            </w:r>
          </w:p>
        </w:tc>
      </w:tr>
      <w:tr w:rsidR="00216E77" w:rsidRPr="00B638F3" w:rsidTr="00977EDA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500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площадь, м</w:t>
            </w:r>
            <w:proofErr w:type="gramStart"/>
            <w:r w:rsidRPr="00B638F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84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объем, м3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дата последнего</w:t>
            </w:r>
          </w:p>
        </w:tc>
      </w:tr>
      <w:tr w:rsidR="00216E77" w:rsidRPr="00B638F3" w:rsidTr="00977ED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8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кап</w:t>
            </w:r>
            <w:proofErr w:type="gramStart"/>
            <w:r w:rsidRPr="00B638F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63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638F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638F3">
              <w:rPr>
                <w:rFonts w:ascii="Times New Roman" w:hAnsi="Times New Roman"/>
                <w:sz w:val="24"/>
                <w:szCs w:val="24"/>
              </w:rPr>
              <w:t>емонта</w:t>
            </w:r>
          </w:p>
        </w:tc>
      </w:tr>
      <w:tr w:rsidR="00216E77" w:rsidRPr="00B638F3" w:rsidTr="00977EDA">
        <w:trPr>
          <w:trHeight w:val="315"/>
        </w:trPr>
        <w:tc>
          <w:tcPr>
            <w:tcW w:w="15362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E77" w:rsidRPr="00687B2E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Блочно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модульные котельные</w:t>
            </w:r>
          </w:p>
        </w:tc>
      </w:tr>
      <w:tr w:rsidR="00216E77" w:rsidRPr="00B638F3" w:rsidTr="00977EDA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E77" w:rsidRPr="00E35A9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35A9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6E77" w:rsidRPr="00E35A9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E35A97">
              <w:rPr>
                <w:rFonts w:ascii="Times New Roman" w:hAnsi="Times New Roman"/>
                <w:sz w:val="24"/>
                <w:szCs w:val="24"/>
              </w:rPr>
              <w:t xml:space="preserve">БМК №1, </w:t>
            </w:r>
          </w:p>
          <w:p w:rsidR="00216E77" w:rsidRPr="00E35A9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E35A97">
              <w:rPr>
                <w:rFonts w:ascii="Times New Roman" w:hAnsi="Times New Roman"/>
                <w:sz w:val="24"/>
                <w:szCs w:val="24"/>
              </w:rPr>
              <w:t>п. Первомайский,</w:t>
            </w:r>
          </w:p>
          <w:p w:rsidR="00216E77" w:rsidRPr="00E35A9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E35A97">
              <w:rPr>
                <w:rFonts w:ascii="Times New Roman" w:hAnsi="Times New Roman"/>
                <w:sz w:val="24"/>
                <w:szCs w:val="24"/>
              </w:rPr>
              <w:t xml:space="preserve"> ул. Воронова, 26 б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8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E77" w:rsidRPr="00E35A9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35A97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6E77" w:rsidRPr="00E35A9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E35A97">
              <w:rPr>
                <w:rFonts w:ascii="Times New Roman" w:hAnsi="Times New Roman"/>
                <w:sz w:val="24"/>
                <w:szCs w:val="24"/>
              </w:rPr>
              <w:t xml:space="preserve">БМК №2, </w:t>
            </w:r>
          </w:p>
          <w:p w:rsidR="00216E77" w:rsidRPr="00E35A9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E35A97">
              <w:rPr>
                <w:rFonts w:ascii="Times New Roman" w:hAnsi="Times New Roman"/>
                <w:sz w:val="24"/>
                <w:szCs w:val="24"/>
              </w:rPr>
              <w:t>п. Первомайский,</w:t>
            </w:r>
          </w:p>
          <w:p w:rsidR="00216E77" w:rsidRPr="00E35A9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E35A97">
              <w:rPr>
                <w:rFonts w:ascii="Times New Roman" w:hAnsi="Times New Roman"/>
                <w:sz w:val="24"/>
                <w:szCs w:val="24"/>
              </w:rPr>
              <w:t xml:space="preserve"> ул. Воронова, 16 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8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E77" w:rsidRPr="00E35A9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35A97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6E77" w:rsidRPr="00E35A9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E35A97">
              <w:rPr>
                <w:rFonts w:ascii="Times New Roman" w:hAnsi="Times New Roman"/>
                <w:sz w:val="24"/>
                <w:szCs w:val="24"/>
              </w:rPr>
              <w:t xml:space="preserve">БМК №3, </w:t>
            </w:r>
          </w:p>
          <w:p w:rsidR="00216E77" w:rsidRPr="00E35A9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E35A97">
              <w:rPr>
                <w:rFonts w:ascii="Times New Roman" w:hAnsi="Times New Roman"/>
                <w:sz w:val="24"/>
                <w:szCs w:val="24"/>
              </w:rPr>
              <w:t>п. Первомайский,</w:t>
            </w:r>
          </w:p>
          <w:p w:rsidR="00216E77" w:rsidRPr="00E35A9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E35A97">
              <w:rPr>
                <w:rFonts w:ascii="Times New Roman" w:hAnsi="Times New Roman"/>
                <w:sz w:val="24"/>
                <w:szCs w:val="24"/>
              </w:rPr>
              <w:t xml:space="preserve"> ул. Симонова, 8 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8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E77" w:rsidRPr="00E35A9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35A97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6E77" w:rsidRPr="00E35A9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E35A97">
              <w:rPr>
                <w:rFonts w:ascii="Times New Roman" w:hAnsi="Times New Roman"/>
                <w:sz w:val="24"/>
                <w:szCs w:val="24"/>
              </w:rPr>
              <w:t xml:space="preserve">БМК №4, </w:t>
            </w:r>
          </w:p>
          <w:p w:rsidR="00216E77" w:rsidRPr="00E35A9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E35A97">
              <w:rPr>
                <w:rFonts w:ascii="Times New Roman" w:hAnsi="Times New Roman"/>
                <w:sz w:val="24"/>
                <w:szCs w:val="24"/>
              </w:rPr>
              <w:t>п. Первомайский,</w:t>
            </w:r>
          </w:p>
          <w:p w:rsidR="00216E77" w:rsidRPr="00E35A9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E35A97">
              <w:rPr>
                <w:rFonts w:ascii="Times New Roman" w:hAnsi="Times New Roman"/>
                <w:sz w:val="24"/>
                <w:szCs w:val="24"/>
              </w:rPr>
              <w:t xml:space="preserve"> ул. Воронова, 6 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8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E77" w:rsidRPr="00E35A9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35A97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6E77" w:rsidRPr="00E35A9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E35A97">
              <w:rPr>
                <w:rFonts w:ascii="Times New Roman" w:hAnsi="Times New Roman"/>
                <w:sz w:val="24"/>
                <w:szCs w:val="24"/>
              </w:rPr>
              <w:t xml:space="preserve">БМК №5, </w:t>
            </w:r>
          </w:p>
          <w:p w:rsidR="00216E77" w:rsidRPr="00E35A9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E35A97">
              <w:rPr>
                <w:rFonts w:ascii="Times New Roman" w:hAnsi="Times New Roman"/>
                <w:sz w:val="24"/>
                <w:szCs w:val="24"/>
              </w:rPr>
              <w:t>п. Первомайский,</w:t>
            </w:r>
          </w:p>
          <w:p w:rsidR="00216E77" w:rsidRPr="00E35A9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E35A97">
              <w:rPr>
                <w:rFonts w:ascii="Times New Roman" w:hAnsi="Times New Roman"/>
                <w:sz w:val="24"/>
                <w:szCs w:val="24"/>
              </w:rPr>
              <w:t xml:space="preserve"> ул. Воронова, 2 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8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16E77" w:rsidRPr="00E35A9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35A97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16E77" w:rsidRPr="00E35A9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E35A97">
              <w:rPr>
                <w:rFonts w:ascii="Times New Roman" w:hAnsi="Times New Roman"/>
                <w:sz w:val="24"/>
                <w:szCs w:val="24"/>
              </w:rPr>
              <w:t xml:space="preserve">БМК №6, </w:t>
            </w:r>
          </w:p>
          <w:p w:rsidR="00216E77" w:rsidRPr="00E35A9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E35A97">
              <w:rPr>
                <w:rFonts w:ascii="Times New Roman" w:hAnsi="Times New Roman"/>
                <w:sz w:val="24"/>
                <w:szCs w:val="24"/>
              </w:rPr>
              <w:t>п. Первомайский,</w:t>
            </w:r>
          </w:p>
          <w:p w:rsidR="00216E77" w:rsidRPr="00E35A9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E35A97">
              <w:rPr>
                <w:rFonts w:ascii="Times New Roman" w:hAnsi="Times New Roman"/>
                <w:sz w:val="24"/>
                <w:szCs w:val="24"/>
              </w:rPr>
              <w:t xml:space="preserve"> ул. Симонова, 6 б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84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6E77" w:rsidRPr="00E35A9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E35A97">
              <w:rPr>
                <w:rFonts w:ascii="Times New Roman" w:hAnsi="Times New Roman"/>
                <w:sz w:val="24"/>
                <w:szCs w:val="24"/>
              </w:rPr>
              <w:t xml:space="preserve">БМК №7, </w:t>
            </w:r>
          </w:p>
          <w:p w:rsidR="00216E77" w:rsidRPr="00E35A9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E35A97">
              <w:rPr>
                <w:rFonts w:ascii="Times New Roman" w:hAnsi="Times New Roman"/>
                <w:sz w:val="24"/>
                <w:szCs w:val="24"/>
              </w:rPr>
              <w:t>п. Первомайский,</w:t>
            </w:r>
          </w:p>
          <w:p w:rsidR="00216E77" w:rsidRPr="00E35A9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E35A97">
              <w:rPr>
                <w:rFonts w:ascii="Times New Roman" w:hAnsi="Times New Roman"/>
                <w:sz w:val="24"/>
                <w:szCs w:val="24"/>
              </w:rPr>
              <w:t xml:space="preserve"> ул. 9 Пятилетки, 1 б,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8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329"/>
        </w:trPr>
        <w:tc>
          <w:tcPr>
            <w:tcW w:w="15362" w:type="dxa"/>
            <w:gridSpan w:val="1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Котельное оборудование</w:t>
            </w:r>
          </w:p>
          <w:p w:rsidR="00216E77" w:rsidRPr="00B638F3" w:rsidRDefault="00216E77" w:rsidP="00977E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Котельное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38F3">
              <w:rPr>
                <w:rFonts w:ascii="Times New Roman" w:hAnsi="Times New Roman"/>
                <w:b/>
                <w:bCs/>
                <w:sz w:val="24"/>
                <w:szCs w:val="24"/>
              </w:rPr>
              <w:t>удование</w:t>
            </w:r>
            <w:proofErr w:type="spellEnd"/>
          </w:p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8F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8F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B638F3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638F3">
              <w:rPr>
                <w:rFonts w:ascii="Times New Roman" w:hAnsi="Times New Roman"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производитель-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поверхность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вид топлива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дата последнего</w:t>
            </w: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8F3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B638F3">
              <w:rPr>
                <w:rFonts w:ascii="Times New Roman" w:hAnsi="Times New Roman"/>
                <w:sz w:val="24"/>
                <w:szCs w:val="24"/>
              </w:rPr>
              <w:t>, (Гкал/ч)</w:t>
            </w:r>
            <w:r>
              <w:rPr>
                <w:rFonts w:ascii="Times New Roman" w:hAnsi="Times New Roman"/>
                <w:sz w:val="24"/>
                <w:szCs w:val="24"/>
              </w:rPr>
              <w:t>, кВт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нагрева, м</w:t>
            </w:r>
            <w:proofErr w:type="gramStart"/>
            <w:r w:rsidRPr="00B638F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кап</w:t>
            </w:r>
            <w:proofErr w:type="gramStart"/>
            <w:r w:rsidRPr="00B638F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63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638F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638F3">
              <w:rPr>
                <w:rFonts w:ascii="Times New Roman" w:hAnsi="Times New Roman"/>
                <w:sz w:val="24"/>
                <w:szCs w:val="24"/>
              </w:rPr>
              <w:t>емонта</w:t>
            </w: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БМК №1,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п. Первомайский,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 ул. Воронова, 26 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водогрейный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Buderus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Logano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SK755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природный </w:t>
            </w:r>
            <w:r w:rsidRPr="00B638F3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водогрейный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Buderus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Logano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SK755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природный </w:t>
            </w:r>
            <w:r w:rsidRPr="00B638F3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водогрейный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Buderus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Logano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SK755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природный </w:t>
            </w:r>
            <w:r w:rsidRPr="00B638F3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БМК №2, 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п. Первомайский,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 ул. Воронова, 16 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водогрейный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Buderus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Logano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SK755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природный </w:t>
            </w:r>
            <w:r w:rsidRPr="00B638F3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водогрейный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Buderus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Logano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SK755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природный </w:t>
            </w:r>
            <w:r w:rsidRPr="00B638F3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водогрейный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Buderus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Logano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SK755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природный </w:t>
            </w:r>
            <w:r w:rsidRPr="00B638F3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БМК №3, 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п. Первомайский,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 ул. Симова, 8 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водогрейный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Buderus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Logano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SK755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природный </w:t>
            </w:r>
            <w:r w:rsidRPr="00B638F3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водогрейный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Buderus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Logano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SK755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природный </w:t>
            </w:r>
            <w:r w:rsidRPr="00B638F3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водогрейный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Buderus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Logano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SK755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природный </w:t>
            </w:r>
            <w:r w:rsidRPr="00B638F3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БМК №4, 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п. Первомайский,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 ул. Воронова, 6 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водогрейный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Buderus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Logano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SK755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природный </w:t>
            </w:r>
            <w:r w:rsidRPr="00B638F3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водогрейный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Buderus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Logano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SK755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природный </w:t>
            </w:r>
            <w:r w:rsidRPr="00B638F3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водогрейный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Buderus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Logano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SK755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природный </w:t>
            </w:r>
            <w:r w:rsidRPr="00B638F3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БМК №5, 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п. Первомайский,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 ул. Воронова, 2, 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водогрейный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Buderus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Logano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SK755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природный </w:t>
            </w:r>
            <w:r w:rsidRPr="00B638F3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водогрейный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Buderus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Logano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SK755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природный </w:t>
            </w:r>
            <w:r w:rsidRPr="00B638F3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водогрейный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Buderus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Logano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SK755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природный </w:t>
            </w:r>
            <w:r w:rsidRPr="00B638F3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БМК №6, 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п. Первомайский,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 ул. Симонова, 2 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водогрейный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Buderus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Logano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SK755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природный </w:t>
            </w:r>
            <w:r w:rsidRPr="00B638F3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водогрейный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Buderus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Logano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SK755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природный </w:t>
            </w:r>
            <w:r w:rsidRPr="00B638F3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водогрейный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Buderus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Logano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SK755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природный </w:t>
            </w:r>
            <w:r w:rsidRPr="00B638F3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водогрейный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Buderus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Logano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SK755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B4CB9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природный </w:t>
            </w:r>
            <w:r w:rsidRPr="00B638F3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БМК №7, 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п. Первомайский,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 ул. 9 Пятилетки, 1 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водогрейный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Buderus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Logano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SK755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природный </w:t>
            </w:r>
            <w:r w:rsidRPr="00B638F3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водогрейный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Buderus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Logano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SK755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природный </w:t>
            </w:r>
            <w:r w:rsidRPr="00B638F3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водогрейный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Buderus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Logano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SK755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3628D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природный </w:t>
            </w:r>
            <w:r w:rsidRPr="00B638F3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водогрейный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Buderus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Logano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SK755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B4CB9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природный </w:t>
            </w:r>
            <w:r w:rsidRPr="00B638F3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6E77" w:rsidRDefault="00216E77" w:rsidP="00216E77">
      <w:r>
        <w:lastRenderedPageBreak/>
        <w:br w:type="page"/>
      </w:r>
    </w:p>
    <w:tbl>
      <w:tblPr>
        <w:tblW w:w="15476" w:type="dxa"/>
        <w:jc w:val="center"/>
        <w:tblInd w:w="307" w:type="dxa"/>
        <w:tblLayout w:type="fixed"/>
        <w:tblLook w:val="0000" w:firstRow="0" w:lastRow="0" w:firstColumn="0" w:lastColumn="0" w:noHBand="0" w:noVBand="0"/>
      </w:tblPr>
      <w:tblGrid>
        <w:gridCol w:w="842"/>
        <w:gridCol w:w="28"/>
        <w:gridCol w:w="2376"/>
        <w:gridCol w:w="1845"/>
        <w:gridCol w:w="28"/>
        <w:gridCol w:w="1391"/>
        <w:gridCol w:w="30"/>
        <w:gridCol w:w="1247"/>
        <w:gridCol w:w="31"/>
        <w:gridCol w:w="2092"/>
        <w:gridCol w:w="36"/>
        <w:gridCol w:w="1947"/>
        <w:gridCol w:w="39"/>
        <w:gridCol w:w="1847"/>
        <w:gridCol w:w="1689"/>
        <w:gridCol w:w="8"/>
      </w:tblGrid>
      <w:tr w:rsidR="00216E77" w:rsidRPr="00B638F3" w:rsidTr="00977EDA">
        <w:trPr>
          <w:trHeight w:hRule="exact" w:val="398"/>
          <w:jc w:val="center"/>
        </w:trPr>
        <w:tc>
          <w:tcPr>
            <w:tcW w:w="1547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  <w:r w:rsidRPr="00B638F3">
              <w:rPr>
                <w:rFonts w:ascii="Times New Roman" w:hAnsi="Times New Roman"/>
                <w:b/>
                <w:bCs/>
                <w:sz w:val="24"/>
                <w:szCs w:val="24"/>
              </w:rPr>
              <w:t>. Оборудование ХВО</w:t>
            </w:r>
          </w:p>
        </w:tc>
      </w:tr>
      <w:tr w:rsidR="00216E77" w:rsidRPr="00B638F3" w:rsidTr="00977EDA">
        <w:trPr>
          <w:trHeight w:hRule="exact" w:val="910"/>
          <w:jc w:val="center"/>
        </w:trPr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8F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B638F3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638F3">
              <w:rPr>
                <w:rFonts w:ascii="Times New Roman" w:hAnsi="Times New Roman"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 xml:space="preserve">диаметр, </w:t>
            </w:r>
            <w:proofErr w:type="gramStart"/>
            <w:r w:rsidRPr="00B638F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объем, м3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8F3">
              <w:rPr>
                <w:rFonts w:ascii="Times New Roman" w:hAnsi="Times New Roman"/>
                <w:sz w:val="24"/>
                <w:szCs w:val="24"/>
              </w:rPr>
              <w:t>наим</w:t>
            </w:r>
            <w:proofErr w:type="spellEnd"/>
            <w:r w:rsidRPr="00B638F3">
              <w:rPr>
                <w:rFonts w:ascii="Times New Roman" w:hAnsi="Times New Roman"/>
                <w:sz w:val="24"/>
                <w:szCs w:val="24"/>
              </w:rPr>
              <w:t>. (марка)</w:t>
            </w:r>
          </w:p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фильтрующего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дата послед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</w:p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99"/>
          <w:jc w:val="center"/>
        </w:trPr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16E77" w:rsidRPr="00B638F3" w:rsidTr="00977EDA">
        <w:trPr>
          <w:trHeight w:hRule="exact" w:val="22"/>
          <w:jc w:val="center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6E77" w:rsidRPr="00DB19A2" w:rsidRDefault="00216E77" w:rsidP="00977ED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6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gridAfter w:val="1"/>
          <w:wAfter w:w="8" w:type="dxa"/>
          <w:trHeight w:hRule="exact" w:val="886"/>
          <w:jc w:val="center"/>
        </w:trPr>
        <w:tc>
          <w:tcPr>
            <w:tcW w:w="8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БМК №1, 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п. Первомайский,</w:t>
            </w:r>
          </w:p>
          <w:p w:rsidR="00216E77" w:rsidRPr="00687B2E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ул. Воронова, 26 б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gridAfter w:val="1"/>
          <w:wAfter w:w="8" w:type="dxa"/>
          <w:trHeight w:hRule="exact" w:val="962"/>
          <w:jc w:val="center"/>
        </w:trPr>
        <w:tc>
          <w:tcPr>
            <w:tcW w:w="8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химводоподготовка</w:t>
            </w:r>
            <w:proofErr w:type="spellEnd"/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АСДР Комплексон-6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gridAfter w:val="1"/>
          <w:wAfter w:w="8" w:type="dxa"/>
          <w:trHeight w:hRule="exact" w:val="838"/>
          <w:jc w:val="center"/>
        </w:trPr>
        <w:tc>
          <w:tcPr>
            <w:tcW w:w="8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БМК №2, 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п. Первомайский,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ул. Воронова, 16 а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gridAfter w:val="1"/>
          <w:wAfter w:w="8" w:type="dxa"/>
          <w:trHeight w:hRule="exact" w:val="861"/>
          <w:jc w:val="center"/>
        </w:trPr>
        <w:tc>
          <w:tcPr>
            <w:tcW w:w="8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химводоподготовка</w:t>
            </w:r>
            <w:proofErr w:type="spellEnd"/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АСДР Комплексон-6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gridAfter w:val="1"/>
          <w:wAfter w:w="8" w:type="dxa"/>
          <w:trHeight w:hRule="exact" w:val="872"/>
          <w:jc w:val="center"/>
        </w:trPr>
        <w:tc>
          <w:tcPr>
            <w:tcW w:w="87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БМК №3, 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п. Первомайский,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ул. Симова, 8 а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gridAfter w:val="1"/>
          <w:wAfter w:w="8" w:type="dxa"/>
          <w:trHeight w:hRule="exact" w:val="829"/>
          <w:jc w:val="center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химводоподготовка</w:t>
            </w:r>
            <w:proofErr w:type="spellEnd"/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АСДР Комплексон-6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gridAfter w:val="1"/>
          <w:wAfter w:w="8" w:type="dxa"/>
          <w:trHeight w:hRule="exact" w:val="866"/>
          <w:jc w:val="center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БМК №4, 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п. Первомайский,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ул. Воронова, 6 а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gridAfter w:val="1"/>
          <w:wAfter w:w="8" w:type="dxa"/>
          <w:trHeight w:hRule="exact" w:val="966"/>
          <w:jc w:val="center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химводоподготовка</w:t>
            </w:r>
            <w:proofErr w:type="spellEnd"/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АСДР Комплексон-6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gridAfter w:val="1"/>
          <w:wAfter w:w="8" w:type="dxa"/>
          <w:trHeight w:hRule="exact" w:val="887"/>
          <w:jc w:val="center"/>
        </w:trPr>
        <w:tc>
          <w:tcPr>
            <w:tcW w:w="8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БМК №5, 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п. Первомайский,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ул. Воронова, 2, а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gridAfter w:val="1"/>
          <w:wAfter w:w="8" w:type="dxa"/>
          <w:trHeight w:hRule="exact" w:val="818"/>
          <w:jc w:val="center"/>
        </w:trPr>
        <w:tc>
          <w:tcPr>
            <w:tcW w:w="8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химводоподготовка</w:t>
            </w:r>
            <w:proofErr w:type="spellEnd"/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АСДР Комплексон-6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gridAfter w:val="1"/>
          <w:wAfter w:w="8" w:type="dxa"/>
          <w:trHeight w:hRule="exact" w:val="862"/>
          <w:jc w:val="center"/>
        </w:trPr>
        <w:tc>
          <w:tcPr>
            <w:tcW w:w="8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БМК №6, 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п. Первомайский,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ул. Симонова, 2 б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gridAfter w:val="1"/>
          <w:wAfter w:w="8" w:type="dxa"/>
          <w:trHeight w:hRule="exact" w:val="842"/>
          <w:jc w:val="center"/>
        </w:trPr>
        <w:tc>
          <w:tcPr>
            <w:tcW w:w="87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химводоподготовка</w:t>
            </w:r>
            <w:proofErr w:type="spellEnd"/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АСДР Комплексон-6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gridAfter w:val="1"/>
          <w:wAfter w:w="8" w:type="dxa"/>
          <w:trHeight w:hRule="exact" w:val="847"/>
          <w:jc w:val="center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БМК №7, 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п. Первомайский,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ул. 9 Пятилетки, 1 б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gridAfter w:val="1"/>
          <w:wAfter w:w="8" w:type="dxa"/>
          <w:trHeight w:hRule="exact" w:val="852"/>
          <w:jc w:val="center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химводоподготовка</w:t>
            </w:r>
            <w:proofErr w:type="spellEnd"/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АСДР Комплексон-6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6E77" w:rsidRDefault="00216E77" w:rsidP="00216E77"/>
    <w:tbl>
      <w:tblPr>
        <w:tblW w:w="15470" w:type="dxa"/>
        <w:jc w:val="center"/>
        <w:tblInd w:w="310" w:type="dxa"/>
        <w:tblLook w:val="0000" w:firstRow="0" w:lastRow="0" w:firstColumn="0" w:lastColumn="0" w:noHBand="0" w:noVBand="0"/>
      </w:tblPr>
      <w:tblGrid>
        <w:gridCol w:w="718"/>
        <w:gridCol w:w="2537"/>
        <w:gridCol w:w="14"/>
        <w:gridCol w:w="1701"/>
        <w:gridCol w:w="1701"/>
        <w:gridCol w:w="1276"/>
        <w:gridCol w:w="2126"/>
        <w:gridCol w:w="1985"/>
        <w:gridCol w:w="1989"/>
        <w:gridCol w:w="1423"/>
      </w:tblGrid>
      <w:tr w:rsidR="00216E77" w:rsidRPr="00B638F3" w:rsidTr="00977EDA">
        <w:trPr>
          <w:trHeight w:val="300"/>
          <w:jc w:val="center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B63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Теплосети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433"/>
          <w:jc w:val="center"/>
        </w:trPr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 xml:space="preserve">Наименование участка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способ прок-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наружный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толщина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протяженность,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однотрубном исчислении</w:t>
            </w:r>
          </w:p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дата последнего</w:t>
            </w:r>
          </w:p>
        </w:tc>
      </w:tr>
      <w:tr w:rsidR="00216E77" w:rsidRPr="00B638F3" w:rsidTr="00977EDA">
        <w:trPr>
          <w:trHeight w:val="300"/>
          <w:jc w:val="center"/>
        </w:trPr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теплосети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8F3">
              <w:rPr>
                <w:rFonts w:ascii="Times New Roman" w:hAnsi="Times New Roman"/>
                <w:sz w:val="24"/>
                <w:szCs w:val="24"/>
              </w:rPr>
              <w:t>ладки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диаметр тру-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стенки тру-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теплоизоляция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кап</w:t>
            </w:r>
            <w:proofErr w:type="gramStart"/>
            <w:r w:rsidRPr="00B638F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63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638F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638F3">
              <w:rPr>
                <w:rFonts w:ascii="Times New Roman" w:hAnsi="Times New Roman"/>
                <w:sz w:val="24"/>
                <w:szCs w:val="24"/>
              </w:rPr>
              <w:t>емонта</w:t>
            </w:r>
          </w:p>
        </w:tc>
      </w:tr>
      <w:tr w:rsidR="00216E77" w:rsidRPr="00B638F3" w:rsidTr="00977EDA">
        <w:trPr>
          <w:trHeight w:hRule="exact" w:val="371"/>
          <w:jc w:val="center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 xml:space="preserve">бы, </w:t>
            </w:r>
            <w:proofErr w:type="gramStart"/>
            <w:r w:rsidRPr="00B638F3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3">
              <w:rPr>
                <w:rFonts w:ascii="Times New Roman" w:hAnsi="Times New Roman"/>
                <w:sz w:val="24"/>
                <w:szCs w:val="24"/>
              </w:rPr>
              <w:t xml:space="preserve">бы, </w:t>
            </w:r>
            <w:proofErr w:type="gramStart"/>
            <w:r w:rsidRPr="00B638F3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val="217"/>
          <w:jc w:val="center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E77" w:rsidRDefault="00216E77" w:rsidP="00977EDA">
            <w:pPr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16E77" w:rsidRPr="00B638F3" w:rsidTr="00977EDA">
        <w:trPr>
          <w:trHeight w:hRule="exact" w:val="8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7935D0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35D0">
              <w:rPr>
                <w:rFonts w:ascii="Times New Roman" w:hAnsi="Times New Roman"/>
                <w:b/>
                <w:sz w:val="24"/>
                <w:szCs w:val="24"/>
              </w:rPr>
              <w:t xml:space="preserve">БМК №1, </w:t>
            </w:r>
          </w:p>
          <w:p w:rsidR="00216E77" w:rsidRPr="007935D0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35D0">
              <w:rPr>
                <w:rFonts w:ascii="Times New Roman" w:hAnsi="Times New Roman"/>
                <w:b/>
                <w:sz w:val="24"/>
                <w:szCs w:val="24"/>
              </w:rPr>
              <w:t>п. Первомайский,</w:t>
            </w:r>
          </w:p>
          <w:p w:rsidR="00216E77" w:rsidRPr="007935D0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35D0">
              <w:rPr>
                <w:rFonts w:ascii="Times New Roman" w:hAnsi="Times New Roman"/>
                <w:b/>
                <w:sz w:val="24"/>
                <w:szCs w:val="24"/>
              </w:rPr>
              <w:t xml:space="preserve"> ул. Воронова, 26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935D0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935D0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935D0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935D0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5D0">
              <w:rPr>
                <w:rFonts w:ascii="Times New Roman" w:hAnsi="Times New Roman"/>
                <w:b/>
                <w:sz w:val="24"/>
                <w:szCs w:val="24"/>
              </w:rPr>
              <w:t>1293,5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141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пенополиуретана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оцинкованной оболочке (ППУ-ОЦ)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AC7F51"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AC7F51"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AC7F51"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AC7F51"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182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пенополиуретана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полиэтиленовой оболочке  </w:t>
            </w:r>
          </w:p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(ППУ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Э)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40590A">
              <w:rPr>
                <w:rFonts w:ascii="Times New Roman" w:hAnsi="Times New Roman"/>
                <w:sz w:val="24"/>
                <w:szCs w:val="24"/>
              </w:rPr>
              <w:t xml:space="preserve">ППУ </w:t>
            </w:r>
            <w:proofErr w:type="gramStart"/>
            <w:r w:rsidRPr="0040590A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40590A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40590A">
              <w:rPr>
                <w:rFonts w:ascii="Times New Roman" w:hAnsi="Times New Roman"/>
                <w:sz w:val="24"/>
                <w:szCs w:val="24"/>
              </w:rPr>
              <w:t xml:space="preserve">ППУ </w:t>
            </w:r>
            <w:proofErr w:type="gramStart"/>
            <w:r w:rsidRPr="0040590A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40590A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85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7935D0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35D0">
              <w:rPr>
                <w:rFonts w:ascii="Times New Roman" w:hAnsi="Times New Roman"/>
                <w:b/>
                <w:sz w:val="24"/>
                <w:szCs w:val="24"/>
              </w:rPr>
              <w:t xml:space="preserve">БМК №2, </w:t>
            </w:r>
          </w:p>
          <w:p w:rsidR="00216E77" w:rsidRPr="007935D0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35D0">
              <w:rPr>
                <w:rFonts w:ascii="Times New Roman" w:hAnsi="Times New Roman"/>
                <w:b/>
                <w:sz w:val="24"/>
                <w:szCs w:val="24"/>
              </w:rPr>
              <w:t>п. Первомайский,</w:t>
            </w:r>
          </w:p>
          <w:p w:rsidR="00216E77" w:rsidRPr="007935D0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35D0">
              <w:rPr>
                <w:rFonts w:ascii="Times New Roman" w:hAnsi="Times New Roman"/>
                <w:b/>
                <w:sz w:val="24"/>
                <w:szCs w:val="24"/>
              </w:rPr>
              <w:t xml:space="preserve"> ул. Воронова, 16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935D0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935D0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935D0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935D0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935D0" w:rsidRDefault="00216E77" w:rsidP="00977E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438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AC7F51"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AC7F51"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AC7F51"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61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40590A">
              <w:rPr>
                <w:rFonts w:ascii="Times New Roman" w:hAnsi="Times New Roman"/>
                <w:sz w:val="24"/>
                <w:szCs w:val="24"/>
              </w:rPr>
              <w:t xml:space="preserve">ППУ </w:t>
            </w:r>
            <w:proofErr w:type="gramStart"/>
            <w:r w:rsidRPr="0040590A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40590A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826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7935D0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35D0">
              <w:rPr>
                <w:rFonts w:ascii="Times New Roman" w:hAnsi="Times New Roman"/>
                <w:b/>
                <w:sz w:val="24"/>
                <w:szCs w:val="24"/>
              </w:rPr>
              <w:t xml:space="preserve">БМК №3, </w:t>
            </w:r>
          </w:p>
          <w:p w:rsidR="00216E77" w:rsidRPr="007935D0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35D0">
              <w:rPr>
                <w:rFonts w:ascii="Times New Roman" w:hAnsi="Times New Roman"/>
                <w:b/>
                <w:sz w:val="24"/>
                <w:szCs w:val="24"/>
              </w:rPr>
              <w:t>п. Первомайский,</w:t>
            </w:r>
          </w:p>
          <w:p w:rsidR="00216E77" w:rsidRPr="007935D0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35D0">
              <w:rPr>
                <w:rFonts w:ascii="Times New Roman" w:hAnsi="Times New Roman"/>
                <w:b/>
                <w:sz w:val="24"/>
                <w:szCs w:val="24"/>
              </w:rPr>
              <w:t xml:space="preserve"> ул. Симова, 8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935D0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935D0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935D0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935D0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935D0" w:rsidRDefault="00216E77" w:rsidP="00977E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7935D0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AC7F51"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AC7F51"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AC7F51"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40590A">
              <w:rPr>
                <w:rFonts w:ascii="Times New Roman" w:hAnsi="Times New Roman"/>
                <w:sz w:val="24"/>
                <w:szCs w:val="24"/>
              </w:rPr>
              <w:t xml:space="preserve">ППУ </w:t>
            </w:r>
            <w:proofErr w:type="gramStart"/>
            <w:r w:rsidRPr="0040590A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40590A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854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БМК №4, 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п. Первомайский,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 ул. Воронова, 6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AC7F51"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AC7F51"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AC7F51"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AC7F51"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40590A">
              <w:rPr>
                <w:rFonts w:ascii="Times New Roman" w:hAnsi="Times New Roman"/>
                <w:sz w:val="24"/>
                <w:szCs w:val="24"/>
              </w:rPr>
              <w:t xml:space="preserve">ППУ </w:t>
            </w:r>
            <w:proofErr w:type="gramStart"/>
            <w:r w:rsidRPr="0040590A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40590A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946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БМК №5, 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п. Первомайский,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 ул. Воронова, 2,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AC7F51"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AC7F51"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40590A">
              <w:rPr>
                <w:rFonts w:ascii="Times New Roman" w:hAnsi="Times New Roman"/>
                <w:sz w:val="24"/>
                <w:szCs w:val="24"/>
              </w:rPr>
              <w:t xml:space="preserve">ППУ </w:t>
            </w:r>
            <w:proofErr w:type="gramStart"/>
            <w:r w:rsidRPr="0040590A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40590A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854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БМК №6, 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п. Первомайский,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 ул. Симонова, 2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AC7F51"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AC7F51"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40590A">
              <w:rPr>
                <w:rFonts w:ascii="Times New Roman" w:hAnsi="Times New Roman"/>
                <w:sz w:val="24"/>
                <w:szCs w:val="24"/>
              </w:rPr>
              <w:t xml:space="preserve">ППУ </w:t>
            </w:r>
            <w:proofErr w:type="gramStart"/>
            <w:r w:rsidRPr="0040590A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40590A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84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БМК №7, 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п. Первомайский,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 ул. 9 Пятилетки, 1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AC7F51"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40590A">
              <w:rPr>
                <w:rFonts w:ascii="Times New Roman" w:hAnsi="Times New Roman"/>
                <w:sz w:val="24"/>
                <w:szCs w:val="24"/>
              </w:rPr>
              <w:t xml:space="preserve">ППУ </w:t>
            </w:r>
            <w:proofErr w:type="gramStart"/>
            <w:r w:rsidRPr="0040590A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40590A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15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7935D0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 Сети горячего водоснабжения</w:t>
            </w:r>
          </w:p>
        </w:tc>
      </w:tr>
      <w:tr w:rsidR="00216E77" w:rsidRPr="00B638F3" w:rsidTr="00977EDA">
        <w:trPr>
          <w:trHeight w:hRule="exact" w:val="92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БМК №4, 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п. Первомайский,</w:t>
            </w:r>
          </w:p>
          <w:p w:rsidR="00216E77" w:rsidRPr="00803645" w:rsidRDefault="00216E77" w:rsidP="00977E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 xml:space="preserve"> ул. Воронова, 6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645">
              <w:rPr>
                <w:rFonts w:ascii="Times New Roman" w:hAnsi="Times New Roman"/>
                <w:b/>
                <w:sz w:val="24"/>
                <w:szCs w:val="24"/>
              </w:rPr>
              <w:t>1637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803645" w:rsidRDefault="00216E77" w:rsidP="00977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AC7F51"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AC7F51"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AC7F51">
              <w:rPr>
                <w:rFonts w:ascii="Times New Roman" w:hAnsi="Times New Roman"/>
                <w:sz w:val="24"/>
                <w:szCs w:val="24"/>
              </w:rPr>
              <w:t>ППУ-ОЦ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77" w:rsidRPr="00B638F3" w:rsidTr="00977EDA">
        <w:trPr>
          <w:trHeight w:hRule="exact" w:val="2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E77" w:rsidRPr="00B638F3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563AC8">
              <w:rPr>
                <w:rFonts w:ascii="Times New Roman" w:hAnsi="Times New Roman"/>
                <w:color w:val="000000"/>
                <w:sz w:val="24"/>
                <w:szCs w:val="24"/>
              </w:rPr>
              <w:t>двухтрубное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E77" w:rsidRDefault="00216E77" w:rsidP="00977EDA">
            <w:pPr>
              <w:jc w:val="center"/>
            </w:pPr>
            <w:r w:rsidRPr="0040590A">
              <w:rPr>
                <w:rFonts w:ascii="Times New Roman" w:hAnsi="Times New Roman"/>
                <w:sz w:val="24"/>
                <w:szCs w:val="24"/>
              </w:rPr>
              <w:t xml:space="preserve">ППУ </w:t>
            </w:r>
            <w:proofErr w:type="gramStart"/>
            <w:r w:rsidRPr="0040590A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40590A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77" w:rsidRPr="00B638F3" w:rsidRDefault="00216E77" w:rsidP="009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6E77" w:rsidRDefault="00216E77" w:rsidP="00216E77">
      <w:pPr>
        <w:jc w:val="both"/>
        <w:rPr>
          <w:rFonts w:ascii="Times New Roman" w:hAnsi="Times New Roman"/>
          <w:sz w:val="28"/>
          <w:szCs w:val="28"/>
        </w:rPr>
        <w:sectPr w:rsidR="00216E77" w:rsidSect="000E7D0D">
          <w:footerReference w:type="even" r:id="rId11"/>
          <w:footerReference w:type="default" r:id="rId12"/>
          <w:pgSz w:w="16838" w:h="11906" w:orient="landscape"/>
          <w:pgMar w:top="851" w:right="851" w:bottom="1418" w:left="1418" w:header="709" w:footer="709" w:gutter="0"/>
          <w:cols w:space="708"/>
          <w:titlePg/>
          <w:docGrid w:linePitch="360"/>
        </w:sect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</w:p>
    <w:p w:rsidR="00216E77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ДОКУМЕНТЫ ГАРАНТИРУЮЩИХ ОРГАНИЗАЦИЙ </w:t>
      </w:r>
    </w:p>
    <w:p w:rsidR="00216E77" w:rsidRPr="00EA41BE" w:rsidRDefault="00216E77" w:rsidP="00216E77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 ТЕПЛОСНАБЖЕНИЮ</w:t>
      </w:r>
    </w:p>
    <w:p w:rsidR="00216E77" w:rsidRDefault="00216E77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16E77" w:rsidSect="00216E77">
      <w:headerReference w:type="default" r:id="rId13"/>
      <w:pgSz w:w="11906" w:h="16838"/>
      <w:pgMar w:top="1104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C89" w:rsidRDefault="007E1C89" w:rsidP="0088625B">
      <w:r>
        <w:separator/>
      </w:r>
    </w:p>
  </w:endnote>
  <w:endnote w:type="continuationSeparator" w:id="0">
    <w:p w:rsidR="007E1C89" w:rsidRDefault="007E1C89" w:rsidP="0088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E77" w:rsidRDefault="00216E77" w:rsidP="00DA4363">
    <w:pPr>
      <w:pStyle w:val="a9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16E77" w:rsidRDefault="00216E77" w:rsidP="00DA436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E77" w:rsidRPr="00A267FB" w:rsidRDefault="00216E77">
    <w:pPr>
      <w:pStyle w:val="a9"/>
      <w:jc w:val="center"/>
      <w:rPr>
        <w:rFonts w:ascii="Times New Roman" w:hAnsi="Times New Roman"/>
      </w:rPr>
    </w:pPr>
    <w:r w:rsidRPr="00A267FB">
      <w:rPr>
        <w:rFonts w:ascii="Times New Roman" w:hAnsi="Times New Roman"/>
      </w:rPr>
      <w:fldChar w:fldCharType="begin"/>
    </w:r>
    <w:r w:rsidRPr="00A267FB">
      <w:rPr>
        <w:rFonts w:ascii="Times New Roman" w:hAnsi="Times New Roman"/>
      </w:rPr>
      <w:instrText>PAGE   \* MERGEFORMAT</w:instrText>
    </w:r>
    <w:r w:rsidRPr="00A267FB">
      <w:rPr>
        <w:rFonts w:ascii="Times New Roman" w:hAnsi="Times New Roman"/>
      </w:rPr>
      <w:fldChar w:fldCharType="separate"/>
    </w:r>
    <w:r w:rsidR="002E6E6C">
      <w:rPr>
        <w:rFonts w:ascii="Times New Roman" w:hAnsi="Times New Roman"/>
        <w:noProof/>
      </w:rPr>
      <w:t>38</w:t>
    </w:r>
    <w:r w:rsidRPr="00A267FB">
      <w:rPr>
        <w:rFonts w:ascii="Times New Roman" w:hAnsi="Times New Roman"/>
      </w:rPr>
      <w:fldChar w:fldCharType="end"/>
    </w:r>
  </w:p>
  <w:p w:rsidR="00216E77" w:rsidRDefault="00216E7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E77" w:rsidRDefault="00216E77">
    <w:pPr>
      <w:pStyle w:val="a9"/>
    </w:pPr>
    <w:r>
      <w:rPr>
        <w:noProof/>
      </w:rPr>
      <w:pict>
        <v:group id="_x0000_s2049" style="position:absolute;margin-left:799.35pt;margin-top:374.2pt;width:42.1pt;height:149.8pt;flip:x;z-index:251659264;mso-width-percent:1000;mso-position-horizontal-relative:page;mso-position-vertical-relative:page;mso-width-percent:1000;mso-width-relative:right-margin-area" coordorigin="13,11415" coordsize="1425,2996" o:allowincell="f">
          <v:group id="_x0000_s2050" style="position:absolute;left:13;top:14340;width:1410;height:71;flip:y;mso-width-percent:1000;mso-position-horizontal:left;mso-position-horizontal-relative:left-margin-area;mso-width-percent:1000;mso-width-relative:left-margin-area" coordorigin="-83,540" coordsize="1218,71">
            <v:rect id="_x0000_s2051" style="position:absolute;left:678;top:540;width:457;height:71" fillcolor="#5f497a" strokecolor="#5f497a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2" type="#_x0000_t32" style="position:absolute;left:-83;top:540;width:761;height:0;flip:x" o:connectortype="straight" strokecolor="#5f497a"/>
          </v:group>
          <v:rect id="_x0000_s2053" style="position:absolute;left:405;top:11415;width:1033;height:2805;mso-position-horizontal:right;mso-position-horizontal-relative:left-margin-area;v-text-anchor:bottom" stroked="f">
            <v:textbox style="layout-flow:vertical" inset="0,0,0,0">
              <w:txbxContent>
                <w:p w:rsidR="00216E77" w:rsidRDefault="00216E77">
                  <w:pPr>
                    <w:pStyle w:val="a3"/>
                    <w:jc w:val="right"/>
                    <w:rPr>
                      <w:outline/>
                    </w:rPr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2E6E6C" w:rsidRPr="002E6E6C">
                    <w:rPr>
                      <w:b/>
                      <w:outline/>
                      <w:noProof/>
                      <w:color w:val="5F497A"/>
                      <w:sz w:val="52"/>
                      <w:szCs w:val="52"/>
                    </w:rPr>
                    <w:t>39</w:t>
                  </w:r>
                  <w:r>
                    <w:fldChar w:fldCharType="end"/>
                  </w:r>
                </w:p>
              </w:txbxContent>
            </v:textbox>
          </v:rect>
          <w10:wrap anchorx="page" anchory="margin"/>
        </v:group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E77" w:rsidRDefault="00216E77" w:rsidP="00DA4363">
    <w:pPr>
      <w:pStyle w:val="a9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16E77" w:rsidRDefault="00216E77" w:rsidP="00DA4363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E77" w:rsidRDefault="00216E77" w:rsidP="00DA4363">
    <w:pPr>
      <w:pStyle w:val="a9"/>
      <w:framePr w:wrap="around" w:vAnchor="text" w:hAnchor="margin" w:xAlign="right" w:y="1"/>
      <w:rPr>
        <w:rStyle w:val="af7"/>
      </w:rPr>
    </w:pPr>
  </w:p>
  <w:p w:rsidR="00216E77" w:rsidRDefault="00216E77" w:rsidP="00DA436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C89" w:rsidRDefault="007E1C89" w:rsidP="0088625B">
      <w:r>
        <w:separator/>
      </w:r>
    </w:p>
  </w:footnote>
  <w:footnote w:type="continuationSeparator" w:id="0">
    <w:p w:rsidR="007E1C89" w:rsidRDefault="007E1C89" w:rsidP="00886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649310"/>
      <w:docPartObj>
        <w:docPartGallery w:val="Page Numbers (Top of Page)"/>
        <w:docPartUnique/>
      </w:docPartObj>
    </w:sdtPr>
    <w:sdtEndPr/>
    <w:sdtContent>
      <w:p w:rsidR="00FD12E2" w:rsidRDefault="00FD12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E6C">
          <w:rPr>
            <w:noProof/>
          </w:rPr>
          <w:t>48</w:t>
        </w:r>
        <w:r>
          <w:fldChar w:fldCharType="end"/>
        </w:r>
      </w:p>
    </w:sdtContent>
  </w:sdt>
  <w:p w:rsidR="00FD12E2" w:rsidRDefault="00FD12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3">
    <w:nsid w:val="00000004"/>
    <w:multiLevelType w:val="singleLevel"/>
    <w:tmpl w:val="9194678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34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638" w:hanging="930"/>
      </w:pPr>
    </w:lvl>
  </w:abstractNum>
  <w:abstractNum w:abstractNumId="12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3">
    <w:nsid w:val="0000000E"/>
    <w:multiLevelType w:val="singleLevel"/>
    <w:tmpl w:val="0000000E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5">
    <w:nsid w:val="00000010"/>
    <w:multiLevelType w:val="singleLevel"/>
    <w:tmpl w:val="00000010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4641AAA"/>
    <w:multiLevelType w:val="hybridMultilevel"/>
    <w:tmpl w:val="AA5283F8"/>
    <w:lvl w:ilvl="0" w:tplc="8AD6A064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09066E07"/>
    <w:multiLevelType w:val="multilevel"/>
    <w:tmpl w:val="8500F1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C470913"/>
    <w:multiLevelType w:val="hybridMultilevel"/>
    <w:tmpl w:val="8F56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663378"/>
    <w:multiLevelType w:val="hybridMultilevel"/>
    <w:tmpl w:val="F7A4FC18"/>
    <w:lvl w:ilvl="0" w:tplc="D2B27F7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5A1C55"/>
    <w:multiLevelType w:val="multilevel"/>
    <w:tmpl w:val="4984C12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9D31D2C"/>
    <w:multiLevelType w:val="hybridMultilevel"/>
    <w:tmpl w:val="991E96E4"/>
    <w:lvl w:ilvl="0" w:tplc="0419000F">
      <w:start w:val="1"/>
      <w:numFmt w:val="decimal"/>
      <w:lvlText w:val="%1."/>
      <w:lvlJc w:val="left"/>
      <w:pPr>
        <w:ind w:left="4968" w:hanging="360"/>
      </w:pPr>
    </w:lvl>
    <w:lvl w:ilvl="1" w:tplc="04190019" w:tentative="1">
      <w:start w:val="1"/>
      <w:numFmt w:val="lowerLetter"/>
      <w:lvlText w:val="%2."/>
      <w:lvlJc w:val="left"/>
      <w:pPr>
        <w:ind w:left="5688" w:hanging="360"/>
      </w:pPr>
    </w:lvl>
    <w:lvl w:ilvl="2" w:tplc="0419001B" w:tentative="1">
      <w:start w:val="1"/>
      <w:numFmt w:val="lowerRoman"/>
      <w:lvlText w:val="%3."/>
      <w:lvlJc w:val="right"/>
      <w:pPr>
        <w:ind w:left="6408" w:hanging="180"/>
      </w:pPr>
    </w:lvl>
    <w:lvl w:ilvl="3" w:tplc="0419000F" w:tentative="1">
      <w:start w:val="1"/>
      <w:numFmt w:val="decimal"/>
      <w:lvlText w:val="%4."/>
      <w:lvlJc w:val="left"/>
      <w:pPr>
        <w:ind w:left="7128" w:hanging="360"/>
      </w:pPr>
    </w:lvl>
    <w:lvl w:ilvl="4" w:tplc="04190019" w:tentative="1">
      <w:start w:val="1"/>
      <w:numFmt w:val="lowerLetter"/>
      <w:lvlText w:val="%5."/>
      <w:lvlJc w:val="left"/>
      <w:pPr>
        <w:ind w:left="7848" w:hanging="360"/>
      </w:pPr>
    </w:lvl>
    <w:lvl w:ilvl="5" w:tplc="0419001B" w:tentative="1">
      <w:start w:val="1"/>
      <w:numFmt w:val="lowerRoman"/>
      <w:lvlText w:val="%6."/>
      <w:lvlJc w:val="right"/>
      <w:pPr>
        <w:ind w:left="8568" w:hanging="180"/>
      </w:pPr>
    </w:lvl>
    <w:lvl w:ilvl="6" w:tplc="0419000F" w:tentative="1">
      <w:start w:val="1"/>
      <w:numFmt w:val="decimal"/>
      <w:lvlText w:val="%7."/>
      <w:lvlJc w:val="left"/>
      <w:pPr>
        <w:ind w:left="9288" w:hanging="360"/>
      </w:pPr>
    </w:lvl>
    <w:lvl w:ilvl="7" w:tplc="04190019" w:tentative="1">
      <w:start w:val="1"/>
      <w:numFmt w:val="lowerLetter"/>
      <w:lvlText w:val="%8."/>
      <w:lvlJc w:val="left"/>
      <w:pPr>
        <w:ind w:left="10008" w:hanging="360"/>
      </w:pPr>
    </w:lvl>
    <w:lvl w:ilvl="8" w:tplc="0419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22">
    <w:nsid w:val="73BD7770"/>
    <w:multiLevelType w:val="hybridMultilevel"/>
    <w:tmpl w:val="592ED4B0"/>
    <w:lvl w:ilvl="0" w:tplc="F034B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8"/>
  </w:num>
  <w:num w:numId="20">
    <w:abstractNumId w:val="16"/>
  </w:num>
  <w:num w:numId="21">
    <w:abstractNumId w:val="21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67"/>
    <w:rsid w:val="00037520"/>
    <w:rsid w:val="00125CE0"/>
    <w:rsid w:val="00141D29"/>
    <w:rsid w:val="00151BF4"/>
    <w:rsid w:val="001B7EA3"/>
    <w:rsid w:val="00216E77"/>
    <w:rsid w:val="00255BE0"/>
    <w:rsid w:val="002C11DF"/>
    <w:rsid w:val="002E5973"/>
    <w:rsid w:val="002E6E6C"/>
    <w:rsid w:val="002F3294"/>
    <w:rsid w:val="00330256"/>
    <w:rsid w:val="0034354B"/>
    <w:rsid w:val="003A729E"/>
    <w:rsid w:val="00454551"/>
    <w:rsid w:val="004C7FB5"/>
    <w:rsid w:val="00584AD2"/>
    <w:rsid w:val="005F3A6E"/>
    <w:rsid w:val="00712107"/>
    <w:rsid w:val="007253BD"/>
    <w:rsid w:val="00753330"/>
    <w:rsid w:val="007E1C89"/>
    <w:rsid w:val="007F194E"/>
    <w:rsid w:val="00882B98"/>
    <w:rsid w:val="0088625B"/>
    <w:rsid w:val="008C284D"/>
    <w:rsid w:val="008E339C"/>
    <w:rsid w:val="008F1B7B"/>
    <w:rsid w:val="009510C7"/>
    <w:rsid w:val="00A174DB"/>
    <w:rsid w:val="00AB6113"/>
    <w:rsid w:val="00AE2CF2"/>
    <w:rsid w:val="00C24C67"/>
    <w:rsid w:val="00D16901"/>
    <w:rsid w:val="00D94785"/>
    <w:rsid w:val="00E45E18"/>
    <w:rsid w:val="00E46727"/>
    <w:rsid w:val="00E87B82"/>
    <w:rsid w:val="00F26E55"/>
    <w:rsid w:val="00F55AC5"/>
    <w:rsid w:val="00FD12E2"/>
    <w:rsid w:val="00FD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24C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21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121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D12E2"/>
    <w:pPr>
      <w:keepNext/>
      <w:keepLines/>
      <w:widowControl/>
      <w:tabs>
        <w:tab w:val="num" w:pos="720"/>
      </w:tabs>
      <w:suppressAutoHyphens/>
      <w:autoSpaceDE/>
      <w:autoSpaceDN/>
      <w:adjustRightInd/>
      <w:spacing w:before="200" w:line="276" w:lineRule="auto"/>
      <w:ind w:left="720" w:hanging="720"/>
      <w:outlineLvl w:val="2"/>
    </w:pPr>
    <w:rPr>
      <w:rFonts w:ascii="Times New Roman" w:hAnsi="Times New Roman" w:cs="Calibri"/>
      <w:b/>
      <w:bCs/>
      <w:color w:val="0070C0"/>
      <w:sz w:val="24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2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12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12107"/>
  </w:style>
  <w:style w:type="paragraph" w:styleId="a4">
    <w:name w:val="List Paragraph"/>
    <w:basedOn w:val="a"/>
    <w:qFormat/>
    <w:rsid w:val="00712107"/>
    <w:pPr>
      <w:ind w:left="720"/>
      <w:contextualSpacing/>
    </w:pPr>
  </w:style>
  <w:style w:type="paragraph" w:customStyle="1" w:styleId="ConsPlusNormal">
    <w:name w:val="ConsPlusNormal"/>
    <w:uiPriority w:val="99"/>
    <w:rsid w:val="00C24C6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8862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862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862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625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862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625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12E2"/>
    <w:rPr>
      <w:rFonts w:ascii="Times New Roman" w:eastAsia="Times New Roman" w:hAnsi="Times New Roman" w:cs="Calibri"/>
      <w:b/>
      <w:bCs/>
      <w:color w:val="0070C0"/>
      <w:szCs w:val="22"/>
      <w:lang w:eastAsia="ar-SA"/>
    </w:rPr>
  </w:style>
  <w:style w:type="numbering" w:customStyle="1" w:styleId="11">
    <w:name w:val="Нет списка1"/>
    <w:next w:val="a2"/>
    <w:uiPriority w:val="99"/>
    <w:semiHidden/>
    <w:rsid w:val="00FD12E2"/>
  </w:style>
  <w:style w:type="character" w:customStyle="1" w:styleId="WW8Num2z0">
    <w:name w:val="WW8Num2z0"/>
    <w:rsid w:val="00FD12E2"/>
    <w:rPr>
      <w:rFonts w:cs="Times New Roman"/>
    </w:rPr>
  </w:style>
  <w:style w:type="character" w:customStyle="1" w:styleId="WW8Num5z0">
    <w:name w:val="WW8Num5z0"/>
    <w:rsid w:val="00FD12E2"/>
    <w:rPr>
      <w:b/>
      <w:sz w:val="28"/>
    </w:rPr>
  </w:style>
  <w:style w:type="character" w:customStyle="1" w:styleId="WW8Num13z0">
    <w:name w:val="WW8Num13z0"/>
    <w:rsid w:val="00FD12E2"/>
    <w:rPr>
      <w:rFonts w:ascii="Symbol" w:hAnsi="Symbol"/>
    </w:rPr>
  </w:style>
  <w:style w:type="character" w:customStyle="1" w:styleId="WW8Num13z1">
    <w:name w:val="WW8Num13z1"/>
    <w:rsid w:val="00FD12E2"/>
    <w:rPr>
      <w:rFonts w:ascii="Courier New" w:hAnsi="Courier New" w:cs="Courier New"/>
    </w:rPr>
  </w:style>
  <w:style w:type="character" w:customStyle="1" w:styleId="WW8Num13z2">
    <w:name w:val="WW8Num13z2"/>
    <w:rsid w:val="00FD12E2"/>
    <w:rPr>
      <w:rFonts w:ascii="Wingdings" w:hAnsi="Wingdings"/>
    </w:rPr>
  </w:style>
  <w:style w:type="character" w:customStyle="1" w:styleId="WW8Num14z0">
    <w:name w:val="WW8Num14z0"/>
    <w:rsid w:val="00FD12E2"/>
    <w:rPr>
      <w:rFonts w:ascii="Times New Roman" w:hAnsi="Times New Roman" w:cs="Times New Roman"/>
    </w:rPr>
  </w:style>
  <w:style w:type="character" w:customStyle="1" w:styleId="WW8Num14z1">
    <w:name w:val="WW8Num14z1"/>
    <w:rsid w:val="00FD12E2"/>
    <w:rPr>
      <w:rFonts w:ascii="Courier New" w:hAnsi="Courier New" w:cs="Courier New"/>
    </w:rPr>
  </w:style>
  <w:style w:type="character" w:customStyle="1" w:styleId="WW8Num14z2">
    <w:name w:val="WW8Num14z2"/>
    <w:rsid w:val="00FD12E2"/>
    <w:rPr>
      <w:rFonts w:ascii="Wingdings" w:hAnsi="Wingdings"/>
    </w:rPr>
  </w:style>
  <w:style w:type="character" w:customStyle="1" w:styleId="WW8Num14z3">
    <w:name w:val="WW8Num14z3"/>
    <w:rsid w:val="00FD12E2"/>
    <w:rPr>
      <w:rFonts w:ascii="Symbol" w:hAnsi="Symbol"/>
    </w:rPr>
  </w:style>
  <w:style w:type="character" w:customStyle="1" w:styleId="WW8Num15z0">
    <w:name w:val="WW8Num15z0"/>
    <w:rsid w:val="00FD12E2"/>
    <w:rPr>
      <w:rFonts w:ascii="Symbol" w:hAnsi="Symbol"/>
    </w:rPr>
  </w:style>
  <w:style w:type="character" w:customStyle="1" w:styleId="WW8Num15z1">
    <w:name w:val="WW8Num15z1"/>
    <w:rsid w:val="00FD12E2"/>
    <w:rPr>
      <w:rFonts w:ascii="Courier New" w:hAnsi="Courier New" w:cs="Courier New"/>
    </w:rPr>
  </w:style>
  <w:style w:type="character" w:customStyle="1" w:styleId="WW8Num15z2">
    <w:name w:val="WW8Num15z2"/>
    <w:rsid w:val="00FD12E2"/>
    <w:rPr>
      <w:rFonts w:ascii="Wingdings" w:hAnsi="Wingdings"/>
    </w:rPr>
  </w:style>
  <w:style w:type="character" w:customStyle="1" w:styleId="WW8Num22z0">
    <w:name w:val="WW8Num22z0"/>
    <w:rsid w:val="00FD12E2"/>
    <w:rPr>
      <w:sz w:val="24"/>
    </w:rPr>
  </w:style>
  <w:style w:type="character" w:customStyle="1" w:styleId="WW8Num23z0">
    <w:name w:val="WW8Num23z0"/>
    <w:rsid w:val="00FD12E2"/>
    <w:rPr>
      <w:rFonts w:ascii="Symbol" w:hAnsi="Symbol"/>
    </w:rPr>
  </w:style>
  <w:style w:type="character" w:customStyle="1" w:styleId="WW8Num23z1">
    <w:name w:val="WW8Num23z1"/>
    <w:rsid w:val="00FD12E2"/>
    <w:rPr>
      <w:rFonts w:ascii="Courier New" w:hAnsi="Courier New" w:cs="Courier New"/>
    </w:rPr>
  </w:style>
  <w:style w:type="character" w:customStyle="1" w:styleId="WW8Num23z2">
    <w:name w:val="WW8Num23z2"/>
    <w:rsid w:val="00FD12E2"/>
    <w:rPr>
      <w:rFonts w:ascii="Wingdings" w:hAnsi="Wingdings"/>
    </w:rPr>
  </w:style>
  <w:style w:type="character" w:customStyle="1" w:styleId="WW8Num26z0">
    <w:name w:val="WW8Num26z0"/>
    <w:rsid w:val="00FD12E2"/>
    <w:rPr>
      <w:b/>
      <w:sz w:val="28"/>
    </w:rPr>
  </w:style>
  <w:style w:type="character" w:customStyle="1" w:styleId="WW8Num27z0">
    <w:name w:val="WW8Num27z0"/>
    <w:rsid w:val="00FD12E2"/>
    <w:rPr>
      <w:rFonts w:ascii="Symbol" w:hAnsi="Symbol"/>
    </w:rPr>
  </w:style>
  <w:style w:type="character" w:customStyle="1" w:styleId="WW8Num27z1">
    <w:name w:val="WW8Num27z1"/>
    <w:rsid w:val="00FD12E2"/>
    <w:rPr>
      <w:rFonts w:ascii="Courier New" w:hAnsi="Courier New" w:cs="Courier New"/>
    </w:rPr>
  </w:style>
  <w:style w:type="character" w:customStyle="1" w:styleId="WW8Num27z2">
    <w:name w:val="WW8Num27z2"/>
    <w:rsid w:val="00FD12E2"/>
    <w:rPr>
      <w:rFonts w:ascii="Wingdings" w:hAnsi="Wingdings"/>
    </w:rPr>
  </w:style>
  <w:style w:type="character" w:customStyle="1" w:styleId="12">
    <w:name w:val="Основной шрифт абзаца1"/>
    <w:rsid w:val="00FD12E2"/>
  </w:style>
  <w:style w:type="character" w:styleId="ab">
    <w:name w:val="Hyperlink"/>
    <w:rsid w:val="00FD12E2"/>
    <w:rPr>
      <w:color w:val="0000FF"/>
      <w:u w:val="single"/>
    </w:rPr>
  </w:style>
  <w:style w:type="character" w:styleId="ac">
    <w:name w:val="Placeholder Text"/>
    <w:rsid w:val="00FD12E2"/>
    <w:rPr>
      <w:color w:val="808080"/>
    </w:rPr>
  </w:style>
  <w:style w:type="character" w:styleId="ad">
    <w:name w:val="FollowedHyperlink"/>
    <w:rsid w:val="00FD12E2"/>
    <w:rPr>
      <w:color w:val="800080"/>
      <w:u w:val="single"/>
    </w:rPr>
  </w:style>
  <w:style w:type="character" w:customStyle="1" w:styleId="ae">
    <w:name w:val="Без интервала Знак"/>
    <w:uiPriority w:val="1"/>
    <w:rsid w:val="00FD12E2"/>
    <w:rPr>
      <w:sz w:val="22"/>
      <w:szCs w:val="22"/>
      <w:lang w:val="ru-RU" w:eastAsia="ar-SA" w:bidi="ar-SA"/>
    </w:rPr>
  </w:style>
  <w:style w:type="paragraph" w:customStyle="1" w:styleId="af">
    <w:name w:val="Заголовок"/>
    <w:basedOn w:val="a"/>
    <w:next w:val="af0"/>
    <w:rsid w:val="00FD12E2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eastAsia="Microsoft YaHei" w:cs="Mangal"/>
      <w:sz w:val="28"/>
      <w:szCs w:val="28"/>
      <w:lang w:eastAsia="ar-SA"/>
    </w:rPr>
  </w:style>
  <w:style w:type="paragraph" w:styleId="af0">
    <w:name w:val="Body Text"/>
    <w:basedOn w:val="a"/>
    <w:link w:val="af1"/>
    <w:rsid w:val="00FD12E2"/>
    <w:pPr>
      <w:widowControl/>
      <w:suppressAutoHyphens/>
      <w:autoSpaceDE/>
      <w:autoSpaceDN/>
      <w:adjustRightInd/>
      <w:spacing w:after="120" w:line="276" w:lineRule="auto"/>
    </w:pPr>
    <w:rPr>
      <w:rFonts w:ascii="Times New Roman" w:hAnsi="Times New Roman" w:cs="Calibri"/>
      <w:sz w:val="24"/>
      <w:szCs w:val="22"/>
      <w:lang w:eastAsia="ar-SA"/>
    </w:rPr>
  </w:style>
  <w:style w:type="character" w:customStyle="1" w:styleId="af1">
    <w:name w:val="Основной текст Знак"/>
    <w:basedOn w:val="a0"/>
    <w:link w:val="af0"/>
    <w:rsid w:val="00FD12E2"/>
    <w:rPr>
      <w:rFonts w:ascii="Times New Roman" w:eastAsia="Times New Roman" w:hAnsi="Times New Roman" w:cs="Calibri"/>
      <w:szCs w:val="22"/>
      <w:lang w:eastAsia="ar-SA"/>
    </w:rPr>
  </w:style>
  <w:style w:type="paragraph" w:styleId="af2">
    <w:name w:val="List"/>
    <w:basedOn w:val="af0"/>
    <w:rsid w:val="00FD12E2"/>
    <w:rPr>
      <w:rFonts w:ascii="Arial" w:hAnsi="Arial" w:cs="Mangal"/>
    </w:rPr>
  </w:style>
  <w:style w:type="paragraph" w:customStyle="1" w:styleId="13">
    <w:name w:val="Название1"/>
    <w:basedOn w:val="a"/>
    <w:rsid w:val="00FD12E2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cs="Mangal"/>
      <w:i/>
      <w:iCs/>
      <w:szCs w:val="24"/>
      <w:lang w:eastAsia="ar-SA"/>
    </w:rPr>
  </w:style>
  <w:style w:type="paragraph" w:customStyle="1" w:styleId="14">
    <w:name w:val="Указатель1"/>
    <w:basedOn w:val="a"/>
    <w:rsid w:val="00FD12E2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cs="Mangal"/>
      <w:sz w:val="24"/>
      <w:szCs w:val="22"/>
      <w:lang w:eastAsia="ar-SA"/>
    </w:rPr>
  </w:style>
  <w:style w:type="paragraph" w:styleId="af3">
    <w:name w:val="TOC Heading"/>
    <w:basedOn w:val="1"/>
    <w:next w:val="a"/>
    <w:qFormat/>
    <w:rsid w:val="00FD12E2"/>
    <w:pPr>
      <w:widowControl/>
      <w:suppressAutoHyphens/>
      <w:autoSpaceDE/>
      <w:autoSpaceDN/>
      <w:adjustRightInd/>
      <w:spacing w:line="276" w:lineRule="auto"/>
      <w:jc w:val="center"/>
      <w:outlineLvl w:val="9"/>
    </w:pPr>
    <w:rPr>
      <w:rFonts w:ascii="Times New Roman" w:eastAsia="Times New Roman" w:hAnsi="Times New Roman" w:cs="Calibri"/>
      <w:color w:val="365F91"/>
      <w:lang w:eastAsia="ar-SA"/>
    </w:rPr>
  </w:style>
  <w:style w:type="paragraph" w:styleId="15">
    <w:name w:val="toc 1"/>
    <w:basedOn w:val="a"/>
    <w:next w:val="a"/>
    <w:rsid w:val="00FD12E2"/>
    <w:pPr>
      <w:widowControl/>
      <w:suppressAutoHyphens/>
      <w:autoSpaceDE/>
      <w:autoSpaceDN/>
      <w:adjustRightInd/>
      <w:spacing w:after="100" w:line="276" w:lineRule="auto"/>
    </w:pPr>
    <w:rPr>
      <w:rFonts w:ascii="Times New Roman" w:hAnsi="Times New Roman" w:cs="Calibri"/>
      <w:sz w:val="28"/>
      <w:szCs w:val="28"/>
      <w:lang w:eastAsia="ar-SA"/>
    </w:rPr>
  </w:style>
  <w:style w:type="paragraph" w:styleId="21">
    <w:name w:val="toc 2"/>
    <w:basedOn w:val="a"/>
    <w:next w:val="a"/>
    <w:rsid w:val="00FD12E2"/>
    <w:pPr>
      <w:widowControl/>
      <w:suppressAutoHyphens/>
      <w:autoSpaceDE/>
      <w:autoSpaceDN/>
      <w:adjustRightInd/>
      <w:spacing w:after="100" w:line="276" w:lineRule="auto"/>
      <w:ind w:left="220"/>
    </w:pPr>
    <w:rPr>
      <w:rFonts w:ascii="Times New Roman" w:hAnsi="Times New Roman" w:cs="Calibri"/>
      <w:sz w:val="24"/>
      <w:szCs w:val="22"/>
      <w:lang w:eastAsia="ar-SA"/>
    </w:rPr>
  </w:style>
  <w:style w:type="paragraph" w:styleId="31">
    <w:name w:val="toc 3"/>
    <w:basedOn w:val="a"/>
    <w:next w:val="a"/>
    <w:rsid w:val="00FD12E2"/>
    <w:pPr>
      <w:widowControl/>
      <w:suppressAutoHyphens/>
      <w:autoSpaceDE/>
      <w:autoSpaceDN/>
      <w:adjustRightInd/>
      <w:spacing w:after="100" w:line="276" w:lineRule="auto"/>
      <w:ind w:left="440"/>
    </w:pPr>
    <w:rPr>
      <w:rFonts w:ascii="Times New Roman" w:hAnsi="Times New Roman" w:cs="Calibri"/>
      <w:sz w:val="24"/>
      <w:szCs w:val="22"/>
      <w:lang w:eastAsia="ar-SA"/>
    </w:rPr>
  </w:style>
  <w:style w:type="paragraph" w:customStyle="1" w:styleId="xl65">
    <w:name w:val="xl65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66">
    <w:name w:val="xl66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67">
    <w:name w:val="xl67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68">
    <w:name w:val="xl68"/>
    <w:basedOn w:val="a"/>
    <w:rsid w:val="00FD12E2"/>
    <w:pPr>
      <w:widowControl/>
      <w:suppressAutoHyphens/>
      <w:autoSpaceDE/>
      <w:autoSpaceDN/>
      <w:adjustRightInd/>
      <w:spacing w:before="280" w:after="280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69">
    <w:name w:val="xl69"/>
    <w:basedOn w:val="a"/>
    <w:rsid w:val="00FD12E2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a"/>
    <w:rsid w:val="00FD12E2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75">
    <w:name w:val="xl75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76">
    <w:name w:val="xl76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77">
    <w:name w:val="xl77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78">
    <w:name w:val="xl78"/>
    <w:basedOn w:val="a"/>
    <w:rsid w:val="00FD12E2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xl79">
    <w:name w:val="xl79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xl80">
    <w:name w:val="xl80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xl81">
    <w:name w:val="xl81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xl82">
    <w:name w:val="xl82"/>
    <w:basedOn w:val="a"/>
    <w:rsid w:val="00FD12E2"/>
    <w:pPr>
      <w:widowControl/>
      <w:suppressAutoHyphens/>
      <w:autoSpaceDE/>
      <w:autoSpaceDN/>
      <w:adjustRightInd/>
      <w:spacing w:before="280" w:after="280"/>
      <w:jc w:val="right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FD12E2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FD12E2"/>
    <w:pPr>
      <w:widowControl/>
      <w:suppressAutoHyphens/>
      <w:autoSpaceDE/>
      <w:autoSpaceDN/>
      <w:adjustRightInd/>
      <w:spacing w:before="280" w:after="280"/>
      <w:jc w:val="right"/>
    </w:pPr>
    <w:rPr>
      <w:rFonts w:ascii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85">
    <w:name w:val="xl85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86">
    <w:name w:val="xl86"/>
    <w:basedOn w:val="a"/>
    <w:rsid w:val="00FD12E2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87">
    <w:name w:val="xl87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88">
    <w:name w:val="xl88"/>
    <w:basedOn w:val="a"/>
    <w:rsid w:val="00FD12E2"/>
    <w:pPr>
      <w:widowControl/>
      <w:suppressAutoHyphens/>
      <w:autoSpaceDE/>
      <w:autoSpaceDN/>
      <w:adjustRightInd/>
      <w:spacing w:before="280" w:after="280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89">
    <w:name w:val="xl89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1">
    <w:name w:val="xl91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color w:val="FF0000"/>
      <w:sz w:val="24"/>
      <w:szCs w:val="24"/>
      <w:lang w:eastAsia="ar-SA"/>
    </w:rPr>
  </w:style>
  <w:style w:type="paragraph" w:customStyle="1" w:styleId="xl92">
    <w:name w:val="xl92"/>
    <w:basedOn w:val="a"/>
    <w:rsid w:val="00FD12E2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96">
    <w:name w:val="xl96"/>
    <w:basedOn w:val="a"/>
    <w:rsid w:val="00FD12E2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98">
    <w:name w:val="xl98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9">
    <w:name w:val="xl99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0">
    <w:name w:val="xl100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1">
    <w:name w:val="xl101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102">
    <w:name w:val="xl102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3">
    <w:name w:val="xl103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4">
    <w:name w:val="xl104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5">
    <w:name w:val="xl105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6">
    <w:name w:val="xl106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7">
    <w:name w:val="xl107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8">
    <w:name w:val="xl108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109">
    <w:name w:val="xl109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110">
    <w:name w:val="xl110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1">
    <w:name w:val="xl111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2">
    <w:name w:val="xl112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3">
    <w:name w:val="xl113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4">
    <w:name w:val="xl114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5">
    <w:name w:val="xl115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Default">
    <w:name w:val="Default"/>
    <w:rsid w:val="00FD12E2"/>
    <w:pPr>
      <w:suppressAutoHyphens/>
      <w:autoSpaceDE w:val="0"/>
    </w:pPr>
    <w:rPr>
      <w:rFonts w:ascii="Times New Roman" w:eastAsia="Calibri" w:hAnsi="Times New Roman" w:cs="Calibri"/>
      <w:color w:val="000000"/>
      <w:lang w:eastAsia="ar-SA"/>
    </w:rPr>
  </w:style>
  <w:style w:type="paragraph" w:customStyle="1" w:styleId="16">
    <w:name w:val="Стиль1"/>
    <w:basedOn w:val="a"/>
    <w:rsid w:val="00FD12E2"/>
    <w:pPr>
      <w:widowControl/>
      <w:suppressAutoHyphens/>
      <w:autoSpaceDE/>
      <w:autoSpaceDN/>
      <w:adjustRightInd/>
      <w:spacing w:after="200" w:line="276" w:lineRule="auto"/>
    </w:pPr>
    <w:rPr>
      <w:rFonts w:ascii="Times New Roman" w:hAnsi="Times New Roman" w:cs="Calibri"/>
      <w:strike/>
      <w:color w:val="C00000"/>
      <w:sz w:val="24"/>
      <w:szCs w:val="22"/>
      <w:lang w:eastAsia="ar-SA"/>
    </w:rPr>
  </w:style>
  <w:style w:type="paragraph" w:customStyle="1" w:styleId="xl116">
    <w:name w:val="xl116"/>
    <w:basedOn w:val="a"/>
    <w:rsid w:val="00FD12E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Calibri"/>
      <w:b/>
      <w:bCs/>
      <w:color w:val="000000"/>
      <w:sz w:val="24"/>
      <w:szCs w:val="24"/>
      <w:lang w:eastAsia="ar-SA"/>
    </w:rPr>
  </w:style>
  <w:style w:type="paragraph" w:customStyle="1" w:styleId="xl117">
    <w:name w:val="xl117"/>
    <w:basedOn w:val="a"/>
    <w:rsid w:val="00FD12E2"/>
    <w:pPr>
      <w:widowControl/>
      <w:pBdr>
        <w:top w:val="single" w:sz="4" w:space="0" w:color="000000"/>
        <w:bottom w:val="single" w:sz="4" w:space="0" w:color="000000"/>
      </w:pBdr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Calibri"/>
      <w:b/>
      <w:bCs/>
      <w:color w:val="000000"/>
      <w:sz w:val="24"/>
      <w:szCs w:val="24"/>
      <w:lang w:eastAsia="ar-SA"/>
    </w:rPr>
  </w:style>
  <w:style w:type="paragraph" w:customStyle="1" w:styleId="xl118">
    <w:name w:val="xl118"/>
    <w:basedOn w:val="a"/>
    <w:rsid w:val="00FD12E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Calibri"/>
      <w:b/>
      <w:bCs/>
      <w:color w:val="000000"/>
      <w:sz w:val="24"/>
      <w:szCs w:val="24"/>
      <w:lang w:eastAsia="ar-SA"/>
    </w:rPr>
  </w:style>
  <w:style w:type="paragraph" w:styleId="4">
    <w:name w:val="toc 4"/>
    <w:basedOn w:val="14"/>
    <w:rsid w:val="00FD12E2"/>
    <w:pPr>
      <w:tabs>
        <w:tab w:val="right" w:leader="dot" w:pos="8789"/>
      </w:tabs>
      <w:ind w:left="849"/>
    </w:pPr>
  </w:style>
  <w:style w:type="paragraph" w:styleId="5">
    <w:name w:val="toc 5"/>
    <w:basedOn w:val="14"/>
    <w:rsid w:val="00FD12E2"/>
    <w:pPr>
      <w:tabs>
        <w:tab w:val="right" w:leader="dot" w:pos="8506"/>
      </w:tabs>
      <w:ind w:left="1132"/>
    </w:pPr>
  </w:style>
  <w:style w:type="paragraph" w:styleId="6">
    <w:name w:val="toc 6"/>
    <w:basedOn w:val="14"/>
    <w:rsid w:val="00FD12E2"/>
    <w:pPr>
      <w:tabs>
        <w:tab w:val="right" w:leader="dot" w:pos="8223"/>
      </w:tabs>
      <w:ind w:left="1415"/>
    </w:pPr>
  </w:style>
  <w:style w:type="paragraph" w:styleId="7">
    <w:name w:val="toc 7"/>
    <w:basedOn w:val="14"/>
    <w:rsid w:val="00FD12E2"/>
    <w:pPr>
      <w:tabs>
        <w:tab w:val="right" w:leader="dot" w:pos="7940"/>
      </w:tabs>
      <w:ind w:left="1698"/>
    </w:pPr>
  </w:style>
  <w:style w:type="paragraph" w:styleId="8">
    <w:name w:val="toc 8"/>
    <w:basedOn w:val="14"/>
    <w:rsid w:val="00FD12E2"/>
    <w:pPr>
      <w:tabs>
        <w:tab w:val="right" w:leader="dot" w:pos="7657"/>
      </w:tabs>
      <w:ind w:left="1981"/>
    </w:pPr>
  </w:style>
  <w:style w:type="paragraph" w:styleId="9">
    <w:name w:val="toc 9"/>
    <w:basedOn w:val="14"/>
    <w:rsid w:val="00FD12E2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4"/>
    <w:rsid w:val="00FD12E2"/>
    <w:pPr>
      <w:tabs>
        <w:tab w:val="right" w:leader="dot" w:pos="7091"/>
      </w:tabs>
      <w:ind w:left="2547"/>
    </w:pPr>
  </w:style>
  <w:style w:type="paragraph" w:customStyle="1" w:styleId="af4">
    <w:name w:val="Содержимое таблицы"/>
    <w:basedOn w:val="a"/>
    <w:rsid w:val="00FD12E2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Times New Roman" w:hAnsi="Times New Roman" w:cs="Calibri"/>
      <w:sz w:val="24"/>
      <w:szCs w:val="22"/>
      <w:lang w:eastAsia="ar-SA"/>
    </w:rPr>
  </w:style>
  <w:style w:type="paragraph" w:customStyle="1" w:styleId="af5">
    <w:name w:val="Заголовок таблицы"/>
    <w:basedOn w:val="af4"/>
    <w:rsid w:val="00FD12E2"/>
    <w:pPr>
      <w:jc w:val="center"/>
    </w:pPr>
    <w:rPr>
      <w:b/>
      <w:bCs/>
    </w:rPr>
  </w:style>
  <w:style w:type="table" w:styleId="af6">
    <w:name w:val="Table Grid"/>
    <w:basedOn w:val="a1"/>
    <w:rsid w:val="00FD12E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age number"/>
    <w:basedOn w:val="a0"/>
    <w:rsid w:val="00216E77"/>
  </w:style>
  <w:style w:type="paragraph" w:customStyle="1" w:styleId="headertext">
    <w:name w:val="headertext"/>
    <w:basedOn w:val="a"/>
    <w:rsid w:val="00216E7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(2)_"/>
    <w:link w:val="23"/>
    <w:rsid w:val="00216E77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16E77"/>
    <w:pPr>
      <w:shd w:val="clear" w:color="auto" w:fill="FFFFFF"/>
      <w:autoSpaceDE/>
      <w:autoSpaceDN/>
      <w:adjustRightInd/>
      <w:spacing w:line="322" w:lineRule="exact"/>
      <w:jc w:val="both"/>
    </w:pPr>
    <w:rPr>
      <w:rFonts w:ascii="Arial Unicode MS" w:eastAsia="Arial Unicode MS" w:hAnsi="Arial Unicode MS" w:cs="Arial Unicode MS"/>
      <w:sz w:val="28"/>
      <w:szCs w:val="28"/>
      <w:lang w:eastAsia="en-US"/>
    </w:rPr>
  </w:style>
  <w:style w:type="character" w:customStyle="1" w:styleId="24">
    <w:name w:val="Заголовок №2_"/>
    <w:link w:val="25"/>
    <w:rsid w:val="00216E77"/>
    <w:rPr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216E77"/>
    <w:pPr>
      <w:shd w:val="clear" w:color="auto" w:fill="FFFFFF"/>
      <w:autoSpaceDE/>
      <w:autoSpaceDN/>
      <w:adjustRightInd/>
      <w:spacing w:after="60" w:line="0" w:lineRule="atLeast"/>
      <w:jc w:val="center"/>
      <w:outlineLvl w:val="1"/>
    </w:pPr>
    <w:rPr>
      <w:rFonts w:ascii="Arial Unicode MS" w:eastAsia="Arial Unicode MS" w:hAnsi="Arial Unicode MS" w:cs="Arial Unicode MS"/>
      <w:b/>
      <w:bCs/>
      <w:sz w:val="28"/>
      <w:szCs w:val="28"/>
      <w:lang w:eastAsia="en-US"/>
    </w:rPr>
  </w:style>
  <w:style w:type="character" w:styleId="af8">
    <w:name w:val="Strong"/>
    <w:uiPriority w:val="22"/>
    <w:qFormat/>
    <w:rsid w:val="00216E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24C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21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121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D12E2"/>
    <w:pPr>
      <w:keepNext/>
      <w:keepLines/>
      <w:widowControl/>
      <w:tabs>
        <w:tab w:val="num" w:pos="720"/>
      </w:tabs>
      <w:suppressAutoHyphens/>
      <w:autoSpaceDE/>
      <w:autoSpaceDN/>
      <w:adjustRightInd/>
      <w:spacing w:before="200" w:line="276" w:lineRule="auto"/>
      <w:ind w:left="720" w:hanging="720"/>
      <w:outlineLvl w:val="2"/>
    </w:pPr>
    <w:rPr>
      <w:rFonts w:ascii="Times New Roman" w:hAnsi="Times New Roman" w:cs="Calibri"/>
      <w:b/>
      <w:bCs/>
      <w:color w:val="0070C0"/>
      <w:sz w:val="24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2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12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12107"/>
  </w:style>
  <w:style w:type="paragraph" w:styleId="a4">
    <w:name w:val="List Paragraph"/>
    <w:basedOn w:val="a"/>
    <w:qFormat/>
    <w:rsid w:val="00712107"/>
    <w:pPr>
      <w:ind w:left="720"/>
      <w:contextualSpacing/>
    </w:pPr>
  </w:style>
  <w:style w:type="paragraph" w:customStyle="1" w:styleId="ConsPlusNormal">
    <w:name w:val="ConsPlusNormal"/>
    <w:uiPriority w:val="99"/>
    <w:rsid w:val="00C24C6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8862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862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862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625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862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625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12E2"/>
    <w:rPr>
      <w:rFonts w:ascii="Times New Roman" w:eastAsia="Times New Roman" w:hAnsi="Times New Roman" w:cs="Calibri"/>
      <w:b/>
      <w:bCs/>
      <w:color w:val="0070C0"/>
      <w:szCs w:val="22"/>
      <w:lang w:eastAsia="ar-SA"/>
    </w:rPr>
  </w:style>
  <w:style w:type="numbering" w:customStyle="1" w:styleId="11">
    <w:name w:val="Нет списка1"/>
    <w:next w:val="a2"/>
    <w:uiPriority w:val="99"/>
    <w:semiHidden/>
    <w:rsid w:val="00FD12E2"/>
  </w:style>
  <w:style w:type="character" w:customStyle="1" w:styleId="WW8Num2z0">
    <w:name w:val="WW8Num2z0"/>
    <w:rsid w:val="00FD12E2"/>
    <w:rPr>
      <w:rFonts w:cs="Times New Roman"/>
    </w:rPr>
  </w:style>
  <w:style w:type="character" w:customStyle="1" w:styleId="WW8Num5z0">
    <w:name w:val="WW8Num5z0"/>
    <w:rsid w:val="00FD12E2"/>
    <w:rPr>
      <w:b/>
      <w:sz w:val="28"/>
    </w:rPr>
  </w:style>
  <w:style w:type="character" w:customStyle="1" w:styleId="WW8Num13z0">
    <w:name w:val="WW8Num13z0"/>
    <w:rsid w:val="00FD12E2"/>
    <w:rPr>
      <w:rFonts w:ascii="Symbol" w:hAnsi="Symbol"/>
    </w:rPr>
  </w:style>
  <w:style w:type="character" w:customStyle="1" w:styleId="WW8Num13z1">
    <w:name w:val="WW8Num13z1"/>
    <w:rsid w:val="00FD12E2"/>
    <w:rPr>
      <w:rFonts w:ascii="Courier New" w:hAnsi="Courier New" w:cs="Courier New"/>
    </w:rPr>
  </w:style>
  <w:style w:type="character" w:customStyle="1" w:styleId="WW8Num13z2">
    <w:name w:val="WW8Num13z2"/>
    <w:rsid w:val="00FD12E2"/>
    <w:rPr>
      <w:rFonts w:ascii="Wingdings" w:hAnsi="Wingdings"/>
    </w:rPr>
  </w:style>
  <w:style w:type="character" w:customStyle="1" w:styleId="WW8Num14z0">
    <w:name w:val="WW8Num14z0"/>
    <w:rsid w:val="00FD12E2"/>
    <w:rPr>
      <w:rFonts w:ascii="Times New Roman" w:hAnsi="Times New Roman" w:cs="Times New Roman"/>
    </w:rPr>
  </w:style>
  <w:style w:type="character" w:customStyle="1" w:styleId="WW8Num14z1">
    <w:name w:val="WW8Num14z1"/>
    <w:rsid w:val="00FD12E2"/>
    <w:rPr>
      <w:rFonts w:ascii="Courier New" w:hAnsi="Courier New" w:cs="Courier New"/>
    </w:rPr>
  </w:style>
  <w:style w:type="character" w:customStyle="1" w:styleId="WW8Num14z2">
    <w:name w:val="WW8Num14z2"/>
    <w:rsid w:val="00FD12E2"/>
    <w:rPr>
      <w:rFonts w:ascii="Wingdings" w:hAnsi="Wingdings"/>
    </w:rPr>
  </w:style>
  <w:style w:type="character" w:customStyle="1" w:styleId="WW8Num14z3">
    <w:name w:val="WW8Num14z3"/>
    <w:rsid w:val="00FD12E2"/>
    <w:rPr>
      <w:rFonts w:ascii="Symbol" w:hAnsi="Symbol"/>
    </w:rPr>
  </w:style>
  <w:style w:type="character" w:customStyle="1" w:styleId="WW8Num15z0">
    <w:name w:val="WW8Num15z0"/>
    <w:rsid w:val="00FD12E2"/>
    <w:rPr>
      <w:rFonts w:ascii="Symbol" w:hAnsi="Symbol"/>
    </w:rPr>
  </w:style>
  <w:style w:type="character" w:customStyle="1" w:styleId="WW8Num15z1">
    <w:name w:val="WW8Num15z1"/>
    <w:rsid w:val="00FD12E2"/>
    <w:rPr>
      <w:rFonts w:ascii="Courier New" w:hAnsi="Courier New" w:cs="Courier New"/>
    </w:rPr>
  </w:style>
  <w:style w:type="character" w:customStyle="1" w:styleId="WW8Num15z2">
    <w:name w:val="WW8Num15z2"/>
    <w:rsid w:val="00FD12E2"/>
    <w:rPr>
      <w:rFonts w:ascii="Wingdings" w:hAnsi="Wingdings"/>
    </w:rPr>
  </w:style>
  <w:style w:type="character" w:customStyle="1" w:styleId="WW8Num22z0">
    <w:name w:val="WW8Num22z0"/>
    <w:rsid w:val="00FD12E2"/>
    <w:rPr>
      <w:sz w:val="24"/>
    </w:rPr>
  </w:style>
  <w:style w:type="character" w:customStyle="1" w:styleId="WW8Num23z0">
    <w:name w:val="WW8Num23z0"/>
    <w:rsid w:val="00FD12E2"/>
    <w:rPr>
      <w:rFonts w:ascii="Symbol" w:hAnsi="Symbol"/>
    </w:rPr>
  </w:style>
  <w:style w:type="character" w:customStyle="1" w:styleId="WW8Num23z1">
    <w:name w:val="WW8Num23z1"/>
    <w:rsid w:val="00FD12E2"/>
    <w:rPr>
      <w:rFonts w:ascii="Courier New" w:hAnsi="Courier New" w:cs="Courier New"/>
    </w:rPr>
  </w:style>
  <w:style w:type="character" w:customStyle="1" w:styleId="WW8Num23z2">
    <w:name w:val="WW8Num23z2"/>
    <w:rsid w:val="00FD12E2"/>
    <w:rPr>
      <w:rFonts w:ascii="Wingdings" w:hAnsi="Wingdings"/>
    </w:rPr>
  </w:style>
  <w:style w:type="character" w:customStyle="1" w:styleId="WW8Num26z0">
    <w:name w:val="WW8Num26z0"/>
    <w:rsid w:val="00FD12E2"/>
    <w:rPr>
      <w:b/>
      <w:sz w:val="28"/>
    </w:rPr>
  </w:style>
  <w:style w:type="character" w:customStyle="1" w:styleId="WW8Num27z0">
    <w:name w:val="WW8Num27z0"/>
    <w:rsid w:val="00FD12E2"/>
    <w:rPr>
      <w:rFonts w:ascii="Symbol" w:hAnsi="Symbol"/>
    </w:rPr>
  </w:style>
  <w:style w:type="character" w:customStyle="1" w:styleId="WW8Num27z1">
    <w:name w:val="WW8Num27z1"/>
    <w:rsid w:val="00FD12E2"/>
    <w:rPr>
      <w:rFonts w:ascii="Courier New" w:hAnsi="Courier New" w:cs="Courier New"/>
    </w:rPr>
  </w:style>
  <w:style w:type="character" w:customStyle="1" w:styleId="WW8Num27z2">
    <w:name w:val="WW8Num27z2"/>
    <w:rsid w:val="00FD12E2"/>
    <w:rPr>
      <w:rFonts w:ascii="Wingdings" w:hAnsi="Wingdings"/>
    </w:rPr>
  </w:style>
  <w:style w:type="character" w:customStyle="1" w:styleId="12">
    <w:name w:val="Основной шрифт абзаца1"/>
    <w:rsid w:val="00FD12E2"/>
  </w:style>
  <w:style w:type="character" w:styleId="ab">
    <w:name w:val="Hyperlink"/>
    <w:rsid w:val="00FD12E2"/>
    <w:rPr>
      <w:color w:val="0000FF"/>
      <w:u w:val="single"/>
    </w:rPr>
  </w:style>
  <w:style w:type="character" w:styleId="ac">
    <w:name w:val="Placeholder Text"/>
    <w:rsid w:val="00FD12E2"/>
    <w:rPr>
      <w:color w:val="808080"/>
    </w:rPr>
  </w:style>
  <w:style w:type="character" w:styleId="ad">
    <w:name w:val="FollowedHyperlink"/>
    <w:rsid w:val="00FD12E2"/>
    <w:rPr>
      <w:color w:val="800080"/>
      <w:u w:val="single"/>
    </w:rPr>
  </w:style>
  <w:style w:type="character" w:customStyle="1" w:styleId="ae">
    <w:name w:val="Без интервала Знак"/>
    <w:uiPriority w:val="1"/>
    <w:rsid w:val="00FD12E2"/>
    <w:rPr>
      <w:sz w:val="22"/>
      <w:szCs w:val="22"/>
      <w:lang w:val="ru-RU" w:eastAsia="ar-SA" w:bidi="ar-SA"/>
    </w:rPr>
  </w:style>
  <w:style w:type="paragraph" w:customStyle="1" w:styleId="af">
    <w:name w:val="Заголовок"/>
    <w:basedOn w:val="a"/>
    <w:next w:val="af0"/>
    <w:rsid w:val="00FD12E2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eastAsia="Microsoft YaHei" w:cs="Mangal"/>
      <w:sz w:val="28"/>
      <w:szCs w:val="28"/>
      <w:lang w:eastAsia="ar-SA"/>
    </w:rPr>
  </w:style>
  <w:style w:type="paragraph" w:styleId="af0">
    <w:name w:val="Body Text"/>
    <w:basedOn w:val="a"/>
    <w:link w:val="af1"/>
    <w:rsid w:val="00FD12E2"/>
    <w:pPr>
      <w:widowControl/>
      <w:suppressAutoHyphens/>
      <w:autoSpaceDE/>
      <w:autoSpaceDN/>
      <w:adjustRightInd/>
      <w:spacing w:after="120" w:line="276" w:lineRule="auto"/>
    </w:pPr>
    <w:rPr>
      <w:rFonts w:ascii="Times New Roman" w:hAnsi="Times New Roman" w:cs="Calibri"/>
      <w:sz w:val="24"/>
      <w:szCs w:val="22"/>
      <w:lang w:eastAsia="ar-SA"/>
    </w:rPr>
  </w:style>
  <w:style w:type="character" w:customStyle="1" w:styleId="af1">
    <w:name w:val="Основной текст Знак"/>
    <w:basedOn w:val="a0"/>
    <w:link w:val="af0"/>
    <w:rsid w:val="00FD12E2"/>
    <w:rPr>
      <w:rFonts w:ascii="Times New Roman" w:eastAsia="Times New Roman" w:hAnsi="Times New Roman" w:cs="Calibri"/>
      <w:szCs w:val="22"/>
      <w:lang w:eastAsia="ar-SA"/>
    </w:rPr>
  </w:style>
  <w:style w:type="paragraph" w:styleId="af2">
    <w:name w:val="List"/>
    <w:basedOn w:val="af0"/>
    <w:rsid w:val="00FD12E2"/>
    <w:rPr>
      <w:rFonts w:ascii="Arial" w:hAnsi="Arial" w:cs="Mangal"/>
    </w:rPr>
  </w:style>
  <w:style w:type="paragraph" w:customStyle="1" w:styleId="13">
    <w:name w:val="Название1"/>
    <w:basedOn w:val="a"/>
    <w:rsid w:val="00FD12E2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cs="Mangal"/>
      <w:i/>
      <w:iCs/>
      <w:szCs w:val="24"/>
      <w:lang w:eastAsia="ar-SA"/>
    </w:rPr>
  </w:style>
  <w:style w:type="paragraph" w:customStyle="1" w:styleId="14">
    <w:name w:val="Указатель1"/>
    <w:basedOn w:val="a"/>
    <w:rsid w:val="00FD12E2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cs="Mangal"/>
      <w:sz w:val="24"/>
      <w:szCs w:val="22"/>
      <w:lang w:eastAsia="ar-SA"/>
    </w:rPr>
  </w:style>
  <w:style w:type="paragraph" w:styleId="af3">
    <w:name w:val="TOC Heading"/>
    <w:basedOn w:val="1"/>
    <w:next w:val="a"/>
    <w:qFormat/>
    <w:rsid w:val="00FD12E2"/>
    <w:pPr>
      <w:widowControl/>
      <w:suppressAutoHyphens/>
      <w:autoSpaceDE/>
      <w:autoSpaceDN/>
      <w:adjustRightInd/>
      <w:spacing w:line="276" w:lineRule="auto"/>
      <w:jc w:val="center"/>
      <w:outlineLvl w:val="9"/>
    </w:pPr>
    <w:rPr>
      <w:rFonts w:ascii="Times New Roman" w:eastAsia="Times New Roman" w:hAnsi="Times New Roman" w:cs="Calibri"/>
      <w:color w:val="365F91"/>
      <w:lang w:eastAsia="ar-SA"/>
    </w:rPr>
  </w:style>
  <w:style w:type="paragraph" w:styleId="15">
    <w:name w:val="toc 1"/>
    <w:basedOn w:val="a"/>
    <w:next w:val="a"/>
    <w:rsid w:val="00FD12E2"/>
    <w:pPr>
      <w:widowControl/>
      <w:suppressAutoHyphens/>
      <w:autoSpaceDE/>
      <w:autoSpaceDN/>
      <w:adjustRightInd/>
      <w:spacing w:after="100" w:line="276" w:lineRule="auto"/>
    </w:pPr>
    <w:rPr>
      <w:rFonts w:ascii="Times New Roman" w:hAnsi="Times New Roman" w:cs="Calibri"/>
      <w:sz w:val="28"/>
      <w:szCs w:val="28"/>
      <w:lang w:eastAsia="ar-SA"/>
    </w:rPr>
  </w:style>
  <w:style w:type="paragraph" w:styleId="21">
    <w:name w:val="toc 2"/>
    <w:basedOn w:val="a"/>
    <w:next w:val="a"/>
    <w:rsid w:val="00FD12E2"/>
    <w:pPr>
      <w:widowControl/>
      <w:suppressAutoHyphens/>
      <w:autoSpaceDE/>
      <w:autoSpaceDN/>
      <w:adjustRightInd/>
      <w:spacing w:after="100" w:line="276" w:lineRule="auto"/>
      <w:ind w:left="220"/>
    </w:pPr>
    <w:rPr>
      <w:rFonts w:ascii="Times New Roman" w:hAnsi="Times New Roman" w:cs="Calibri"/>
      <w:sz w:val="24"/>
      <w:szCs w:val="22"/>
      <w:lang w:eastAsia="ar-SA"/>
    </w:rPr>
  </w:style>
  <w:style w:type="paragraph" w:styleId="31">
    <w:name w:val="toc 3"/>
    <w:basedOn w:val="a"/>
    <w:next w:val="a"/>
    <w:rsid w:val="00FD12E2"/>
    <w:pPr>
      <w:widowControl/>
      <w:suppressAutoHyphens/>
      <w:autoSpaceDE/>
      <w:autoSpaceDN/>
      <w:adjustRightInd/>
      <w:spacing w:after="100" w:line="276" w:lineRule="auto"/>
      <w:ind w:left="440"/>
    </w:pPr>
    <w:rPr>
      <w:rFonts w:ascii="Times New Roman" w:hAnsi="Times New Roman" w:cs="Calibri"/>
      <w:sz w:val="24"/>
      <w:szCs w:val="22"/>
      <w:lang w:eastAsia="ar-SA"/>
    </w:rPr>
  </w:style>
  <w:style w:type="paragraph" w:customStyle="1" w:styleId="xl65">
    <w:name w:val="xl65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66">
    <w:name w:val="xl66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67">
    <w:name w:val="xl67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68">
    <w:name w:val="xl68"/>
    <w:basedOn w:val="a"/>
    <w:rsid w:val="00FD12E2"/>
    <w:pPr>
      <w:widowControl/>
      <w:suppressAutoHyphens/>
      <w:autoSpaceDE/>
      <w:autoSpaceDN/>
      <w:adjustRightInd/>
      <w:spacing w:before="280" w:after="280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69">
    <w:name w:val="xl69"/>
    <w:basedOn w:val="a"/>
    <w:rsid w:val="00FD12E2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a"/>
    <w:rsid w:val="00FD12E2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75">
    <w:name w:val="xl75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76">
    <w:name w:val="xl76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77">
    <w:name w:val="xl77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78">
    <w:name w:val="xl78"/>
    <w:basedOn w:val="a"/>
    <w:rsid w:val="00FD12E2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xl79">
    <w:name w:val="xl79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xl80">
    <w:name w:val="xl80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xl81">
    <w:name w:val="xl81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xl82">
    <w:name w:val="xl82"/>
    <w:basedOn w:val="a"/>
    <w:rsid w:val="00FD12E2"/>
    <w:pPr>
      <w:widowControl/>
      <w:suppressAutoHyphens/>
      <w:autoSpaceDE/>
      <w:autoSpaceDN/>
      <w:adjustRightInd/>
      <w:spacing w:before="280" w:after="280"/>
      <w:jc w:val="right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FD12E2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FD12E2"/>
    <w:pPr>
      <w:widowControl/>
      <w:suppressAutoHyphens/>
      <w:autoSpaceDE/>
      <w:autoSpaceDN/>
      <w:adjustRightInd/>
      <w:spacing w:before="280" w:after="280"/>
      <w:jc w:val="right"/>
    </w:pPr>
    <w:rPr>
      <w:rFonts w:ascii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85">
    <w:name w:val="xl85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86">
    <w:name w:val="xl86"/>
    <w:basedOn w:val="a"/>
    <w:rsid w:val="00FD12E2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87">
    <w:name w:val="xl87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88">
    <w:name w:val="xl88"/>
    <w:basedOn w:val="a"/>
    <w:rsid w:val="00FD12E2"/>
    <w:pPr>
      <w:widowControl/>
      <w:suppressAutoHyphens/>
      <w:autoSpaceDE/>
      <w:autoSpaceDN/>
      <w:adjustRightInd/>
      <w:spacing w:before="280" w:after="280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89">
    <w:name w:val="xl89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1">
    <w:name w:val="xl91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color w:val="FF0000"/>
      <w:sz w:val="24"/>
      <w:szCs w:val="24"/>
      <w:lang w:eastAsia="ar-SA"/>
    </w:rPr>
  </w:style>
  <w:style w:type="paragraph" w:customStyle="1" w:styleId="xl92">
    <w:name w:val="xl92"/>
    <w:basedOn w:val="a"/>
    <w:rsid w:val="00FD12E2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96">
    <w:name w:val="xl96"/>
    <w:basedOn w:val="a"/>
    <w:rsid w:val="00FD12E2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98">
    <w:name w:val="xl98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9">
    <w:name w:val="xl99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0">
    <w:name w:val="xl100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1">
    <w:name w:val="xl101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102">
    <w:name w:val="xl102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3">
    <w:name w:val="xl103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4">
    <w:name w:val="xl104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5">
    <w:name w:val="xl105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6">
    <w:name w:val="xl106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7">
    <w:name w:val="xl107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8">
    <w:name w:val="xl108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109">
    <w:name w:val="xl109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110">
    <w:name w:val="xl110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1">
    <w:name w:val="xl111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2">
    <w:name w:val="xl112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3">
    <w:name w:val="xl113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4">
    <w:name w:val="xl114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5">
    <w:name w:val="xl115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Default">
    <w:name w:val="Default"/>
    <w:rsid w:val="00FD12E2"/>
    <w:pPr>
      <w:suppressAutoHyphens/>
      <w:autoSpaceDE w:val="0"/>
    </w:pPr>
    <w:rPr>
      <w:rFonts w:ascii="Times New Roman" w:eastAsia="Calibri" w:hAnsi="Times New Roman" w:cs="Calibri"/>
      <w:color w:val="000000"/>
      <w:lang w:eastAsia="ar-SA"/>
    </w:rPr>
  </w:style>
  <w:style w:type="paragraph" w:customStyle="1" w:styleId="16">
    <w:name w:val="Стиль1"/>
    <w:basedOn w:val="a"/>
    <w:rsid w:val="00FD12E2"/>
    <w:pPr>
      <w:widowControl/>
      <w:suppressAutoHyphens/>
      <w:autoSpaceDE/>
      <w:autoSpaceDN/>
      <w:adjustRightInd/>
      <w:spacing w:after="200" w:line="276" w:lineRule="auto"/>
    </w:pPr>
    <w:rPr>
      <w:rFonts w:ascii="Times New Roman" w:hAnsi="Times New Roman" w:cs="Calibri"/>
      <w:strike/>
      <w:color w:val="C00000"/>
      <w:sz w:val="24"/>
      <w:szCs w:val="22"/>
      <w:lang w:eastAsia="ar-SA"/>
    </w:rPr>
  </w:style>
  <w:style w:type="paragraph" w:customStyle="1" w:styleId="xl116">
    <w:name w:val="xl116"/>
    <w:basedOn w:val="a"/>
    <w:rsid w:val="00FD12E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Calibri"/>
      <w:b/>
      <w:bCs/>
      <w:color w:val="000000"/>
      <w:sz w:val="24"/>
      <w:szCs w:val="24"/>
      <w:lang w:eastAsia="ar-SA"/>
    </w:rPr>
  </w:style>
  <w:style w:type="paragraph" w:customStyle="1" w:styleId="xl117">
    <w:name w:val="xl117"/>
    <w:basedOn w:val="a"/>
    <w:rsid w:val="00FD12E2"/>
    <w:pPr>
      <w:widowControl/>
      <w:pBdr>
        <w:top w:val="single" w:sz="4" w:space="0" w:color="000000"/>
        <w:bottom w:val="single" w:sz="4" w:space="0" w:color="000000"/>
      </w:pBdr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Calibri"/>
      <w:b/>
      <w:bCs/>
      <w:color w:val="000000"/>
      <w:sz w:val="24"/>
      <w:szCs w:val="24"/>
      <w:lang w:eastAsia="ar-SA"/>
    </w:rPr>
  </w:style>
  <w:style w:type="paragraph" w:customStyle="1" w:styleId="xl118">
    <w:name w:val="xl118"/>
    <w:basedOn w:val="a"/>
    <w:rsid w:val="00FD12E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Calibri"/>
      <w:b/>
      <w:bCs/>
      <w:color w:val="000000"/>
      <w:sz w:val="24"/>
      <w:szCs w:val="24"/>
      <w:lang w:eastAsia="ar-SA"/>
    </w:rPr>
  </w:style>
  <w:style w:type="paragraph" w:styleId="4">
    <w:name w:val="toc 4"/>
    <w:basedOn w:val="14"/>
    <w:rsid w:val="00FD12E2"/>
    <w:pPr>
      <w:tabs>
        <w:tab w:val="right" w:leader="dot" w:pos="8789"/>
      </w:tabs>
      <w:ind w:left="849"/>
    </w:pPr>
  </w:style>
  <w:style w:type="paragraph" w:styleId="5">
    <w:name w:val="toc 5"/>
    <w:basedOn w:val="14"/>
    <w:rsid w:val="00FD12E2"/>
    <w:pPr>
      <w:tabs>
        <w:tab w:val="right" w:leader="dot" w:pos="8506"/>
      </w:tabs>
      <w:ind w:left="1132"/>
    </w:pPr>
  </w:style>
  <w:style w:type="paragraph" w:styleId="6">
    <w:name w:val="toc 6"/>
    <w:basedOn w:val="14"/>
    <w:rsid w:val="00FD12E2"/>
    <w:pPr>
      <w:tabs>
        <w:tab w:val="right" w:leader="dot" w:pos="8223"/>
      </w:tabs>
      <w:ind w:left="1415"/>
    </w:pPr>
  </w:style>
  <w:style w:type="paragraph" w:styleId="7">
    <w:name w:val="toc 7"/>
    <w:basedOn w:val="14"/>
    <w:rsid w:val="00FD12E2"/>
    <w:pPr>
      <w:tabs>
        <w:tab w:val="right" w:leader="dot" w:pos="7940"/>
      </w:tabs>
      <w:ind w:left="1698"/>
    </w:pPr>
  </w:style>
  <w:style w:type="paragraph" w:styleId="8">
    <w:name w:val="toc 8"/>
    <w:basedOn w:val="14"/>
    <w:rsid w:val="00FD12E2"/>
    <w:pPr>
      <w:tabs>
        <w:tab w:val="right" w:leader="dot" w:pos="7657"/>
      </w:tabs>
      <w:ind w:left="1981"/>
    </w:pPr>
  </w:style>
  <w:style w:type="paragraph" w:styleId="9">
    <w:name w:val="toc 9"/>
    <w:basedOn w:val="14"/>
    <w:rsid w:val="00FD12E2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4"/>
    <w:rsid w:val="00FD12E2"/>
    <w:pPr>
      <w:tabs>
        <w:tab w:val="right" w:leader="dot" w:pos="7091"/>
      </w:tabs>
      <w:ind w:left="2547"/>
    </w:pPr>
  </w:style>
  <w:style w:type="paragraph" w:customStyle="1" w:styleId="af4">
    <w:name w:val="Содержимое таблицы"/>
    <w:basedOn w:val="a"/>
    <w:rsid w:val="00FD12E2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Times New Roman" w:hAnsi="Times New Roman" w:cs="Calibri"/>
      <w:sz w:val="24"/>
      <w:szCs w:val="22"/>
      <w:lang w:eastAsia="ar-SA"/>
    </w:rPr>
  </w:style>
  <w:style w:type="paragraph" w:customStyle="1" w:styleId="af5">
    <w:name w:val="Заголовок таблицы"/>
    <w:basedOn w:val="af4"/>
    <w:rsid w:val="00FD12E2"/>
    <w:pPr>
      <w:jc w:val="center"/>
    </w:pPr>
    <w:rPr>
      <w:b/>
      <w:bCs/>
    </w:rPr>
  </w:style>
  <w:style w:type="table" w:styleId="af6">
    <w:name w:val="Table Grid"/>
    <w:basedOn w:val="a1"/>
    <w:rsid w:val="00FD12E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age number"/>
    <w:basedOn w:val="a0"/>
    <w:rsid w:val="00216E77"/>
  </w:style>
  <w:style w:type="paragraph" w:customStyle="1" w:styleId="headertext">
    <w:name w:val="headertext"/>
    <w:basedOn w:val="a"/>
    <w:rsid w:val="00216E7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(2)_"/>
    <w:link w:val="23"/>
    <w:rsid w:val="00216E77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16E77"/>
    <w:pPr>
      <w:shd w:val="clear" w:color="auto" w:fill="FFFFFF"/>
      <w:autoSpaceDE/>
      <w:autoSpaceDN/>
      <w:adjustRightInd/>
      <w:spacing w:line="322" w:lineRule="exact"/>
      <w:jc w:val="both"/>
    </w:pPr>
    <w:rPr>
      <w:rFonts w:ascii="Arial Unicode MS" w:eastAsia="Arial Unicode MS" w:hAnsi="Arial Unicode MS" w:cs="Arial Unicode MS"/>
      <w:sz w:val="28"/>
      <w:szCs w:val="28"/>
      <w:lang w:eastAsia="en-US"/>
    </w:rPr>
  </w:style>
  <w:style w:type="character" w:customStyle="1" w:styleId="24">
    <w:name w:val="Заголовок №2_"/>
    <w:link w:val="25"/>
    <w:rsid w:val="00216E77"/>
    <w:rPr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216E77"/>
    <w:pPr>
      <w:shd w:val="clear" w:color="auto" w:fill="FFFFFF"/>
      <w:autoSpaceDE/>
      <w:autoSpaceDN/>
      <w:adjustRightInd/>
      <w:spacing w:after="60" w:line="0" w:lineRule="atLeast"/>
      <w:jc w:val="center"/>
      <w:outlineLvl w:val="1"/>
    </w:pPr>
    <w:rPr>
      <w:rFonts w:ascii="Arial Unicode MS" w:eastAsia="Arial Unicode MS" w:hAnsi="Arial Unicode MS" w:cs="Arial Unicode MS"/>
      <w:b/>
      <w:bCs/>
      <w:sz w:val="28"/>
      <w:szCs w:val="28"/>
      <w:lang w:eastAsia="en-US"/>
    </w:rPr>
  </w:style>
  <w:style w:type="character" w:styleId="af8">
    <w:name w:val="Strong"/>
    <w:uiPriority w:val="22"/>
    <w:qFormat/>
    <w:rsid w:val="00216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7881</Words>
  <Characters>44928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Гирина</dc:creator>
  <cp:lastModifiedBy>User</cp:lastModifiedBy>
  <cp:revision>16</cp:revision>
  <cp:lastPrinted>2022-05-18T09:35:00Z</cp:lastPrinted>
  <dcterms:created xsi:type="dcterms:W3CDTF">2018-05-07T09:41:00Z</dcterms:created>
  <dcterms:modified xsi:type="dcterms:W3CDTF">2022-05-18T09:35:00Z</dcterms:modified>
</cp:coreProperties>
</file>