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E8" w:rsidRDefault="003A0EE8" w:rsidP="003A0EE8">
      <w:pPr>
        <w:jc w:val="center"/>
        <w:rPr>
          <w:b/>
          <w:bCs/>
          <w:iCs/>
          <w:color w:val="000000"/>
          <w:sz w:val="28"/>
          <w:szCs w:val="28"/>
        </w:rPr>
      </w:pPr>
      <w:r w:rsidRPr="00561532">
        <w:rPr>
          <w:b/>
          <w:bCs/>
          <w:iCs/>
          <w:color w:val="000000"/>
          <w:sz w:val="28"/>
          <w:szCs w:val="28"/>
        </w:rPr>
        <w:t xml:space="preserve">Информационное сообщение </w:t>
      </w:r>
    </w:p>
    <w:p w:rsidR="00AF035D" w:rsidRPr="00561532" w:rsidRDefault="00AF035D" w:rsidP="003A0EE8">
      <w:pPr>
        <w:jc w:val="center"/>
        <w:rPr>
          <w:b/>
          <w:bCs/>
          <w:iCs/>
          <w:color w:val="000000"/>
          <w:sz w:val="28"/>
          <w:szCs w:val="28"/>
        </w:rPr>
      </w:pPr>
    </w:p>
    <w:p w:rsidR="00076C11" w:rsidRDefault="003A0EE8" w:rsidP="009E64AF">
      <w:pPr>
        <w:jc w:val="center"/>
        <w:rPr>
          <w:b/>
          <w:bCs/>
          <w:iCs/>
          <w:color w:val="000000"/>
          <w:sz w:val="28"/>
          <w:szCs w:val="28"/>
        </w:rPr>
      </w:pPr>
      <w:r w:rsidRPr="00561532">
        <w:rPr>
          <w:b/>
          <w:bCs/>
          <w:iCs/>
          <w:color w:val="000000"/>
          <w:sz w:val="28"/>
          <w:szCs w:val="28"/>
        </w:rPr>
        <w:t xml:space="preserve">о проведении 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="00AF035D" w:rsidRPr="00561532">
        <w:rPr>
          <w:b/>
          <w:sz w:val="28"/>
          <w:szCs w:val="28"/>
        </w:rPr>
        <w:t>в электронной форме</w:t>
      </w:r>
      <w:r w:rsidR="00AF035D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открытого</w:t>
      </w:r>
      <w:r w:rsidRPr="00561532">
        <w:rPr>
          <w:b/>
          <w:bCs/>
          <w:iCs/>
          <w:color w:val="000000"/>
          <w:sz w:val="28"/>
          <w:szCs w:val="28"/>
        </w:rPr>
        <w:t xml:space="preserve"> аукциона по продаже </w:t>
      </w:r>
      <w:r>
        <w:rPr>
          <w:b/>
          <w:bCs/>
          <w:iCs/>
          <w:color w:val="000000"/>
          <w:sz w:val="28"/>
          <w:szCs w:val="28"/>
        </w:rPr>
        <w:t>муниципального имуществ</w:t>
      </w:r>
      <w:r w:rsidRPr="00561532">
        <w:rPr>
          <w:b/>
          <w:bCs/>
          <w:iCs/>
          <w:color w:val="000000"/>
          <w:sz w:val="28"/>
          <w:szCs w:val="28"/>
        </w:rPr>
        <w:t>а</w:t>
      </w:r>
      <w:r>
        <w:rPr>
          <w:b/>
          <w:bCs/>
          <w:iCs/>
          <w:color w:val="000000"/>
          <w:sz w:val="28"/>
          <w:szCs w:val="28"/>
        </w:rPr>
        <w:t xml:space="preserve"> муниципального образования </w:t>
      </w:r>
    </w:p>
    <w:p w:rsidR="003A0EE8" w:rsidRDefault="005462B5" w:rsidP="009E64AF">
      <w:pPr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Первомайский поссовет Оренбургского</w:t>
      </w:r>
      <w:r w:rsidR="003A0EE8">
        <w:rPr>
          <w:b/>
          <w:bCs/>
          <w:iCs/>
          <w:color w:val="000000"/>
          <w:sz w:val="28"/>
          <w:szCs w:val="28"/>
        </w:rPr>
        <w:t xml:space="preserve"> район</w:t>
      </w:r>
      <w:r>
        <w:rPr>
          <w:b/>
          <w:bCs/>
          <w:iCs/>
          <w:color w:val="000000"/>
          <w:sz w:val="28"/>
          <w:szCs w:val="28"/>
        </w:rPr>
        <w:t xml:space="preserve">а </w:t>
      </w:r>
    </w:p>
    <w:p w:rsidR="00AF035D" w:rsidRDefault="00AF035D" w:rsidP="009E64AF">
      <w:pPr>
        <w:jc w:val="center"/>
        <w:rPr>
          <w:b/>
          <w:bCs/>
          <w:iCs/>
          <w:color w:val="000000"/>
          <w:sz w:val="28"/>
          <w:szCs w:val="28"/>
        </w:rPr>
      </w:pPr>
    </w:p>
    <w:p w:rsidR="00AF035D" w:rsidRDefault="00AF035D" w:rsidP="00637D6C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AF035D">
        <w:rPr>
          <w:b/>
          <w:bCs/>
          <w:sz w:val="28"/>
          <w:szCs w:val="28"/>
        </w:rPr>
        <w:t>Основание приватизации</w:t>
      </w:r>
      <w:r w:rsidRPr="00AF035D">
        <w:rPr>
          <w:sz w:val="28"/>
          <w:szCs w:val="28"/>
        </w:rPr>
        <w:t xml:space="preserve"> - </w:t>
      </w:r>
      <w:r w:rsidR="007D382A">
        <w:rPr>
          <w:sz w:val="28"/>
          <w:szCs w:val="28"/>
        </w:rPr>
        <w:t>Гражданский кодекс</w:t>
      </w:r>
      <w:r w:rsidR="007D382A" w:rsidRPr="007D382A">
        <w:rPr>
          <w:sz w:val="28"/>
          <w:szCs w:val="28"/>
        </w:rPr>
        <w:t xml:space="preserve"> Российской Федерации, </w:t>
      </w:r>
      <w:r w:rsidRPr="00AF035D">
        <w:rPr>
          <w:rFonts w:cs="Calibri"/>
          <w:sz w:val="28"/>
          <w:szCs w:val="28"/>
        </w:rPr>
        <w:t xml:space="preserve">Федеральный закон от 21.12.2001 № 178-ФЗ «О приватизации государственного и муниципального имущества», постановление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7D382A" w:rsidRPr="007D382A">
        <w:rPr>
          <w:rFonts w:eastAsia="Calibri" w:cs="Calibri"/>
          <w:sz w:val="28"/>
          <w:szCs w:val="28"/>
          <w:lang w:eastAsia="zh-CN"/>
        </w:rPr>
        <w:t>Федеральны</w:t>
      </w:r>
      <w:r w:rsidR="007D382A">
        <w:rPr>
          <w:rFonts w:eastAsia="Calibri" w:cs="Calibri"/>
          <w:sz w:val="28"/>
          <w:szCs w:val="28"/>
          <w:lang w:eastAsia="zh-CN"/>
        </w:rPr>
        <w:t>й закон</w:t>
      </w:r>
      <w:r w:rsidR="007D382A" w:rsidRPr="007D382A">
        <w:rPr>
          <w:rFonts w:eastAsia="Calibri" w:cs="Calibri"/>
          <w:sz w:val="28"/>
          <w:szCs w:val="28"/>
          <w:lang w:eastAsia="zh-CN"/>
        </w:rPr>
        <w:t xml:space="preserve"> от 06 октября 2003 года  № 131-ФЗ  «Об общих принципах организации местного самоуправления в Российской Федерации», </w:t>
      </w:r>
      <w:r w:rsidR="007D382A">
        <w:rPr>
          <w:rFonts w:eastAsia="Calibri" w:cs="Calibri"/>
          <w:sz w:val="28"/>
          <w:szCs w:val="28"/>
          <w:lang w:eastAsia="zh-CN"/>
        </w:rPr>
        <w:t>Устав</w:t>
      </w:r>
      <w:r w:rsidR="007D382A" w:rsidRPr="007D382A">
        <w:rPr>
          <w:rFonts w:eastAsia="Calibri" w:cs="Calibri"/>
          <w:sz w:val="28"/>
          <w:szCs w:val="28"/>
          <w:lang w:eastAsia="zh-CN"/>
        </w:rPr>
        <w:t xml:space="preserve"> муниципального образования Первомайский поссовет Оренбургского района</w:t>
      </w:r>
      <w:proofErr w:type="gramEnd"/>
      <w:r w:rsidR="007D382A" w:rsidRPr="007D382A">
        <w:rPr>
          <w:rFonts w:eastAsia="Calibri" w:cs="Calibri"/>
          <w:sz w:val="28"/>
          <w:szCs w:val="28"/>
          <w:lang w:eastAsia="zh-CN"/>
        </w:rPr>
        <w:t xml:space="preserve"> Оренбургской области, </w:t>
      </w:r>
      <w:r w:rsidR="007D382A">
        <w:rPr>
          <w:rFonts w:eastAsia="Calibri" w:cs="Calibri"/>
          <w:sz w:val="28"/>
          <w:szCs w:val="28"/>
          <w:lang w:eastAsia="zh-CN"/>
        </w:rPr>
        <w:t>Положение</w:t>
      </w:r>
      <w:r w:rsidR="007D382A" w:rsidRPr="007D382A">
        <w:rPr>
          <w:rFonts w:eastAsia="Calibri" w:cs="Calibri"/>
          <w:sz w:val="28"/>
          <w:szCs w:val="28"/>
          <w:lang w:eastAsia="zh-CN"/>
        </w:rPr>
        <w:t xml:space="preserve"> «О порядке управления и распоряжения муниципальной собственностью муниципального образования </w:t>
      </w:r>
      <w:proofErr w:type="gramStart"/>
      <w:r w:rsidR="007D382A" w:rsidRPr="007D382A">
        <w:rPr>
          <w:rFonts w:eastAsia="Calibri" w:cs="Calibri"/>
          <w:sz w:val="28"/>
          <w:szCs w:val="28"/>
          <w:lang w:eastAsia="zh-CN"/>
        </w:rPr>
        <w:t>Первомайский</w:t>
      </w:r>
      <w:proofErr w:type="gramEnd"/>
      <w:r w:rsidR="007D382A" w:rsidRPr="007D382A">
        <w:rPr>
          <w:rFonts w:eastAsia="Calibri" w:cs="Calibri"/>
          <w:sz w:val="28"/>
          <w:szCs w:val="28"/>
          <w:lang w:eastAsia="zh-CN"/>
        </w:rPr>
        <w:t xml:space="preserve"> </w:t>
      </w:r>
      <w:proofErr w:type="gramStart"/>
      <w:r w:rsidR="007D382A" w:rsidRPr="007D382A">
        <w:rPr>
          <w:rFonts w:eastAsia="Calibri" w:cs="Calibri"/>
          <w:sz w:val="28"/>
          <w:szCs w:val="28"/>
          <w:lang w:eastAsia="zh-CN"/>
        </w:rPr>
        <w:t>поссовет Оренбургского района Оренбургской области», утвержденно</w:t>
      </w:r>
      <w:r w:rsidR="007D382A">
        <w:rPr>
          <w:rFonts w:eastAsia="Calibri" w:cs="Calibri"/>
          <w:sz w:val="28"/>
          <w:szCs w:val="28"/>
          <w:lang w:eastAsia="zh-CN"/>
        </w:rPr>
        <w:t>е</w:t>
      </w:r>
      <w:r w:rsidR="007D382A" w:rsidRPr="007D382A">
        <w:rPr>
          <w:rFonts w:eastAsia="Calibri" w:cs="Calibri"/>
          <w:sz w:val="28"/>
          <w:szCs w:val="28"/>
          <w:lang w:eastAsia="zh-CN"/>
        </w:rPr>
        <w:t xml:space="preserve"> решением Совета депутатов муниципального образования Первомайский поссовет Оренбургского района Оренбургской области от  20 апреля 2012 года № 105, Прогнозн</w:t>
      </w:r>
      <w:r w:rsidR="007D382A">
        <w:rPr>
          <w:rFonts w:eastAsia="Calibri" w:cs="Calibri"/>
          <w:sz w:val="28"/>
          <w:szCs w:val="28"/>
          <w:lang w:eastAsia="zh-CN"/>
        </w:rPr>
        <w:t>ый план</w:t>
      </w:r>
      <w:r w:rsidR="007D382A" w:rsidRPr="007D382A">
        <w:rPr>
          <w:rFonts w:eastAsia="Calibri" w:cs="Calibri"/>
          <w:sz w:val="28"/>
          <w:szCs w:val="28"/>
          <w:lang w:eastAsia="zh-CN"/>
        </w:rPr>
        <w:t xml:space="preserve"> (программ</w:t>
      </w:r>
      <w:r w:rsidR="007D382A">
        <w:rPr>
          <w:rFonts w:eastAsia="Calibri" w:cs="Calibri"/>
          <w:sz w:val="28"/>
          <w:szCs w:val="28"/>
          <w:lang w:eastAsia="zh-CN"/>
        </w:rPr>
        <w:t>а</w:t>
      </w:r>
      <w:r w:rsidR="007D382A" w:rsidRPr="007D382A">
        <w:rPr>
          <w:rFonts w:eastAsia="Calibri" w:cs="Calibri"/>
          <w:sz w:val="28"/>
          <w:szCs w:val="28"/>
          <w:lang w:eastAsia="zh-CN"/>
        </w:rPr>
        <w:t>) приватизации муниципального имущества, находящегося в собственности муниципального образования Первомайский поссовет Оренбургского район</w:t>
      </w:r>
      <w:bookmarkStart w:id="0" w:name="_GoBack"/>
      <w:bookmarkEnd w:id="0"/>
      <w:r w:rsidR="007D382A" w:rsidRPr="007D382A">
        <w:rPr>
          <w:rFonts w:eastAsia="Calibri" w:cs="Calibri"/>
          <w:sz w:val="28"/>
          <w:szCs w:val="28"/>
          <w:lang w:eastAsia="zh-CN"/>
        </w:rPr>
        <w:t>а Оренбургской области на 2022 год, утвержденн</w:t>
      </w:r>
      <w:r w:rsidR="007D382A">
        <w:rPr>
          <w:rFonts w:eastAsia="Calibri" w:cs="Calibri"/>
          <w:sz w:val="28"/>
          <w:szCs w:val="28"/>
          <w:lang w:eastAsia="zh-CN"/>
        </w:rPr>
        <w:t>ый</w:t>
      </w:r>
      <w:r w:rsidR="007D382A" w:rsidRPr="007D382A">
        <w:rPr>
          <w:rFonts w:eastAsia="Calibri" w:cs="Calibri"/>
          <w:sz w:val="28"/>
          <w:szCs w:val="28"/>
          <w:lang w:eastAsia="zh-CN"/>
        </w:rPr>
        <w:t xml:space="preserve"> решением Совета депутатов муниципального образования Первомайский поссовет Оренбургского района Оренбургской области от  23 декабря 2021 года</w:t>
      </w:r>
      <w:proofErr w:type="gramEnd"/>
      <w:r w:rsidR="007D382A" w:rsidRPr="007D382A">
        <w:rPr>
          <w:rFonts w:eastAsia="Calibri" w:cs="Calibri"/>
          <w:sz w:val="28"/>
          <w:szCs w:val="28"/>
          <w:lang w:eastAsia="zh-CN"/>
        </w:rPr>
        <w:t xml:space="preserve"> № </w:t>
      </w:r>
      <w:proofErr w:type="gramStart"/>
      <w:r w:rsidR="007D382A" w:rsidRPr="007D382A">
        <w:rPr>
          <w:rFonts w:eastAsia="Calibri" w:cs="Calibri"/>
          <w:sz w:val="28"/>
          <w:szCs w:val="28"/>
          <w:lang w:eastAsia="zh-CN"/>
        </w:rPr>
        <w:t xml:space="preserve">95 (в редакции от </w:t>
      </w:r>
      <w:r w:rsidR="002307F6">
        <w:rPr>
          <w:rFonts w:eastAsia="Calibri" w:cs="Calibri"/>
          <w:sz w:val="28"/>
          <w:szCs w:val="28"/>
          <w:lang w:eastAsia="zh-CN"/>
        </w:rPr>
        <w:t>11 октября</w:t>
      </w:r>
      <w:r w:rsidR="007D382A" w:rsidRPr="007D382A">
        <w:rPr>
          <w:rFonts w:eastAsia="Calibri" w:cs="Calibri"/>
          <w:sz w:val="28"/>
          <w:szCs w:val="28"/>
          <w:lang w:eastAsia="zh-CN"/>
        </w:rPr>
        <w:t xml:space="preserve"> 2022 года № 1</w:t>
      </w:r>
      <w:r w:rsidR="002307F6">
        <w:rPr>
          <w:rFonts w:eastAsia="Calibri" w:cs="Calibri"/>
          <w:sz w:val="28"/>
          <w:szCs w:val="28"/>
          <w:lang w:eastAsia="zh-CN"/>
        </w:rPr>
        <w:t>28</w:t>
      </w:r>
      <w:r w:rsidR="007D382A">
        <w:rPr>
          <w:rFonts w:eastAsia="Calibri" w:cs="Calibri"/>
          <w:sz w:val="28"/>
          <w:szCs w:val="28"/>
          <w:lang w:eastAsia="zh-CN"/>
        </w:rPr>
        <w:t>)</w:t>
      </w:r>
      <w:r w:rsidRPr="00AF035D">
        <w:rPr>
          <w:rFonts w:eastAsia="Calibri" w:cs="Calibri"/>
          <w:sz w:val="28"/>
          <w:szCs w:val="28"/>
          <w:lang w:eastAsia="zh-CN"/>
        </w:rPr>
        <w:t xml:space="preserve">, </w:t>
      </w:r>
      <w:r w:rsidRPr="00AF035D">
        <w:rPr>
          <w:rFonts w:eastAsia="Calibri" w:cs="Calibri"/>
          <w:sz w:val="28"/>
          <w:szCs w:val="28"/>
          <w:shd w:val="clear" w:color="auto" w:fill="FFFFFF"/>
          <w:lang w:eastAsia="zh-CN"/>
        </w:rPr>
        <w:t>постановление администрации</w:t>
      </w:r>
      <w:r w:rsidRPr="00AF035D">
        <w:rPr>
          <w:rFonts w:eastAsia="Calibri" w:cs="Calibri"/>
          <w:shd w:val="clear" w:color="auto" w:fill="FFFFFF"/>
          <w:lang w:eastAsia="zh-CN"/>
        </w:rPr>
        <w:t xml:space="preserve"> </w:t>
      </w:r>
      <w:r w:rsidR="00AB0DDD">
        <w:rPr>
          <w:sz w:val="28"/>
          <w:szCs w:val="28"/>
        </w:rPr>
        <w:t>МО</w:t>
      </w:r>
      <w:r w:rsidR="00AB0DDD" w:rsidRPr="00124EEA">
        <w:rPr>
          <w:sz w:val="28"/>
          <w:szCs w:val="28"/>
        </w:rPr>
        <w:t xml:space="preserve"> Первомайский поссовет Оренбургского района, </w:t>
      </w:r>
      <w:r w:rsidR="00AB0DDD">
        <w:rPr>
          <w:sz w:val="28"/>
          <w:szCs w:val="28"/>
        </w:rPr>
        <w:t>согласно постановления</w:t>
      </w:r>
      <w:r w:rsidR="00AB0DDD" w:rsidRPr="00124EEA">
        <w:rPr>
          <w:sz w:val="28"/>
          <w:szCs w:val="28"/>
        </w:rPr>
        <w:t xml:space="preserve"> от  </w:t>
      </w:r>
      <w:r w:rsidR="002307F6">
        <w:rPr>
          <w:sz w:val="28"/>
          <w:szCs w:val="28"/>
        </w:rPr>
        <w:t>18</w:t>
      </w:r>
      <w:r w:rsidR="00DB3FC2">
        <w:rPr>
          <w:sz w:val="28"/>
          <w:szCs w:val="28"/>
        </w:rPr>
        <w:t>.</w:t>
      </w:r>
      <w:r w:rsidR="002307F6">
        <w:rPr>
          <w:sz w:val="28"/>
          <w:szCs w:val="28"/>
        </w:rPr>
        <w:t>10</w:t>
      </w:r>
      <w:r w:rsidR="00AB0DDD">
        <w:rPr>
          <w:sz w:val="28"/>
          <w:szCs w:val="28"/>
        </w:rPr>
        <w:t xml:space="preserve">.2022 № </w:t>
      </w:r>
      <w:r w:rsidR="00DB3FC2">
        <w:rPr>
          <w:sz w:val="28"/>
          <w:szCs w:val="28"/>
        </w:rPr>
        <w:t>1</w:t>
      </w:r>
      <w:r w:rsidR="002307F6">
        <w:rPr>
          <w:sz w:val="28"/>
          <w:szCs w:val="28"/>
        </w:rPr>
        <w:t>43</w:t>
      </w:r>
      <w:r w:rsidR="00AB0DDD" w:rsidRPr="00124EEA">
        <w:rPr>
          <w:sz w:val="28"/>
          <w:szCs w:val="28"/>
        </w:rPr>
        <w:t>-п</w:t>
      </w:r>
      <w:r w:rsidR="00525BAC">
        <w:rPr>
          <w:sz w:val="28"/>
          <w:szCs w:val="28"/>
        </w:rPr>
        <w:t xml:space="preserve"> «О</w:t>
      </w:r>
      <w:r w:rsidR="00525BAC" w:rsidRPr="005B1D5A">
        <w:rPr>
          <w:sz w:val="28"/>
          <w:szCs w:val="28"/>
        </w:rPr>
        <w:t xml:space="preserve">б </w:t>
      </w:r>
      <w:r w:rsidR="00E94D9F">
        <w:rPr>
          <w:sz w:val="28"/>
          <w:szCs w:val="28"/>
        </w:rPr>
        <w:t>условиях приватизации объект</w:t>
      </w:r>
      <w:r w:rsidR="000C465B">
        <w:rPr>
          <w:sz w:val="28"/>
          <w:szCs w:val="28"/>
        </w:rPr>
        <w:t>а</w:t>
      </w:r>
      <w:r w:rsidR="00525BAC" w:rsidRPr="00765AF8">
        <w:rPr>
          <w:sz w:val="28"/>
          <w:szCs w:val="28"/>
        </w:rPr>
        <w:t xml:space="preserve"> недвижимости, </w:t>
      </w:r>
      <w:r w:rsidR="00E94D9F">
        <w:rPr>
          <w:sz w:val="28"/>
          <w:szCs w:val="28"/>
        </w:rPr>
        <w:t>находящ</w:t>
      </w:r>
      <w:r w:rsidR="000C465B">
        <w:rPr>
          <w:sz w:val="28"/>
          <w:szCs w:val="28"/>
        </w:rPr>
        <w:t>его</w:t>
      </w:r>
      <w:r w:rsidR="00525BAC">
        <w:rPr>
          <w:sz w:val="28"/>
          <w:szCs w:val="28"/>
        </w:rPr>
        <w:t>ся в собственности</w:t>
      </w:r>
      <w:r w:rsidR="00525BAC" w:rsidRPr="00765AF8">
        <w:rPr>
          <w:sz w:val="28"/>
          <w:szCs w:val="28"/>
        </w:rPr>
        <w:t xml:space="preserve"> </w:t>
      </w:r>
      <w:r w:rsidR="00525BAC" w:rsidRPr="00765AF8">
        <w:rPr>
          <w:rFonts w:eastAsia="MS Mincho"/>
          <w:sz w:val="28"/>
          <w:szCs w:val="28"/>
        </w:rPr>
        <w:t>муниципального образования Первомайский поссовет Оренбургского района Оренбургской области</w:t>
      </w:r>
      <w:r w:rsidR="00525BAC" w:rsidRPr="00765AF8">
        <w:rPr>
          <w:sz w:val="28"/>
          <w:szCs w:val="28"/>
        </w:rPr>
        <w:t xml:space="preserve"> и об утверждении аукционной документации для проведения торгов по продаже объектов недвижимости в электронной форме</w:t>
      </w:r>
      <w:r w:rsidR="00525BAC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3A0EE8" w:rsidRPr="005B1D5A" w:rsidRDefault="003A0EE8" w:rsidP="00637D6C">
      <w:pPr>
        <w:shd w:val="clear" w:color="auto" w:fill="FFFFFF"/>
        <w:ind w:firstLine="708"/>
        <w:jc w:val="both"/>
        <w:rPr>
          <w:sz w:val="28"/>
          <w:szCs w:val="28"/>
        </w:rPr>
      </w:pPr>
      <w:r w:rsidRPr="009E64AF">
        <w:rPr>
          <w:b/>
          <w:sz w:val="28"/>
          <w:szCs w:val="28"/>
        </w:rPr>
        <w:t>Собственник выставляемого на торги имущества</w:t>
      </w:r>
      <w:r w:rsidRPr="005B1D5A">
        <w:rPr>
          <w:sz w:val="28"/>
          <w:szCs w:val="28"/>
        </w:rPr>
        <w:t xml:space="preserve"> – муниципальное образование </w:t>
      </w:r>
      <w:r w:rsidR="00AB0DDD" w:rsidRPr="00765AF8">
        <w:rPr>
          <w:rFonts w:eastAsia="MS Mincho"/>
          <w:sz w:val="28"/>
          <w:szCs w:val="28"/>
        </w:rPr>
        <w:t>Первомайский поссовет Оренбургского района Оренбургской области</w:t>
      </w:r>
      <w:r w:rsidR="00AB0DDD" w:rsidRPr="005B1D5A">
        <w:rPr>
          <w:sz w:val="28"/>
          <w:szCs w:val="28"/>
        </w:rPr>
        <w:t xml:space="preserve"> </w:t>
      </w:r>
      <w:r w:rsidRPr="005B1D5A">
        <w:rPr>
          <w:sz w:val="28"/>
          <w:szCs w:val="28"/>
        </w:rPr>
        <w:t>Оренбургской области.</w:t>
      </w:r>
    </w:p>
    <w:p w:rsidR="003A0EE8" w:rsidRPr="005B1D5A" w:rsidRDefault="003A0EE8" w:rsidP="00637D6C">
      <w:pPr>
        <w:shd w:val="clear" w:color="auto" w:fill="FFFFFF"/>
        <w:ind w:right="-44" w:firstLine="708"/>
        <w:jc w:val="both"/>
        <w:rPr>
          <w:sz w:val="28"/>
          <w:szCs w:val="28"/>
        </w:rPr>
      </w:pPr>
      <w:r w:rsidRPr="009E64AF">
        <w:rPr>
          <w:b/>
          <w:sz w:val="28"/>
          <w:szCs w:val="28"/>
        </w:rPr>
        <w:t>Оператор электронной площадки</w:t>
      </w:r>
      <w:r w:rsidRPr="005B1D5A">
        <w:rPr>
          <w:sz w:val="28"/>
          <w:szCs w:val="28"/>
        </w:rPr>
        <w:t xml:space="preserve"> – </w:t>
      </w:r>
      <w:r w:rsidR="00AB0DDD" w:rsidRPr="00AB0DDD">
        <w:rPr>
          <w:sz w:val="28"/>
          <w:szCs w:val="28"/>
        </w:rPr>
        <w:t>АО "Сбербанк-АСТ</w:t>
      </w:r>
      <w:r w:rsidR="00B70AFC">
        <w:rPr>
          <w:sz w:val="28"/>
          <w:szCs w:val="28"/>
        </w:rPr>
        <w:t>» (адрес: 119435</w:t>
      </w:r>
      <w:r w:rsidRPr="005B1D5A">
        <w:rPr>
          <w:sz w:val="28"/>
          <w:szCs w:val="28"/>
        </w:rPr>
        <w:t xml:space="preserve">, город Москва, </w:t>
      </w:r>
      <w:r w:rsidR="00B70AFC">
        <w:rPr>
          <w:sz w:val="28"/>
          <w:szCs w:val="28"/>
        </w:rPr>
        <w:t>Большой Саввинский переулок</w:t>
      </w:r>
      <w:r w:rsidRPr="005B1D5A">
        <w:rPr>
          <w:sz w:val="28"/>
          <w:szCs w:val="28"/>
        </w:rPr>
        <w:t xml:space="preserve">, дом </w:t>
      </w:r>
      <w:r w:rsidR="00B70AFC">
        <w:rPr>
          <w:sz w:val="28"/>
          <w:szCs w:val="28"/>
        </w:rPr>
        <w:t>1</w:t>
      </w:r>
      <w:r w:rsidRPr="005B1D5A">
        <w:rPr>
          <w:sz w:val="28"/>
          <w:szCs w:val="28"/>
        </w:rPr>
        <w:t>2,</w:t>
      </w:r>
      <w:r w:rsidR="00B70AFC">
        <w:rPr>
          <w:sz w:val="28"/>
          <w:szCs w:val="28"/>
        </w:rPr>
        <w:t xml:space="preserve"> стр. 9</w:t>
      </w:r>
      <w:r w:rsidRPr="005B1D5A">
        <w:rPr>
          <w:sz w:val="28"/>
          <w:szCs w:val="28"/>
        </w:rPr>
        <w:t xml:space="preserve">), сайт - </w:t>
      </w:r>
      <w:r w:rsidR="00AB0DDD" w:rsidRPr="007C44FB">
        <w:rPr>
          <w:sz w:val="28"/>
          <w:szCs w:val="28"/>
          <w:lang w:val="en-US"/>
        </w:rPr>
        <w:t>http</w:t>
      </w:r>
      <w:r w:rsidR="00AB0DDD" w:rsidRPr="00844830">
        <w:rPr>
          <w:sz w:val="28"/>
          <w:szCs w:val="28"/>
        </w:rPr>
        <w:t>://</w:t>
      </w:r>
      <w:proofErr w:type="spellStart"/>
      <w:r w:rsidR="00AB0DDD" w:rsidRPr="007C44FB">
        <w:rPr>
          <w:sz w:val="28"/>
          <w:szCs w:val="28"/>
          <w:lang w:val="en-US"/>
        </w:rPr>
        <w:t>utp</w:t>
      </w:r>
      <w:proofErr w:type="spellEnd"/>
      <w:r w:rsidR="00AB0DDD" w:rsidRPr="00844830">
        <w:rPr>
          <w:sz w:val="28"/>
          <w:szCs w:val="28"/>
        </w:rPr>
        <w:t>.</w:t>
      </w:r>
      <w:proofErr w:type="spellStart"/>
      <w:r w:rsidR="00AB0DDD" w:rsidRPr="007C44FB">
        <w:rPr>
          <w:sz w:val="28"/>
          <w:szCs w:val="28"/>
          <w:lang w:val="en-US"/>
        </w:rPr>
        <w:t>sberbank</w:t>
      </w:r>
      <w:proofErr w:type="spellEnd"/>
      <w:r w:rsidR="00AB0DDD" w:rsidRPr="00844830">
        <w:rPr>
          <w:sz w:val="28"/>
          <w:szCs w:val="28"/>
        </w:rPr>
        <w:t>-</w:t>
      </w:r>
      <w:proofErr w:type="spellStart"/>
      <w:r w:rsidR="00AB0DDD" w:rsidRPr="007C44FB">
        <w:rPr>
          <w:sz w:val="28"/>
          <w:szCs w:val="28"/>
          <w:lang w:val="en-US"/>
        </w:rPr>
        <w:t>ast</w:t>
      </w:r>
      <w:proofErr w:type="spellEnd"/>
      <w:r w:rsidR="00AB0DDD" w:rsidRPr="00844830">
        <w:rPr>
          <w:sz w:val="28"/>
          <w:szCs w:val="28"/>
        </w:rPr>
        <w:t>.</w:t>
      </w:r>
      <w:proofErr w:type="spellStart"/>
      <w:r w:rsidR="00AB0DDD" w:rsidRPr="007C44FB">
        <w:rPr>
          <w:sz w:val="28"/>
          <w:szCs w:val="28"/>
          <w:lang w:val="en-US"/>
        </w:rPr>
        <w:t>ru</w:t>
      </w:r>
      <w:proofErr w:type="spellEnd"/>
      <w:r w:rsidRPr="005B1D5A">
        <w:rPr>
          <w:sz w:val="28"/>
          <w:szCs w:val="28"/>
        </w:rPr>
        <w:t xml:space="preserve">. </w:t>
      </w:r>
    </w:p>
    <w:p w:rsidR="003A0EE8" w:rsidRPr="009B30C7" w:rsidRDefault="00525BAC" w:rsidP="00637D6C">
      <w:pPr>
        <w:pStyle w:val="a3"/>
        <w:spacing w:before="0"/>
        <w:ind w:firstLine="708"/>
        <w:rPr>
          <w:rFonts w:ascii="Times New Roman" w:hAnsi="Times New Roman"/>
          <w:sz w:val="28"/>
          <w:szCs w:val="28"/>
        </w:rPr>
      </w:pPr>
      <w:r w:rsidRPr="009E64AF">
        <w:rPr>
          <w:rFonts w:ascii="Times New Roman" w:hAnsi="Times New Roman"/>
          <w:b/>
          <w:sz w:val="28"/>
          <w:szCs w:val="28"/>
        </w:rPr>
        <w:t>Организатор торгов (п</w:t>
      </w:r>
      <w:r w:rsidR="003A0EE8" w:rsidRPr="009E64AF">
        <w:rPr>
          <w:rFonts w:ascii="Times New Roman" w:hAnsi="Times New Roman"/>
          <w:b/>
          <w:sz w:val="28"/>
          <w:szCs w:val="28"/>
        </w:rPr>
        <w:t>родавец</w:t>
      </w:r>
      <w:r>
        <w:rPr>
          <w:rFonts w:ascii="Times New Roman" w:hAnsi="Times New Roman"/>
          <w:sz w:val="28"/>
          <w:szCs w:val="28"/>
        </w:rPr>
        <w:t>)</w:t>
      </w:r>
      <w:r w:rsidR="003A0EE8" w:rsidRPr="005B1D5A">
        <w:rPr>
          <w:rFonts w:ascii="Times New Roman" w:hAnsi="Times New Roman"/>
          <w:sz w:val="28"/>
          <w:szCs w:val="28"/>
        </w:rPr>
        <w:t xml:space="preserve"> – </w:t>
      </w:r>
      <w:r w:rsidR="003A0EE8" w:rsidRPr="009B30C7">
        <w:rPr>
          <w:rFonts w:ascii="Times New Roman" w:hAnsi="Times New Roman"/>
          <w:sz w:val="28"/>
          <w:szCs w:val="28"/>
        </w:rPr>
        <w:t>а</w:t>
      </w:r>
      <w:r w:rsidR="003A0EE8" w:rsidRPr="009B30C7">
        <w:rPr>
          <w:rFonts w:ascii="Times New Roman" w:hAnsi="Times New Roman"/>
          <w:bCs/>
          <w:color w:val="000000"/>
          <w:sz w:val="28"/>
          <w:szCs w:val="28"/>
        </w:rPr>
        <w:t xml:space="preserve">дминистрация муниципального образования </w:t>
      </w:r>
      <w:r w:rsidR="00EF78B0" w:rsidRPr="00EF78B0">
        <w:rPr>
          <w:rFonts w:ascii="Times New Roman" w:hAnsi="Times New Roman"/>
          <w:bCs/>
          <w:color w:val="000000"/>
          <w:sz w:val="28"/>
          <w:szCs w:val="28"/>
        </w:rPr>
        <w:t xml:space="preserve">Первомайский поссовет Оренбургского района </w:t>
      </w:r>
      <w:r w:rsidR="003A0EE8" w:rsidRPr="009B30C7">
        <w:rPr>
          <w:rFonts w:ascii="Times New Roman" w:hAnsi="Times New Roman"/>
          <w:bCs/>
          <w:color w:val="000000"/>
          <w:sz w:val="28"/>
          <w:szCs w:val="28"/>
        </w:rPr>
        <w:t>Оренбургской области. А</w:t>
      </w:r>
      <w:r w:rsidR="003A0EE8" w:rsidRPr="009B30C7">
        <w:rPr>
          <w:rFonts w:ascii="Times New Roman" w:hAnsi="Times New Roman"/>
          <w:sz w:val="28"/>
          <w:szCs w:val="28"/>
        </w:rPr>
        <w:t>дрес: 460</w:t>
      </w:r>
      <w:r w:rsidR="00AB0DDD">
        <w:rPr>
          <w:rFonts w:ascii="Times New Roman" w:hAnsi="Times New Roman"/>
          <w:sz w:val="28"/>
          <w:szCs w:val="28"/>
        </w:rPr>
        <w:t>540</w:t>
      </w:r>
      <w:r w:rsidR="003A0EE8" w:rsidRPr="009B30C7">
        <w:rPr>
          <w:rFonts w:ascii="Times New Roman" w:hAnsi="Times New Roman"/>
          <w:sz w:val="28"/>
          <w:szCs w:val="28"/>
        </w:rPr>
        <w:t>, Оренбургская область,</w:t>
      </w:r>
      <w:r w:rsidR="003A0EE8">
        <w:rPr>
          <w:rFonts w:ascii="Times New Roman" w:hAnsi="Times New Roman"/>
          <w:sz w:val="28"/>
          <w:szCs w:val="28"/>
        </w:rPr>
        <w:t xml:space="preserve"> </w:t>
      </w:r>
      <w:r w:rsidR="003A0EE8" w:rsidRPr="009B30C7">
        <w:rPr>
          <w:rFonts w:ascii="Times New Roman" w:hAnsi="Times New Roman"/>
          <w:sz w:val="28"/>
          <w:szCs w:val="28"/>
        </w:rPr>
        <w:t>Оренбург</w:t>
      </w:r>
      <w:r w:rsidR="00AB0DDD">
        <w:rPr>
          <w:rFonts w:ascii="Times New Roman" w:hAnsi="Times New Roman"/>
          <w:sz w:val="28"/>
          <w:szCs w:val="28"/>
        </w:rPr>
        <w:t>ский район</w:t>
      </w:r>
      <w:r w:rsidR="003A0EE8" w:rsidRPr="009B30C7">
        <w:rPr>
          <w:rFonts w:ascii="Times New Roman" w:hAnsi="Times New Roman"/>
          <w:sz w:val="28"/>
          <w:szCs w:val="28"/>
        </w:rPr>
        <w:t>,</w:t>
      </w:r>
      <w:r w:rsidR="00AB0DDD">
        <w:rPr>
          <w:rFonts w:ascii="Times New Roman" w:hAnsi="Times New Roman"/>
          <w:sz w:val="28"/>
          <w:szCs w:val="28"/>
        </w:rPr>
        <w:t xml:space="preserve"> поселок Первомайский,</w:t>
      </w:r>
      <w:r w:rsidR="003A0EE8" w:rsidRPr="009B30C7">
        <w:rPr>
          <w:rFonts w:ascii="Times New Roman" w:hAnsi="Times New Roman"/>
          <w:sz w:val="28"/>
          <w:szCs w:val="28"/>
        </w:rPr>
        <w:t xml:space="preserve"> ул. </w:t>
      </w:r>
      <w:r w:rsidR="00AB0DDD">
        <w:rPr>
          <w:rFonts w:ascii="Times New Roman" w:hAnsi="Times New Roman"/>
          <w:sz w:val="28"/>
          <w:szCs w:val="28"/>
        </w:rPr>
        <w:t>Воронова</w:t>
      </w:r>
      <w:r w:rsidR="003A0EE8" w:rsidRPr="009B30C7">
        <w:rPr>
          <w:rFonts w:ascii="Times New Roman" w:hAnsi="Times New Roman"/>
          <w:sz w:val="28"/>
          <w:szCs w:val="28"/>
        </w:rPr>
        <w:t xml:space="preserve">, </w:t>
      </w:r>
      <w:r w:rsidR="00AB0DDD">
        <w:rPr>
          <w:rFonts w:ascii="Times New Roman" w:hAnsi="Times New Roman"/>
          <w:sz w:val="28"/>
          <w:szCs w:val="28"/>
        </w:rPr>
        <w:t xml:space="preserve">д. </w:t>
      </w:r>
      <w:r w:rsidR="003A0EE8">
        <w:rPr>
          <w:rFonts w:ascii="Times New Roman" w:hAnsi="Times New Roman"/>
          <w:sz w:val="28"/>
          <w:szCs w:val="28"/>
        </w:rPr>
        <w:t xml:space="preserve">11 </w:t>
      </w:r>
      <w:r w:rsidR="003A0EE8" w:rsidRPr="009B30C7">
        <w:rPr>
          <w:rFonts w:ascii="Times New Roman" w:hAnsi="Times New Roman"/>
          <w:sz w:val="28"/>
          <w:szCs w:val="28"/>
        </w:rPr>
        <w:t xml:space="preserve">тел. </w:t>
      </w:r>
      <w:r w:rsidR="003A0EE8" w:rsidRPr="005B1D5A">
        <w:rPr>
          <w:rFonts w:ascii="Times New Roman" w:hAnsi="Times New Roman"/>
          <w:bCs/>
          <w:color w:val="000000"/>
          <w:sz w:val="28"/>
          <w:szCs w:val="28"/>
        </w:rPr>
        <w:t xml:space="preserve">(3532) </w:t>
      </w:r>
      <w:r w:rsidR="00AB0DDD">
        <w:rPr>
          <w:rFonts w:ascii="Times New Roman" w:hAnsi="Times New Roman"/>
          <w:bCs/>
          <w:color w:val="000000"/>
          <w:sz w:val="28"/>
          <w:szCs w:val="28"/>
        </w:rPr>
        <w:t>39-54-85</w:t>
      </w:r>
      <w:r w:rsidR="003A0EE8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3A0EE8" w:rsidRPr="009B30C7">
        <w:rPr>
          <w:rFonts w:ascii="Times New Roman" w:hAnsi="Times New Roman"/>
          <w:sz w:val="28"/>
          <w:szCs w:val="28"/>
        </w:rPr>
        <w:t xml:space="preserve"> (3532)</w:t>
      </w:r>
      <w:r w:rsidR="003A0EE8">
        <w:rPr>
          <w:rFonts w:ascii="Times New Roman" w:hAnsi="Times New Roman"/>
          <w:sz w:val="28"/>
          <w:szCs w:val="28"/>
        </w:rPr>
        <w:t xml:space="preserve"> </w:t>
      </w:r>
      <w:r w:rsidR="00AB0DDD">
        <w:rPr>
          <w:rFonts w:ascii="Times New Roman" w:hAnsi="Times New Roman"/>
          <w:sz w:val="28"/>
          <w:szCs w:val="28"/>
        </w:rPr>
        <w:t>39-61-07</w:t>
      </w:r>
      <w:r w:rsidR="003A0EE8">
        <w:rPr>
          <w:rFonts w:ascii="Times New Roman" w:hAnsi="Times New Roman"/>
          <w:sz w:val="28"/>
          <w:szCs w:val="28"/>
        </w:rPr>
        <w:t>, а</w:t>
      </w:r>
      <w:r w:rsidR="003A0EE8" w:rsidRPr="005B1D5A">
        <w:rPr>
          <w:rFonts w:ascii="Times New Roman" w:hAnsi="Times New Roman"/>
          <w:sz w:val="28"/>
          <w:szCs w:val="28"/>
        </w:rPr>
        <w:t xml:space="preserve">дрес электронной почты:  </w:t>
      </w:r>
      <w:hyperlink r:id="rId5" w:history="1">
        <w:r w:rsidR="00AB0DDD" w:rsidRPr="00AB0DDD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ppossovet</w:t>
        </w:r>
        <w:r w:rsidR="00AB0DDD" w:rsidRPr="00AB0DDD">
          <w:rPr>
            <w:rStyle w:val="a4"/>
            <w:rFonts w:ascii="Times New Roman" w:hAnsi="Times New Roman"/>
            <w:color w:val="auto"/>
            <w:sz w:val="28"/>
            <w:szCs w:val="28"/>
          </w:rPr>
          <w:t>@mail.ru</w:t>
        </w:r>
      </w:hyperlink>
      <w:r w:rsidR="003A0EE8">
        <w:rPr>
          <w:rFonts w:ascii="Times New Roman" w:hAnsi="Times New Roman"/>
          <w:sz w:val="28"/>
          <w:szCs w:val="28"/>
        </w:rPr>
        <w:t xml:space="preserve">, </w:t>
      </w:r>
      <w:r w:rsidR="003A0EE8" w:rsidRPr="009B30C7">
        <w:rPr>
          <w:rFonts w:ascii="Times New Roman" w:hAnsi="Times New Roman"/>
          <w:sz w:val="28"/>
          <w:szCs w:val="28"/>
        </w:rPr>
        <w:t>сайт</w:t>
      </w:r>
      <w:r w:rsidR="003A0EE8">
        <w:rPr>
          <w:rFonts w:ascii="Times New Roman" w:hAnsi="Times New Roman"/>
          <w:sz w:val="28"/>
          <w:szCs w:val="28"/>
        </w:rPr>
        <w:t>:</w:t>
      </w:r>
      <w:r w:rsidR="003A0EE8" w:rsidRPr="009B30C7">
        <w:rPr>
          <w:rFonts w:ascii="Times New Roman" w:hAnsi="Times New Roman"/>
          <w:sz w:val="28"/>
          <w:szCs w:val="28"/>
        </w:rPr>
        <w:t xml:space="preserve"> </w:t>
      </w:r>
      <w:r w:rsidR="00AB0DDD" w:rsidRPr="008B78E9">
        <w:rPr>
          <w:rFonts w:ascii="ВАА" w:hAnsi="ВАА"/>
          <w:color w:val="000000"/>
          <w:sz w:val="28"/>
          <w:szCs w:val="28"/>
        </w:rPr>
        <w:t>http://</w:t>
      </w:r>
      <w:proofErr w:type="gramStart"/>
      <w:r w:rsidR="00AB0DDD" w:rsidRPr="008B78E9">
        <w:rPr>
          <w:rFonts w:ascii="ВАА" w:hAnsi="ВАА"/>
          <w:color w:val="000000"/>
          <w:sz w:val="28"/>
          <w:szCs w:val="28"/>
        </w:rPr>
        <w:t>первомайский-поссовет</w:t>
      </w:r>
      <w:proofErr w:type="gramEnd"/>
      <w:r w:rsidR="00AB0DDD" w:rsidRPr="008B78E9">
        <w:rPr>
          <w:rFonts w:ascii="ВАА" w:hAnsi="ВАА"/>
          <w:color w:val="000000"/>
          <w:sz w:val="28"/>
          <w:szCs w:val="28"/>
        </w:rPr>
        <w:t>.рф</w:t>
      </w:r>
      <w:r w:rsidR="003A0EE8" w:rsidRPr="009B30C7">
        <w:rPr>
          <w:rFonts w:ascii="Times New Roman" w:hAnsi="Times New Roman"/>
          <w:sz w:val="28"/>
          <w:szCs w:val="28"/>
        </w:rPr>
        <w:t>.</w:t>
      </w:r>
    </w:p>
    <w:p w:rsidR="003A0EE8" w:rsidRPr="005B1D5A" w:rsidRDefault="003A0EE8" w:rsidP="00637D6C">
      <w:pPr>
        <w:shd w:val="clear" w:color="auto" w:fill="FFFFFF"/>
        <w:ind w:right="-45" w:firstLine="708"/>
        <w:jc w:val="both"/>
        <w:rPr>
          <w:sz w:val="28"/>
          <w:szCs w:val="28"/>
        </w:rPr>
      </w:pPr>
      <w:r w:rsidRPr="009E64AF">
        <w:rPr>
          <w:b/>
          <w:sz w:val="28"/>
          <w:szCs w:val="28"/>
        </w:rPr>
        <w:t>Способ приватизации (форма аукциона</w:t>
      </w:r>
      <w:r w:rsidRPr="005B1D5A">
        <w:rPr>
          <w:sz w:val="28"/>
          <w:szCs w:val="28"/>
        </w:rPr>
        <w:t>) – аукцион в электронной форме, открытый по составу участников и по форме подачи предложений о цене имущества.</w:t>
      </w:r>
    </w:p>
    <w:p w:rsidR="009E64AF" w:rsidRDefault="009E64AF" w:rsidP="00637D6C">
      <w:pPr>
        <w:shd w:val="clear" w:color="auto" w:fill="FFFFFF"/>
        <w:ind w:right="-44" w:firstLine="708"/>
        <w:rPr>
          <w:b/>
          <w:sz w:val="28"/>
          <w:szCs w:val="28"/>
        </w:rPr>
      </w:pPr>
      <w:r w:rsidRPr="001452D0">
        <w:rPr>
          <w:b/>
          <w:sz w:val="28"/>
          <w:szCs w:val="28"/>
        </w:rPr>
        <w:t xml:space="preserve">Сведения </w:t>
      </w:r>
      <w:r>
        <w:rPr>
          <w:b/>
          <w:sz w:val="28"/>
          <w:szCs w:val="28"/>
        </w:rPr>
        <w:t xml:space="preserve"> о </w:t>
      </w:r>
      <w:r w:rsidRPr="001452D0">
        <w:rPr>
          <w:b/>
          <w:sz w:val="28"/>
          <w:szCs w:val="28"/>
        </w:rPr>
        <w:t xml:space="preserve">выставляемом на аукционе </w:t>
      </w:r>
      <w:r>
        <w:rPr>
          <w:b/>
          <w:sz w:val="28"/>
          <w:szCs w:val="28"/>
        </w:rPr>
        <w:t>и</w:t>
      </w:r>
      <w:r w:rsidRPr="001452D0">
        <w:rPr>
          <w:b/>
          <w:sz w:val="28"/>
          <w:szCs w:val="28"/>
        </w:rPr>
        <w:t>муществе</w:t>
      </w:r>
    </w:p>
    <w:p w:rsidR="007D382A" w:rsidRDefault="009E64AF" w:rsidP="007D382A">
      <w:pPr>
        <w:shd w:val="clear" w:color="auto" w:fill="FFFFFF"/>
        <w:ind w:right="-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 аукциона</w:t>
      </w:r>
      <w:r w:rsidR="007D382A">
        <w:rPr>
          <w:sz w:val="28"/>
          <w:szCs w:val="28"/>
        </w:rPr>
        <w:t>:</w:t>
      </w:r>
    </w:p>
    <w:p w:rsidR="007D382A" w:rsidRPr="007D382A" w:rsidRDefault="007D382A" w:rsidP="007D382A">
      <w:pPr>
        <w:shd w:val="clear" w:color="auto" w:fill="FFFFFF"/>
        <w:ind w:right="-44" w:firstLine="708"/>
        <w:jc w:val="both"/>
        <w:rPr>
          <w:sz w:val="28"/>
          <w:szCs w:val="28"/>
        </w:rPr>
      </w:pPr>
      <w:r w:rsidRPr="007D382A">
        <w:rPr>
          <w:sz w:val="28"/>
          <w:szCs w:val="28"/>
        </w:rPr>
        <w:lastRenderedPageBreak/>
        <w:t>лот № 1:</w:t>
      </w:r>
      <w:r w:rsidR="000C465B">
        <w:rPr>
          <w:sz w:val="28"/>
          <w:szCs w:val="28"/>
        </w:rPr>
        <w:t xml:space="preserve"> </w:t>
      </w:r>
      <w:r w:rsidR="002307F6" w:rsidRPr="002307F6">
        <w:rPr>
          <w:sz w:val="28"/>
          <w:szCs w:val="28"/>
        </w:rPr>
        <w:t xml:space="preserve">двухкомнатная квартира общей площадью 43,6 </w:t>
      </w:r>
      <w:proofErr w:type="spellStart"/>
      <w:r w:rsidR="002307F6" w:rsidRPr="002307F6">
        <w:rPr>
          <w:sz w:val="28"/>
          <w:szCs w:val="28"/>
        </w:rPr>
        <w:t>кв.м</w:t>
      </w:r>
      <w:proofErr w:type="spellEnd"/>
      <w:r w:rsidR="002307F6" w:rsidRPr="002307F6">
        <w:rPr>
          <w:sz w:val="28"/>
          <w:szCs w:val="28"/>
        </w:rPr>
        <w:t xml:space="preserve">., в том числе жилой 27,7 </w:t>
      </w:r>
      <w:proofErr w:type="spellStart"/>
      <w:r w:rsidR="002307F6" w:rsidRPr="002307F6">
        <w:rPr>
          <w:sz w:val="28"/>
          <w:szCs w:val="28"/>
        </w:rPr>
        <w:t>кв.м</w:t>
      </w:r>
      <w:proofErr w:type="spellEnd"/>
      <w:r w:rsidR="002307F6" w:rsidRPr="002307F6">
        <w:rPr>
          <w:sz w:val="28"/>
          <w:szCs w:val="28"/>
        </w:rPr>
        <w:t>., кадастровый номер 56:21:1701001:828, расположенная на 4 этаже пятиэтажного жилого дома по адресу: Оренбургская область, Оренбургский район, поселок Первомайский, улица Симонова, дом 15, квартира 56, находящаяся в собственности муниципального образования Первомайский поссовет Оренбургского района Оренбургской области  (запись в Едином государственном реестре недвижимости № 56:21:1701001:828-56/001/2017-1 от 23 мая 2017 года).</w:t>
      </w:r>
    </w:p>
    <w:p w:rsidR="009E64AF" w:rsidRPr="009E64AF" w:rsidRDefault="009E64AF" w:rsidP="007D382A">
      <w:pPr>
        <w:shd w:val="clear" w:color="auto" w:fill="FFFFFF"/>
        <w:ind w:right="-44" w:firstLine="708"/>
        <w:jc w:val="both"/>
        <w:rPr>
          <w:rFonts w:cs="Calibri"/>
          <w:sz w:val="28"/>
          <w:szCs w:val="28"/>
        </w:rPr>
      </w:pPr>
      <w:r w:rsidRPr="009E64AF">
        <w:rPr>
          <w:rFonts w:cs="Calibri"/>
          <w:sz w:val="28"/>
          <w:szCs w:val="28"/>
        </w:rPr>
        <w:t xml:space="preserve">Рыночная стоимость имущества определена: </w:t>
      </w:r>
    </w:p>
    <w:p w:rsidR="003A0EE8" w:rsidRPr="009242DF" w:rsidRDefault="003A0EE8" w:rsidP="009E64AF">
      <w:pPr>
        <w:ind w:firstLine="708"/>
        <w:jc w:val="both"/>
        <w:rPr>
          <w:sz w:val="28"/>
          <w:szCs w:val="28"/>
        </w:rPr>
      </w:pPr>
      <w:r w:rsidRPr="009242DF">
        <w:rPr>
          <w:sz w:val="28"/>
          <w:szCs w:val="28"/>
        </w:rPr>
        <w:t xml:space="preserve">Установить начальную цену продажи </w:t>
      </w:r>
      <w:r w:rsidR="002307F6" w:rsidRPr="002307F6">
        <w:rPr>
          <w:sz w:val="28"/>
          <w:szCs w:val="28"/>
        </w:rPr>
        <w:t>542 000 (пятьсот сорок две тысячи) рублей</w:t>
      </w:r>
      <w:r w:rsidRPr="009242DF">
        <w:rPr>
          <w:sz w:val="28"/>
          <w:szCs w:val="28"/>
        </w:rPr>
        <w:t xml:space="preserve">.  </w:t>
      </w:r>
    </w:p>
    <w:p w:rsidR="003A0EE8" w:rsidRDefault="003A0EE8" w:rsidP="00CE4A80">
      <w:pPr>
        <w:ind w:firstLine="708"/>
        <w:jc w:val="both"/>
        <w:rPr>
          <w:sz w:val="28"/>
          <w:szCs w:val="28"/>
        </w:rPr>
      </w:pPr>
      <w:r w:rsidRPr="009242DF">
        <w:rPr>
          <w:sz w:val="28"/>
          <w:szCs w:val="28"/>
        </w:rPr>
        <w:t xml:space="preserve">Установить величину задатка в размере </w:t>
      </w:r>
      <w:r w:rsidR="002307F6" w:rsidRPr="002307F6">
        <w:rPr>
          <w:sz w:val="28"/>
          <w:szCs w:val="28"/>
        </w:rPr>
        <w:t xml:space="preserve">108 400 (сто восемь тысяч четыреста) рублей </w:t>
      </w:r>
      <w:r w:rsidR="00FC0FBB">
        <w:rPr>
          <w:sz w:val="28"/>
          <w:szCs w:val="28"/>
        </w:rPr>
        <w:t>(20 % от начальной цены)</w:t>
      </w:r>
      <w:r w:rsidR="00060F70">
        <w:rPr>
          <w:sz w:val="28"/>
          <w:szCs w:val="28"/>
        </w:rPr>
        <w:t xml:space="preserve"> </w:t>
      </w:r>
      <w:r w:rsidRPr="009242DF">
        <w:rPr>
          <w:sz w:val="28"/>
          <w:szCs w:val="28"/>
        </w:rPr>
        <w:t xml:space="preserve">и величину повышения начальной цены («шаг аукциона») в размере </w:t>
      </w:r>
      <w:r w:rsidR="002307F6" w:rsidRPr="002307F6">
        <w:rPr>
          <w:sz w:val="28"/>
          <w:szCs w:val="28"/>
        </w:rPr>
        <w:t xml:space="preserve">27 100 (двадцать семь тысяч сто) рублей </w:t>
      </w:r>
      <w:r w:rsidRPr="009242DF">
        <w:rPr>
          <w:sz w:val="28"/>
          <w:szCs w:val="28"/>
        </w:rPr>
        <w:t>(5 % от начальной цены).</w:t>
      </w:r>
    </w:p>
    <w:p w:rsidR="003A0EE8" w:rsidRPr="00CE4A80" w:rsidRDefault="003A0EE8" w:rsidP="00CE4A80">
      <w:pPr>
        <w:ind w:firstLine="708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561532">
        <w:rPr>
          <w:sz w:val="28"/>
          <w:szCs w:val="28"/>
        </w:rPr>
        <w:t xml:space="preserve">Срок внесения задатка – </w:t>
      </w:r>
      <w:r w:rsidRPr="00B3614C">
        <w:rPr>
          <w:sz w:val="28"/>
          <w:szCs w:val="28"/>
        </w:rPr>
        <w:t xml:space="preserve">с </w:t>
      </w:r>
      <w:r w:rsidR="002307F6">
        <w:rPr>
          <w:sz w:val="28"/>
          <w:szCs w:val="28"/>
        </w:rPr>
        <w:t>22</w:t>
      </w:r>
      <w:r w:rsidR="00E820C3">
        <w:rPr>
          <w:sz w:val="28"/>
          <w:szCs w:val="28"/>
        </w:rPr>
        <w:t>.10</w:t>
      </w:r>
      <w:r>
        <w:rPr>
          <w:sz w:val="28"/>
          <w:szCs w:val="28"/>
        </w:rPr>
        <w:t>.</w:t>
      </w:r>
      <w:r w:rsidRPr="00B3614C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60F70">
        <w:rPr>
          <w:sz w:val="28"/>
          <w:szCs w:val="28"/>
        </w:rPr>
        <w:t>2</w:t>
      </w:r>
      <w:r w:rsidRPr="00B3614C">
        <w:rPr>
          <w:sz w:val="28"/>
          <w:szCs w:val="28"/>
        </w:rPr>
        <w:t xml:space="preserve"> </w:t>
      </w:r>
      <w:r w:rsidR="00CE4A80">
        <w:rPr>
          <w:sz w:val="28"/>
          <w:szCs w:val="28"/>
        </w:rPr>
        <w:t>и</w:t>
      </w:r>
      <w:r w:rsidR="00CE4A80" w:rsidRPr="00CE4A80">
        <w:t xml:space="preserve"> </w:t>
      </w:r>
      <w:r w:rsidR="00CE4A80" w:rsidRPr="00CE4A80">
        <w:rPr>
          <w:sz w:val="28"/>
          <w:szCs w:val="28"/>
        </w:rPr>
        <w:t>должен поступить в срок не позднее даты окончания приема заявок.</w:t>
      </w:r>
    </w:p>
    <w:p w:rsidR="00FC0FBB" w:rsidRPr="00ED5883" w:rsidRDefault="00CE4A80" w:rsidP="00CE4A80">
      <w:pPr>
        <w:suppressAutoHyphens/>
        <w:ind w:firstLine="708"/>
        <w:jc w:val="both"/>
        <w:rPr>
          <w:sz w:val="28"/>
          <w:szCs w:val="28"/>
        </w:rPr>
      </w:pPr>
      <w:r w:rsidRPr="00CE4A80">
        <w:rPr>
          <w:sz w:val="28"/>
          <w:szCs w:val="28"/>
        </w:rPr>
        <w:t>Порядок внесения, реквизиты счета перечисления задатка установлены в соответствии с регламентом электронной площадки.</w:t>
      </w:r>
      <w:r>
        <w:rPr>
          <w:sz w:val="28"/>
          <w:szCs w:val="28"/>
        </w:rPr>
        <w:t xml:space="preserve"> </w:t>
      </w:r>
      <w:r w:rsidR="00FC0FBB" w:rsidRPr="00561532">
        <w:rPr>
          <w:sz w:val="28"/>
          <w:szCs w:val="28"/>
        </w:rPr>
        <w:t>Задаток вносится в валюте Российской Федерации</w:t>
      </w:r>
      <w:r w:rsidR="00FC0FBB" w:rsidRPr="00FC0FBB">
        <w:rPr>
          <w:sz w:val="28"/>
          <w:szCs w:val="28"/>
        </w:rPr>
        <w:t xml:space="preserve"> </w:t>
      </w:r>
      <w:r w:rsidR="00FC0FBB" w:rsidRPr="00561532">
        <w:rPr>
          <w:sz w:val="28"/>
          <w:szCs w:val="28"/>
        </w:rPr>
        <w:t xml:space="preserve">единым платежом на счет </w:t>
      </w:r>
      <w:r w:rsidR="00FC0FBB">
        <w:rPr>
          <w:sz w:val="28"/>
          <w:szCs w:val="28"/>
        </w:rPr>
        <w:t>Оператора электронной площадки на следующие р</w:t>
      </w:r>
      <w:r w:rsidR="00FC0FBB" w:rsidRPr="00ED5883">
        <w:rPr>
          <w:sz w:val="28"/>
          <w:szCs w:val="28"/>
        </w:rPr>
        <w:t>еквизиты банковского счета:</w:t>
      </w:r>
    </w:p>
    <w:p w:rsidR="00FC0FBB" w:rsidRDefault="00FC0FBB" w:rsidP="00FC0FBB">
      <w:pPr>
        <w:rPr>
          <w:rFonts w:eastAsiaTheme="minorHAnsi"/>
          <w:sz w:val="28"/>
          <w:szCs w:val="28"/>
          <w:lang w:eastAsia="en-US"/>
        </w:rPr>
      </w:pPr>
      <w:r w:rsidRPr="00FC0FBB">
        <w:rPr>
          <w:rFonts w:eastAsiaTheme="minorHAnsi"/>
          <w:sz w:val="28"/>
          <w:szCs w:val="28"/>
          <w:lang w:eastAsia="en-US"/>
        </w:rPr>
        <w:t>ПОЛУЧАТЕЛЬ:</w:t>
      </w:r>
    </w:p>
    <w:p w:rsidR="00FC0FBB" w:rsidRPr="00FC0FBB" w:rsidRDefault="002B4789" w:rsidP="008B4C6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Наименование: АО "Сбербанк-АСТ"</w:t>
      </w:r>
      <w:r w:rsidR="00E94D9F">
        <w:rPr>
          <w:rFonts w:eastAsiaTheme="minorHAnsi"/>
          <w:sz w:val="28"/>
          <w:szCs w:val="28"/>
          <w:lang w:eastAsia="en-US"/>
        </w:rPr>
        <w:t xml:space="preserve">, ИНН: 7707308480, </w:t>
      </w:r>
      <w:r w:rsidR="005A2FF6">
        <w:rPr>
          <w:rFonts w:eastAsiaTheme="minorHAnsi"/>
          <w:sz w:val="28"/>
          <w:szCs w:val="28"/>
          <w:lang w:eastAsia="en-US"/>
        </w:rPr>
        <w:t>КПП: 7704</w:t>
      </w:r>
      <w:r w:rsidR="00E94D9F">
        <w:rPr>
          <w:rFonts w:eastAsiaTheme="minorHAnsi"/>
          <w:sz w:val="28"/>
          <w:szCs w:val="28"/>
          <w:lang w:eastAsia="en-US"/>
        </w:rPr>
        <w:t xml:space="preserve">01001, </w:t>
      </w:r>
      <w:r w:rsidR="00FC0FBB" w:rsidRPr="00FC0FBB">
        <w:rPr>
          <w:rFonts w:eastAsiaTheme="minorHAnsi"/>
          <w:sz w:val="28"/>
          <w:szCs w:val="28"/>
          <w:lang w:eastAsia="en-US"/>
        </w:rPr>
        <w:t>Расчетный счет: 40702810300020038047</w:t>
      </w:r>
      <w:r w:rsidR="00E94D9F">
        <w:rPr>
          <w:rFonts w:eastAsiaTheme="minorHAnsi"/>
          <w:sz w:val="28"/>
          <w:szCs w:val="28"/>
          <w:lang w:eastAsia="en-US"/>
        </w:rPr>
        <w:t xml:space="preserve">, </w:t>
      </w:r>
      <w:r w:rsidR="00FC0FBB" w:rsidRPr="00FC0FBB">
        <w:rPr>
          <w:rFonts w:eastAsiaTheme="minorHAnsi"/>
          <w:sz w:val="28"/>
          <w:szCs w:val="28"/>
          <w:lang w:eastAsia="en-US"/>
        </w:rPr>
        <w:t>БАНК ПОЛУЧАТЕЛЯ: Наименование банка: ПАО "СБЕРБАНК РОССИИ" Г. МОСКВА</w:t>
      </w:r>
      <w:r w:rsidR="008B4C67">
        <w:rPr>
          <w:rFonts w:eastAsiaTheme="minorHAnsi"/>
          <w:sz w:val="28"/>
          <w:szCs w:val="28"/>
          <w:lang w:eastAsia="en-US"/>
        </w:rPr>
        <w:t xml:space="preserve">, </w:t>
      </w:r>
      <w:r w:rsidR="00FC0FBB" w:rsidRPr="00FC0FBB">
        <w:rPr>
          <w:rFonts w:eastAsiaTheme="minorHAnsi"/>
          <w:sz w:val="28"/>
          <w:szCs w:val="28"/>
          <w:lang w:eastAsia="en-US"/>
        </w:rPr>
        <w:t>БИК: 044525225</w:t>
      </w:r>
      <w:r w:rsidR="008B4C67">
        <w:rPr>
          <w:rFonts w:eastAsiaTheme="minorHAnsi"/>
          <w:sz w:val="28"/>
          <w:szCs w:val="28"/>
          <w:lang w:eastAsia="en-US"/>
        </w:rPr>
        <w:t xml:space="preserve">, </w:t>
      </w:r>
      <w:r w:rsidR="00FC0FBB" w:rsidRPr="00FC0FBB">
        <w:rPr>
          <w:rFonts w:eastAsiaTheme="minorHAnsi"/>
          <w:sz w:val="28"/>
          <w:szCs w:val="28"/>
          <w:lang w:eastAsia="en-US"/>
        </w:rPr>
        <w:t>Корреспондентский счет: 30101810400000000225</w:t>
      </w:r>
      <w:r w:rsidR="008B4C67">
        <w:rPr>
          <w:rFonts w:eastAsiaTheme="minorHAnsi"/>
          <w:sz w:val="28"/>
          <w:szCs w:val="28"/>
          <w:lang w:eastAsia="en-US"/>
        </w:rPr>
        <w:t xml:space="preserve">, </w:t>
      </w:r>
      <w:r w:rsidR="00FC0FBB" w:rsidRPr="00FC0FBB">
        <w:rPr>
          <w:rFonts w:eastAsiaTheme="minorHAnsi"/>
          <w:sz w:val="28"/>
          <w:szCs w:val="28"/>
          <w:lang w:eastAsia="en-US"/>
        </w:rPr>
        <w:t>Назначение платежа: «Перечисление денежных сре</w:t>
      </w:r>
      <w:proofErr w:type="gramStart"/>
      <w:r w:rsidR="00FC0FBB" w:rsidRPr="00FC0FBB">
        <w:rPr>
          <w:rFonts w:eastAsiaTheme="minorHAnsi"/>
          <w:sz w:val="28"/>
          <w:szCs w:val="28"/>
          <w:lang w:eastAsia="en-US"/>
        </w:rPr>
        <w:t>дств в к</w:t>
      </w:r>
      <w:proofErr w:type="gramEnd"/>
      <w:r w:rsidR="00FC0FBB" w:rsidRPr="00FC0FBB">
        <w:rPr>
          <w:rFonts w:eastAsiaTheme="minorHAnsi"/>
          <w:sz w:val="28"/>
          <w:szCs w:val="28"/>
          <w:lang w:eastAsia="en-US"/>
        </w:rPr>
        <w:t>ачестве задатка (депозита) (ИНН плательщика), НДС не облагается»</w:t>
      </w:r>
      <w:r w:rsidR="008B4C67">
        <w:rPr>
          <w:rFonts w:eastAsiaTheme="minorHAnsi"/>
          <w:sz w:val="28"/>
          <w:szCs w:val="28"/>
          <w:lang w:eastAsia="en-US"/>
        </w:rPr>
        <w:t>.</w:t>
      </w:r>
    </w:p>
    <w:p w:rsidR="00FC0FBB" w:rsidRDefault="00FC0FBB" w:rsidP="003A0EE8">
      <w:pPr>
        <w:shd w:val="clear" w:color="auto" w:fill="FFFFFF"/>
        <w:ind w:left="284" w:right="-44" w:firstLine="436"/>
        <w:jc w:val="both"/>
        <w:rPr>
          <w:sz w:val="28"/>
          <w:szCs w:val="28"/>
        </w:rPr>
      </w:pPr>
      <w:r>
        <w:rPr>
          <w:sz w:val="28"/>
          <w:szCs w:val="28"/>
        </w:rPr>
        <w:t>Образец заполнения платежного поручения прилагается.</w:t>
      </w:r>
    </w:p>
    <w:p w:rsidR="00FC0FBB" w:rsidRDefault="00111780" w:rsidP="00111780">
      <w:pPr>
        <w:shd w:val="clear" w:color="auto" w:fill="FFFFFF"/>
        <w:ind w:right="-44" w:firstLine="720"/>
        <w:jc w:val="both"/>
        <w:rPr>
          <w:sz w:val="28"/>
          <w:szCs w:val="28"/>
        </w:rPr>
      </w:pPr>
      <w:r w:rsidRPr="00561532">
        <w:rPr>
          <w:sz w:val="28"/>
          <w:szCs w:val="28"/>
        </w:rPr>
        <w:t>Документом, подтверждающим поступление задатка на счет Продавца, является выписка с указанного лицевого счета</w:t>
      </w:r>
      <w:r>
        <w:rPr>
          <w:sz w:val="28"/>
          <w:szCs w:val="28"/>
        </w:rPr>
        <w:t>.</w:t>
      </w:r>
    </w:p>
    <w:p w:rsidR="00111780" w:rsidRDefault="00111780" w:rsidP="00111780">
      <w:pPr>
        <w:shd w:val="clear" w:color="auto" w:fill="FFFFFF"/>
        <w:tabs>
          <w:tab w:val="left" w:pos="0"/>
          <w:tab w:val="left" w:pos="142"/>
        </w:tabs>
        <w:ind w:right="-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РФ.</w:t>
      </w:r>
    </w:p>
    <w:p w:rsidR="00111780" w:rsidRPr="00561532" w:rsidRDefault="00111780" w:rsidP="00111780">
      <w:pPr>
        <w:shd w:val="clear" w:color="auto" w:fill="FFFFFF"/>
        <w:tabs>
          <w:tab w:val="left" w:pos="0"/>
          <w:tab w:val="left" w:pos="142"/>
        </w:tabs>
        <w:ind w:right="-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победителя аукциона </w:t>
      </w:r>
      <w:r w:rsidRPr="00561532">
        <w:rPr>
          <w:sz w:val="28"/>
          <w:szCs w:val="28"/>
        </w:rPr>
        <w:t xml:space="preserve">засчитывается в счет оплаты </w:t>
      </w:r>
      <w:r>
        <w:rPr>
          <w:sz w:val="28"/>
          <w:szCs w:val="28"/>
        </w:rPr>
        <w:t xml:space="preserve">приобретаемого </w:t>
      </w:r>
      <w:r w:rsidRPr="00561532">
        <w:rPr>
          <w:sz w:val="28"/>
          <w:szCs w:val="28"/>
        </w:rPr>
        <w:t>имущества</w:t>
      </w:r>
      <w:r w:rsidR="00CE4A80" w:rsidRPr="00CE4A80">
        <w:t xml:space="preserve"> </w:t>
      </w:r>
      <w:r w:rsidR="00CE4A80" w:rsidRPr="00CE4A80">
        <w:rPr>
          <w:sz w:val="28"/>
          <w:szCs w:val="28"/>
        </w:rPr>
        <w:t>по договору купли-продажи</w:t>
      </w:r>
      <w:r w:rsidRPr="00561532">
        <w:rPr>
          <w:sz w:val="28"/>
          <w:szCs w:val="28"/>
        </w:rPr>
        <w:t>.</w:t>
      </w:r>
    </w:p>
    <w:p w:rsidR="00111780" w:rsidRPr="00561532" w:rsidRDefault="00111780" w:rsidP="00111780">
      <w:pPr>
        <w:shd w:val="clear" w:color="auto" w:fill="FFFFFF"/>
        <w:ind w:right="-45" w:firstLine="709"/>
        <w:jc w:val="both"/>
        <w:rPr>
          <w:sz w:val="28"/>
          <w:szCs w:val="28"/>
        </w:rPr>
      </w:pPr>
      <w:r w:rsidRPr="00561532">
        <w:rPr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111780" w:rsidRPr="00561532" w:rsidRDefault="00111780" w:rsidP="00111780">
      <w:pPr>
        <w:shd w:val="clear" w:color="auto" w:fill="FFFFFF"/>
        <w:ind w:right="-45" w:firstLine="709"/>
        <w:jc w:val="both"/>
        <w:rPr>
          <w:sz w:val="28"/>
          <w:szCs w:val="28"/>
        </w:rPr>
      </w:pPr>
      <w:r w:rsidRPr="00561532">
        <w:rPr>
          <w:sz w:val="28"/>
          <w:szCs w:val="28"/>
        </w:rPr>
        <w:t xml:space="preserve">а) участникам, за исключением победителя, - в течение 5 (пяти) календарных дней со дня подведения итогов </w:t>
      </w:r>
      <w:r>
        <w:rPr>
          <w:sz w:val="28"/>
          <w:szCs w:val="28"/>
        </w:rPr>
        <w:t>аукциона</w:t>
      </w:r>
      <w:r w:rsidRPr="00561532">
        <w:rPr>
          <w:sz w:val="28"/>
          <w:szCs w:val="28"/>
        </w:rPr>
        <w:t>;</w:t>
      </w:r>
    </w:p>
    <w:p w:rsidR="00111780" w:rsidRPr="00561532" w:rsidRDefault="00111780" w:rsidP="00CE4A80">
      <w:pPr>
        <w:shd w:val="clear" w:color="auto" w:fill="FFFFFF"/>
        <w:ind w:right="-45" w:firstLine="709"/>
        <w:jc w:val="both"/>
        <w:rPr>
          <w:sz w:val="28"/>
          <w:szCs w:val="28"/>
        </w:rPr>
      </w:pPr>
      <w:r w:rsidRPr="00561532">
        <w:rPr>
          <w:sz w:val="28"/>
          <w:szCs w:val="28"/>
        </w:rPr>
        <w:t xml:space="preserve">б) претендентам, не допущенным к участию в </w:t>
      </w:r>
      <w:r>
        <w:rPr>
          <w:sz w:val="28"/>
          <w:szCs w:val="28"/>
        </w:rPr>
        <w:t>аукционе</w:t>
      </w:r>
      <w:r w:rsidRPr="00561532">
        <w:rPr>
          <w:sz w:val="28"/>
          <w:szCs w:val="28"/>
        </w:rPr>
        <w:t>, - в течение 5 (пяти) календарных дней со дня подписания протокола о признании претендентов участниками.</w:t>
      </w:r>
    </w:p>
    <w:p w:rsidR="00CE4A80" w:rsidRPr="00CE4A80" w:rsidRDefault="00CE4A80" w:rsidP="00CE4A80">
      <w:pPr>
        <w:suppressAutoHyphens/>
        <w:ind w:firstLine="708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CE4A80">
        <w:rPr>
          <w:sz w:val="28"/>
          <w:szCs w:val="28"/>
        </w:rPr>
        <w:t>При уклонении или отказе Победителя от заключения в установленный срок договора купли-продажи имущества, Победитель аукциона утрачивает право на заключение указанного договора, задаток не возвращается.</w:t>
      </w:r>
    </w:p>
    <w:p w:rsidR="00FC0FBB" w:rsidRDefault="00111780" w:rsidP="00D05384">
      <w:pPr>
        <w:shd w:val="clear" w:color="auto" w:fill="FFFFFF"/>
        <w:tabs>
          <w:tab w:val="left" w:pos="0"/>
          <w:tab w:val="left" w:pos="142"/>
        </w:tabs>
        <w:ind w:right="-4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Данные условия являются условиями публичной офертой в соответствии со статьей 437 Гражданского кодекса РФ.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 </w:t>
      </w:r>
      <w:r w:rsidR="00CE4A80" w:rsidRPr="00CE4A80">
        <w:rPr>
          <w:sz w:val="28"/>
          <w:szCs w:val="28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D05384" w:rsidRPr="00D05384" w:rsidRDefault="00D05384" w:rsidP="00637D6C">
      <w:pPr>
        <w:suppressAutoHyphens/>
        <w:ind w:firstLine="708"/>
        <w:jc w:val="both"/>
        <w:rPr>
          <w:rFonts w:ascii="Calibri" w:eastAsia="Calibri" w:hAnsi="Calibri" w:cs="Calibri"/>
          <w:lang w:eastAsia="zh-CN"/>
        </w:rPr>
      </w:pPr>
      <w:r w:rsidRPr="00D05384">
        <w:rPr>
          <w:b/>
          <w:bCs/>
          <w:sz w:val="28"/>
          <w:szCs w:val="28"/>
        </w:rPr>
        <w:t>Сроки, время подачи заявок и проведения аукциона</w:t>
      </w:r>
      <w:r w:rsidR="00637D6C">
        <w:rPr>
          <w:b/>
          <w:bCs/>
          <w:sz w:val="28"/>
          <w:szCs w:val="28"/>
        </w:rPr>
        <w:t xml:space="preserve"> </w:t>
      </w:r>
      <w:r w:rsidRPr="00D05384">
        <w:t>(</w:t>
      </w:r>
      <w:r w:rsidR="00637D6C">
        <w:t>у</w:t>
      </w:r>
      <w:r w:rsidRPr="00D05384">
        <w:t>казанное в настоящем извещении время – Московское)</w:t>
      </w:r>
    </w:p>
    <w:p w:rsidR="009E64AF" w:rsidRDefault="009E64AF" w:rsidP="00D05384">
      <w:pPr>
        <w:shd w:val="clear" w:color="auto" w:fill="FFFFFF"/>
        <w:ind w:right="-45" w:firstLine="709"/>
        <w:jc w:val="both"/>
        <w:rPr>
          <w:sz w:val="28"/>
          <w:szCs w:val="28"/>
        </w:rPr>
      </w:pPr>
      <w:r w:rsidRPr="005B1D5A">
        <w:rPr>
          <w:sz w:val="28"/>
          <w:szCs w:val="28"/>
        </w:rPr>
        <w:t xml:space="preserve">Время приема заявок круглосуточно по адресу: </w:t>
      </w:r>
      <w:r w:rsidRPr="007C44FB">
        <w:rPr>
          <w:sz w:val="28"/>
          <w:szCs w:val="28"/>
          <w:lang w:val="en-US"/>
        </w:rPr>
        <w:t>http</w:t>
      </w:r>
      <w:r w:rsidRPr="00844830">
        <w:rPr>
          <w:sz w:val="28"/>
          <w:szCs w:val="28"/>
        </w:rPr>
        <w:t>://</w:t>
      </w:r>
      <w:proofErr w:type="spellStart"/>
      <w:r w:rsidRPr="007C44FB">
        <w:rPr>
          <w:sz w:val="28"/>
          <w:szCs w:val="28"/>
          <w:lang w:val="en-US"/>
        </w:rPr>
        <w:t>utp</w:t>
      </w:r>
      <w:proofErr w:type="spellEnd"/>
      <w:r w:rsidRPr="00844830">
        <w:rPr>
          <w:sz w:val="28"/>
          <w:szCs w:val="28"/>
        </w:rPr>
        <w:t>.</w:t>
      </w:r>
      <w:proofErr w:type="spellStart"/>
      <w:r w:rsidRPr="007C44FB">
        <w:rPr>
          <w:sz w:val="28"/>
          <w:szCs w:val="28"/>
          <w:lang w:val="en-US"/>
        </w:rPr>
        <w:t>sberbank</w:t>
      </w:r>
      <w:proofErr w:type="spellEnd"/>
      <w:r w:rsidRPr="00844830">
        <w:rPr>
          <w:sz w:val="28"/>
          <w:szCs w:val="28"/>
        </w:rPr>
        <w:t>-</w:t>
      </w:r>
      <w:proofErr w:type="spellStart"/>
      <w:r w:rsidRPr="007C44FB">
        <w:rPr>
          <w:sz w:val="28"/>
          <w:szCs w:val="28"/>
          <w:lang w:val="en-US"/>
        </w:rPr>
        <w:t>ast</w:t>
      </w:r>
      <w:proofErr w:type="spellEnd"/>
      <w:r w:rsidRPr="00844830">
        <w:rPr>
          <w:sz w:val="28"/>
          <w:szCs w:val="28"/>
        </w:rPr>
        <w:t>.</w:t>
      </w:r>
      <w:proofErr w:type="spellStart"/>
      <w:r w:rsidRPr="007C44FB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:</w:t>
      </w:r>
      <w:r w:rsidRPr="005B1D5A">
        <w:rPr>
          <w:sz w:val="28"/>
          <w:szCs w:val="28"/>
        </w:rPr>
        <w:t xml:space="preserve"> </w:t>
      </w:r>
    </w:p>
    <w:p w:rsidR="009E64AF" w:rsidRDefault="009E64AF" w:rsidP="00D05384">
      <w:pPr>
        <w:shd w:val="clear" w:color="auto" w:fill="FFFFFF"/>
        <w:ind w:right="-45" w:firstLine="708"/>
        <w:jc w:val="both"/>
        <w:rPr>
          <w:sz w:val="28"/>
          <w:szCs w:val="28"/>
        </w:rPr>
      </w:pPr>
      <w:r w:rsidRPr="00FF31A5">
        <w:rPr>
          <w:sz w:val="28"/>
          <w:szCs w:val="28"/>
        </w:rPr>
        <w:t>Дата начала приема заявок:</w:t>
      </w:r>
      <w:r w:rsidRPr="00EF7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0C465B">
        <w:rPr>
          <w:sz w:val="28"/>
          <w:szCs w:val="28"/>
        </w:rPr>
        <w:t xml:space="preserve">                </w:t>
      </w:r>
      <w:r w:rsidR="002307F6">
        <w:rPr>
          <w:sz w:val="28"/>
          <w:szCs w:val="28"/>
        </w:rPr>
        <w:t>22</w:t>
      </w:r>
      <w:r w:rsidR="000C465B">
        <w:rPr>
          <w:sz w:val="28"/>
          <w:szCs w:val="28"/>
        </w:rPr>
        <w:t xml:space="preserve"> </w:t>
      </w:r>
      <w:r w:rsidR="00E820C3">
        <w:rPr>
          <w:sz w:val="28"/>
          <w:szCs w:val="28"/>
        </w:rPr>
        <w:t>октября</w:t>
      </w:r>
      <w:r w:rsidRPr="00DD5EDB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DD5EDB">
        <w:rPr>
          <w:sz w:val="28"/>
          <w:szCs w:val="28"/>
        </w:rPr>
        <w:t>г.</w:t>
      </w:r>
      <w:r>
        <w:rPr>
          <w:sz w:val="28"/>
          <w:szCs w:val="28"/>
        </w:rPr>
        <w:t xml:space="preserve"> 9.00 </w:t>
      </w:r>
      <w:r w:rsidR="00D05384">
        <w:rPr>
          <w:sz w:val="26"/>
          <w:szCs w:val="26"/>
        </w:rPr>
        <w:t>(</w:t>
      </w:r>
      <w:proofErr w:type="gramStart"/>
      <w:r w:rsidR="00D05384">
        <w:rPr>
          <w:sz w:val="26"/>
          <w:szCs w:val="26"/>
        </w:rPr>
        <w:t>МСК</w:t>
      </w:r>
      <w:proofErr w:type="gramEnd"/>
      <w:r w:rsidR="00D05384">
        <w:rPr>
          <w:sz w:val="26"/>
          <w:szCs w:val="26"/>
        </w:rPr>
        <w:t>)</w:t>
      </w:r>
      <w:r>
        <w:rPr>
          <w:sz w:val="28"/>
          <w:szCs w:val="28"/>
        </w:rPr>
        <w:t>.</w:t>
      </w:r>
    </w:p>
    <w:p w:rsidR="009E64AF" w:rsidRDefault="009E64AF" w:rsidP="00D05384">
      <w:pPr>
        <w:ind w:right="-44" w:firstLine="708"/>
        <w:jc w:val="both"/>
        <w:rPr>
          <w:sz w:val="26"/>
          <w:szCs w:val="26"/>
        </w:rPr>
      </w:pPr>
      <w:r w:rsidRPr="00FF31A5">
        <w:rPr>
          <w:sz w:val="28"/>
          <w:szCs w:val="28"/>
        </w:rPr>
        <w:t>Дата окончания приема заявок:</w:t>
      </w:r>
      <w:r w:rsidRPr="00EF7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C465B">
        <w:rPr>
          <w:sz w:val="28"/>
          <w:szCs w:val="28"/>
        </w:rPr>
        <w:t xml:space="preserve">                </w:t>
      </w:r>
      <w:r w:rsidR="00E820C3">
        <w:rPr>
          <w:sz w:val="28"/>
          <w:szCs w:val="28"/>
        </w:rPr>
        <w:t xml:space="preserve"> </w:t>
      </w:r>
      <w:r w:rsidR="002307F6">
        <w:rPr>
          <w:sz w:val="28"/>
          <w:szCs w:val="28"/>
        </w:rPr>
        <w:t>17</w:t>
      </w:r>
      <w:r w:rsidR="00E820C3">
        <w:rPr>
          <w:sz w:val="28"/>
          <w:szCs w:val="28"/>
        </w:rPr>
        <w:t xml:space="preserve"> но</w:t>
      </w:r>
      <w:r w:rsidR="000C465B">
        <w:rPr>
          <w:sz w:val="28"/>
          <w:szCs w:val="28"/>
        </w:rPr>
        <w:t>ября</w:t>
      </w:r>
      <w:r w:rsidRPr="00DD5EDB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DD5EDB">
        <w:rPr>
          <w:sz w:val="28"/>
          <w:szCs w:val="28"/>
        </w:rPr>
        <w:t>г.</w:t>
      </w:r>
      <w:r>
        <w:rPr>
          <w:sz w:val="28"/>
          <w:szCs w:val="28"/>
        </w:rPr>
        <w:t xml:space="preserve"> 9.00 </w:t>
      </w:r>
      <w:r w:rsidR="00D05384">
        <w:rPr>
          <w:sz w:val="26"/>
          <w:szCs w:val="26"/>
        </w:rPr>
        <w:t>(</w:t>
      </w:r>
      <w:proofErr w:type="gramStart"/>
      <w:r w:rsidR="00D05384">
        <w:rPr>
          <w:sz w:val="26"/>
          <w:szCs w:val="26"/>
        </w:rPr>
        <w:t>МСК</w:t>
      </w:r>
      <w:proofErr w:type="gramEnd"/>
      <w:r w:rsidR="00D05384">
        <w:rPr>
          <w:sz w:val="26"/>
          <w:szCs w:val="26"/>
        </w:rPr>
        <w:t>)</w:t>
      </w:r>
    </w:p>
    <w:p w:rsidR="009E64AF" w:rsidRDefault="009E64AF" w:rsidP="00D05384">
      <w:pPr>
        <w:ind w:right="-44" w:firstLine="708"/>
        <w:jc w:val="both"/>
        <w:rPr>
          <w:sz w:val="26"/>
          <w:szCs w:val="26"/>
        </w:rPr>
      </w:pPr>
      <w:r w:rsidRPr="00FF31A5">
        <w:rPr>
          <w:sz w:val="28"/>
          <w:szCs w:val="28"/>
        </w:rPr>
        <w:t>Дата определения участников:</w:t>
      </w:r>
      <w:r w:rsidRPr="00EF7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820C3">
        <w:rPr>
          <w:sz w:val="28"/>
          <w:szCs w:val="28"/>
        </w:rPr>
        <w:t xml:space="preserve">                </w:t>
      </w:r>
      <w:r w:rsidR="002307F6">
        <w:rPr>
          <w:sz w:val="28"/>
          <w:szCs w:val="28"/>
        </w:rPr>
        <w:t>22</w:t>
      </w:r>
      <w:r w:rsidR="00E820C3">
        <w:rPr>
          <w:sz w:val="28"/>
          <w:szCs w:val="28"/>
        </w:rPr>
        <w:t xml:space="preserve"> но</w:t>
      </w:r>
      <w:r w:rsidR="000C465B">
        <w:rPr>
          <w:sz w:val="28"/>
          <w:szCs w:val="28"/>
        </w:rPr>
        <w:t>ября</w:t>
      </w:r>
      <w:r w:rsidRPr="00DD5EDB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DD5EDB">
        <w:rPr>
          <w:sz w:val="28"/>
          <w:szCs w:val="28"/>
        </w:rPr>
        <w:t>г.</w:t>
      </w:r>
      <w:r>
        <w:rPr>
          <w:sz w:val="28"/>
          <w:szCs w:val="28"/>
        </w:rPr>
        <w:t xml:space="preserve"> 10.00 </w:t>
      </w:r>
      <w:r w:rsidR="00D05384">
        <w:rPr>
          <w:sz w:val="26"/>
          <w:szCs w:val="26"/>
        </w:rPr>
        <w:t>(</w:t>
      </w:r>
      <w:proofErr w:type="gramStart"/>
      <w:r w:rsidR="00D05384">
        <w:rPr>
          <w:sz w:val="26"/>
          <w:szCs w:val="26"/>
        </w:rPr>
        <w:t>МСК</w:t>
      </w:r>
      <w:proofErr w:type="gramEnd"/>
      <w:r w:rsidR="00D05384">
        <w:rPr>
          <w:sz w:val="26"/>
          <w:szCs w:val="26"/>
        </w:rPr>
        <w:t>)</w:t>
      </w:r>
    </w:p>
    <w:p w:rsidR="009E64AF" w:rsidRDefault="009E64AF" w:rsidP="00D05384">
      <w:pPr>
        <w:ind w:right="-44" w:firstLine="708"/>
        <w:jc w:val="both"/>
        <w:rPr>
          <w:sz w:val="26"/>
          <w:szCs w:val="26"/>
        </w:rPr>
      </w:pPr>
      <w:r w:rsidRPr="00FF31A5">
        <w:rPr>
          <w:sz w:val="28"/>
          <w:szCs w:val="28"/>
        </w:rPr>
        <w:t>Дата аукциона</w:t>
      </w:r>
      <w:r>
        <w:rPr>
          <w:sz w:val="28"/>
          <w:szCs w:val="28"/>
        </w:rPr>
        <w:t xml:space="preserve">:                          </w:t>
      </w:r>
      <w:r w:rsidR="000C465B">
        <w:rPr>
          <w:sz w:val="28"/>
          <w:szCs w:val="28"/>
        </w:rPr>
        <w:t xml:space="preserve">                   </w:t>
      </w:r>
      <w:r w:rsidR="002307F6">
        <w:rPr>
          <w:sz w:val="28"/>
          <w:szCs w:val="28"/>
        </w:rPr>
        <w:t>24</w:t>
      </w:r>
      <w:r w:rsidR="00E820C3">
        <w:rPr>
          <w:sz w:val="28"/>
          <w:szCs w:val="28"/>
        </w:rPr>
        <w:t xml:space="preserve"> но</w:t>
      </w:r>
      <w:r w:rsidR="000C465B">
        <w:rPr>
          <w:sz w:val="28"/>
          <w:szCs w:val="28"/>
        </w:rPr>
        <w:t>ября</w:t>
      </w:r>
      <w:r>
        <w:rPr>
          <w:sz w:val="28"/>
          <w:szCs w:val="28"/>
        </w:rPr>
        <w:t xml:space="preserve"> 2022г. 9.00 </w:t>
      </w:r>
      <w:r w:rsidR="00D05384">
        <w:rPr>
          <w:sz w:val="26"/>
          <w:szCs w:val="26"/>
        </w:rPr>
        <w:t>(</w:t>
      </w:r>
      <w:proofErr w:type="gramStart"/>
      <w:r w:rsidR="00D05384">
        <w:rPr>
          <w:sz w:val="26"/>
          <w:szCs w:val="26"/>
        </w:rPr>
        <w:t>МСК</w:t>
      </w:r>
      <w:proofErr w:type="gramEnd"/>
      <w:r w:rsidR="00D05384">
        <w:rPr>
          <w:sz w:val="26"/>
          <w:szCs w:val="26"/>
        </w:rPr>
        <w:t>)</w:t>
      </w:r>
    </w:p>
    <w:p w:rsidR="00D05384" w:rsidRPr="00D05384" w:rsidRDefault="00D05384" w:rsidP="00D05384">
      <w:pPr>
        <w:suppressAutoHyphens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D05384">
        <w:rPr>
          <w:sz w:val="28"/>
          <w:szCs w:val="28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:rsidR="00637D6C" w:rsidRPr="00637D6C" w:rsidRDefault="00637D6C" w:rsidP="00637D6C">
      <w:pPr>
        <w:suppressAutoHyphens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37D6C">
        <w:rPr>
          <w:b/>
          <w:sz w:val="28"/>
          <w:szCs w:val="28"/>
        </w:rPr>
        <w:t>П</w:t>
      </w:r>
      <w:r w:rsidRPr="00D05384">
        <w:rPr>
          <w:b/>
          <w:sz w:val="28"/>
          <w:szCs w:val="28"/>
        </w:rPr>
        <w:t xml:space="preserve">еречень </w:t>
      </w:r>
      <w:r w:rsidRPr="00637D6C">
        <w:rPr>
          <w:b/>
          <w:sz w:val="28"/>
          <w:szCs w:val="28"/>
        </w:rPr>
        <w:t xml:space="preserve">документов и </w:t>
      </w:r>
      <w:r w:rsidRPr="00D05384">
        <w:rPr>
          <w:b/>
          <w:sz w:val="28"/>
          <w:szCs w:val="28"/>
        </w:rPr>
        <w:t>требования к их оформлению</w:t>
      </w:r>
      <w:r w:rsidRPr="00D05384">
        <w:rPr>
          <w:sz w:val="28"/>
          <w:szCs w:val="28"/>
        </w:rPr>
        <w:t>:</w:t>
      </w:r>
      <w:r w:rsidRPr="00637D6C">
        <w:rPr>
          <w:sz w:val="28"/>
          <w:szCs w:val="28"/>
        </w:rPr>
        <w:t xml:space="preserve"> представлен в разделе </w:t>
      </w:r>
      <w:r>
        <w:rPr>
          <w:sz w:val="28"/>
          <w:szCs w:val="28"/>
        </w:rPr>
        <w:t xml:space="preserve">3 </w:t>
      </w:r>
      <w:r w:rsidRPr="00637D6C">
        <w:rPr>
          <w:sz w:val="28"/>
          <w:szCs w:val="28"/>
        </w:rPr>
        <w:t>«</w:t>
      </w:r>
      <w:r w:rsidR="008B4C67">
        <w:rPr>
          <w:sz w:val="28"/>
          <w:szCs w:val="28"/>
        </w:rPr>
        <w:t>П</w:t>
      </w:r>
      <w:r w:rsidRPr="00D05384">
        <w:rPr>
          <w:sz w:val="28"/>
          <w:szCs w:val="28"/>
        </w:rPr>
        <w:t xml:space="preserve">еречень </w:t>
      </w:r>
      <w:r>
        <w:rPr>
          <w:sz w:val="28"/>
          <w:szCs w:val="28"/>
        </w:rPr>
        <w:t xml:space="preserve">предоставляемых участниками торгов документов и </w:t>
      </w:r>
      <w:r w:rsidRPr="00D05384">
        <w:rPr>
          <w:sz w:val="28"/>
          <w:szCs w:val="28"/>
        </w:rPr>
        <w:t>требования к их оформлению</w:t>
      </w:r>
      <w:r w:rsidRPr="00637D6C">
        <w:rPr>
          <w:sz w:val="28"/>
          <w:szCs w:val="28"/>
        </w:rPr>
        <w:t xml:space="preserve">» </w:t>
      </w:r>
      <w:r>
        <w:rPr>
          <w:sz w:val="28"/>
          <w:szCs w:val="28"/>
        </w:rPr>
        <w:t>аукционной документации</w:t>
      </w:r>
      <w:r w:rsidRPr="00637D6C">
        <w:rPr>
          <w:sz w:val="28"/>
          <w:szCs w:val="28"/>
        </w:rPr>
        <w:t>.</w:t>
      </w:r>
    </w:p>
    <w:p w:rsidR="00637D6C" w:rsidRPr="00637D6C" w:rsidRDefault="00637D6C" w:rsidP="00637D6C">
      <w:pPr>
        <w:suppressAutoHyphens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37D6C">
        <w:rPr>
          <w:b/>
          <w:sz w:val="28"/>
          <w:szCs w:val="28"/>
        </w:rPr>
        <w:t>Порядок определения победителя аукциона</w:t>
      </w:r>
      <w:r w:rsidRPr="00637D6C">
        <w:rPr>
          <w:sz w:val="28"/>
          <w:szCs w:val="28"/>
        </w:rPr>
        <w:t xml:space="preserve">: представлен в разделе </w:t>
      </w:r>
      <w:r>
        <w:rPr>
          <w:sz w:val="28"/>
          <w:szCs w:val="28"/>
        </w:rPr>
        <w:t xml:space="preserve">7 </w:t>
      </w:r>
      <w:r w:rsidRPr="00637D6C">
        <w:rPr>
          <w:sz w:val="28"/>
          <w:szCs w:val="28"/>
        </w:rPr>
        <w:t xml:space="preserve">«Порядок проведения </w:t>
      </w:r>
      <w:r>
        <w:rPr>
          <w:sz w:val="28"/>
          <w:szCs w:val="28"/>
        </w:rPr>
        <w:t xml:space="preserve">электронного </w:t>
      </w:r>
      <w:r w:rsidRPr="00637D6C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(продажа) и определение победителя аукциона</w:t>
      </w:r>
      <w:r w:rsidRPr="00637D6C">
        <w:rPr>
          <w:sz w:val="28"/>
          <w:szCs w:val="28"/>
        </w:rPr>
        <w:t xml:space="preserve">» </w:t>
      </w:r>
      <w:r>
        <w:rPr>
          <w:sz w:val="28"/>
          <w:szCs w:val="28"/>
        </w:rPr>
        <w:t>аукционной документации</w:t>
      </w:r>
      <w:r w:rsidRPr="00637D6C">
        <w:rPr>
          <w:sz w:val="28"/>
          <w:szCs w:val="28"/>
        </w:rPr>
        <w:t>.</w:t>
      </w:r>
    </w:p>
    <w:p w:rsidR="008B1217" w:rsidRPr="008B1217" w:rsidRDefault="008B1217" w:rsidP="008B121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7D6C">
        <w:rPr>
          <w:rFonts w:eastAsia="Calibri"/>
          <w:b/>
          <w:sz w:val="28"/>
          <w:szCs w:val="28"/>
          <w:lang w:eastAsia="en-US"/>
        </w:rPr>
        <w:t>Договор купли-продажи заключается</w:t>
      </w:r>
      <w:r w:rsidRPr="008B1217">
        <w:rPr>
          <w:rFonts w:eastAsia="Calibri"/>
          <w:sz w:val="28"/>
          <w:szCs w:val="28"/>
          <w:lang w:eastAsia="en-US"/>
        </w:rPr>
        <w:t xml:space="preserve"> </w:t>
      </w:r>
      <w:r w:rsidR="005159BE" w:rsidRPr="00561532">
        <w:rPr>
          <w:sz w:val="28"/>
          <w:szCs w:val="28"/>
        </w:rPr>
        <w:t xml:space="preserve">между продавцом и победителем аукциона в установленном законодательством порядке </w:t>
      </w:r>
      <w:r w:rsidRPr="008B1217">
        <w:rPr>
          <w:rFonts w:eastAsia="Calibri"/>
          <w:sz w:val="28"/>
          <w:szCs w:val="28"/>
          <w:lang w:eastAsia="en-US"/>
        </w:rPr>
        <w:t xml:space="preserve">в </w:t>
      </w:r>
      <w:r w:rsidR="00E15550">
        <w:rPr>
          <w:rFonts w:eastAsia="Calibri"/>
          <w:sz w:val="28"/>
          <w:szCs w:val="28"/>
          <w:lang w:eastAsia="en-US"/>
        </w:rPr>
        <w:t>течени</w:t>
      </w:r>
      <w:proofErr w:type="gramStart"/>
      <w:r w:rsidR="00E15550">
        <w:rPr>
          <w:rFonts w:eastAsia="Calibri"/>
          <w:sz w:val="28"/>
          <w:szCs w:val="28"/>
          <w:lang w:eastAsia="en-US"/>
        </w:rPr>
        <w:t>и</w:t>
      </w:r>
      <w:proofErr w:type="gramEnd"/>
      <w:r w:rsidRPr="008B1217">
        <w:rPr>
          <w:rFonts w:eastAsia="Calibri"/>
          <w:sz w:val="28"/>
          <w:szCs w:val="28"/>
          <w:lang w:eastAsia="en-US"/>
        </w:rPr>
        <w:t xml:space="preserve"> </w:t>
      </w:r>
      <w:r w:rsidR="00E15550">
        <w:rPr>
          <w:rFonts w:eastAsia="Calibri"/>
          <w:sz w:val="28"/>
          <w:szCs w:val="28"/>
          <w:lang w:eastAsia="en-US"/>
        </w:rPr>
        <w:t>5 (пяти)</w:t>
      </w:r>
      <w:r w:rsidRPr="008B1217">
        <w:rPr>
          <w:rFonts w:eastAsia="Calibri"/>
          <w:sz w:val="28"/>
          <w:szCs w:val="28"/>
          <w:lang w:eastAsia="en-US"/>
        </w:rPr>
        <w:t xml:space="preserve"> </w:t>
      </w:r>
      <w:r w:rsidR="00E15550">
        <w:rPr>
          <w:rFonts w:eastAsia="Calibri"/>
          <w:sz w:val="28"/>
          <w:szCs w:val="28"/>
          <w:lang w:eastAsia="en-US"/>
        </w:rPr>
        <w:t>рабочи</w:t>
      </w:r>
      <w:r w:rsidRPr="008B1217">
        <w:rPr>
          <w:rFonts w:eastAsia="Calibri"/>
          <w:sz w:val="28"/>
          <w:szCs w:val="28"/>
          <w:lang w:eastAsia="en-US"/>
        </w:rPr>
        <w:t xml:space="preserve">х дней со дня </w:t>
      </w:r>
      <w:r w:rsidR="00E15550">
        <w:rPr>
          <w:rFonts w:eastAsia="Calibri"/>
          <w:sz w:val="28"/>
          <w:szCs w:val="28"/>
          <w:lang w:eastAsia="en-US"/>
        </w:rPr>
        <w:t>подведения</w:t>
      </w:r>
      <w:r w:rsidR="0082762D">
        <w:rPr>
          <w:rFonts w:eastAsia="Calibri"/>
          <w:sz w:val="28"/>
          <w:szCs w:val="28"/>
          <w:lang w:eastAsia="en-US"/>
        </w:rPr>
        <w:t xml:space="preserve"> итогов</w:t>
      </w:r>
      <w:r w:rsidRPr="008B1217">
        <w:rPr>
          <w:rFonts w:eastAsia="Calibri"/>
          <w:sz w:val="28"/>
          <w:szCs w:val="28"/>
          <w:lang w:eastAsia="en-US"/>
        </w:rPr>
        <w:t xml:space="preserve"> аукциона</w:t>
      </w:r>
      <w:r w:rsidR="0082762D">
        <w:rPr>
          <w:rFonts w:eastAsia="Calibri"/>
          <w:sz w:val="28"/>
          <w:szCs w:val="28"/>
          <w:lang w:eastAsia="en-US"/>
        </w:rPr>
        <w:t xml:space="preserve"> (приложение № 1)</w:t>
      </w:r>
      <w:r w:rsidRPr="008B1217">
        <w:rPr>
          <w:rFonts w:eastAsia="Calibri"/>
          <w:sz w:val="28"/>
          <w:szCs w:val="28"/>
          <w:lang w:eastAsia="en-US"/>
        </w:rPr>
        <w:t xml:space="preserve">. </w:t>
      </w:r>
    </w:p>
    <w:p w:rsidR="003A0EE8" w:rsidRPr="00561532" w:rsidRDefault="003A0EE8" w:rsidP="003A0EE8">
      <w:pPr>
        <w:shd w:val="clear" w:color="auto" w:fill="FFFFFF"/>
        <w:tabs>
          <w:tab w:val="left" w:pos="0"/>
          <w:tab w:val="left" w:pos="142"/>
        </w:tabs>
        <w:ind w:right="-44" w:firstLine="709"/>
        <w:jc w:val="both"/>
        <w:rPr>
          <w:sz w:val="28"/>
          <w:szCs w:val="28"/>
        </w:rPr>
      </w:pPr>
      <w:r w:rsidRPr="00561532">
        <w:rPr>
          <w:sz w:val="28"/>
          <w:szCs w:val="28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</w:t>
      </w:r>
    </w:p>
    <w:p w:rsidR="00F92601" w:rsidRPr="00F92601" w:rsidRDefault="008B4C67" w:rsidP="008B4C67">
      <w:pPr>
        <w:ind w:right="-144" w:firstLine="708"/>
        <w:jc w:val="both"/>
        <w:rPr>
          <w:sz w:val="28"/>
          <w:szCs w:val="28"/>
        </w:rPr>
      </w:pPr>
      <w:r w:rsidRPr="008B4C67">
        <w:rPr>
          <w:sz w:val="28"/>
          <w:szCs w:val="28"/>
        </w:rPr>
        <w:t xml:space="preserve">Оплата приобретенного имущества должна быть произведена покупателем. </w:t>
      </w:r>
      <w:r w:rsidRPr="008B4C67">
        <w:rPr>
          <w:sz w:val="28"/>
          <w:szCs w:val="28"/>
          <w:shd w:val="clear" w:color="auto" w:fill="FFFFFF"/>
        </w:rPr>
        <w:t xml:space="preserve">Денежные средства в счет оплаты </w:t>
      </w:r>
      <w:r w:rsidRPr="00F92601">
        <w:rPr>
          <w:sz w:val="28"/>
          <w:szCs w:val="28"/>
        </w:rPr>
        <w:t xml:space="preserve">приватизируемого имущества подлежат перечислению (единовременно в безналичном порядке) победителем аукциона </w:t>
      </w:r>
      <w:r w:rsidRPr="008B4C67">
        <w:rPr>
          <w:sz w:val="28"/>
          <w:szCs w:val="28"/>
          <w:shd w:val="clear" w:color="auto" w:fill="FFFFFF"/>
        </w:rPr>
        <w:t xml:space="preserve">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 имущества, но не позднее 30 рабочих дней со дня заключения </w:t>
      </w:r>
      <w:r>
        <w:rPr>
          <w:sz w:val="28"/>
          <w:szCs w:val="28"/>
          <w:shd w:val="clear" w:color="auto" w:fill="FFFFFF"/>
        </w:rPr>
        <w:t>такого договора</w:t>
      </w:r>
      <w:r w:rsidR="00F92601" w:rsidRPr="00F92601">
        <w:rPr>
          <w:sz w:val="28"/>
          <w:szCs w:val="28"/>
        </w:rPr>
        <w:t xml:space="preserve"> по следующим реквизитам:</w:t>
      </w:r>
    </w:p>
    <w:p w:rsidR="00F92601" w:rsidRPr="00F92601" w:rsidRDefault="00F92601" w:rsidP="00F92601">
      <w:pPr>
        <w:tabs>
          <w:tab w:val="left" w:pos="2552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92601">
        <w:rPr>
          <w:sz w:val="28"/>
          <w:szCs w:val="28"/>
          <w:shd w:val="clear" w:color="auto" w:fill="FFFFFF"/>
        </w:rPr>
        <w:t xml:space="preserve">УФК по Оренбургской области (Администрация муниципального образования Первомайский поссовет Оренбургского района Оренбургской области л/с 04533008050), ИНН 5638029176, ОГРН 1055638084446, </w:t>
      </w:r>
      <w:r w:rsidR="008B4C67">
        <w:rPr>
          <w:sz w:val="28"/>
          <w:szCs w:val="28"/>
          <w:shd w:val="clear" w:color="auto" w:fill="FFFFFF"/>
        </w:rPr>
        <w:t xml:space="preserve">КПП 563801001, </w:t>
      </w:r>
      <w:r w:rsidRPr="00F92601">
        <w:rPr>
          <w:sz w:val="28"/>
          <w:szCs w:val="28"/>
          <w:shd w:val="clear" w:color="auto" w:fill="FFFFFF"/>
        </w:rPr>
        <w:t xml:space="preserve">в Отделение Оренбург Банка России//УФК по Оренбургской области г Оренбург, БИК 015354008, ОКТМО 53634445, </w:t>
      </w:r>
      <w:proofErr w:type="gramStart"/>
      <w:r w:rsidRPr="00F92601">
        <w:rPr>
          <w:sz w:val="28"/>
          <w:szCs w:val="28"/>
          <w:shd w:val="clear" w:color="auto" w:fill="FFFFFF"/>
        </w:rPr>
        <w:t>р</w:t>
      </w:r>
      <w:proofErr w:type="gramEnd"/>
      <w:r w:rsidRPr="00F92601">
        <w:rPr>
          <w:sz w:val="28"/>
          <w:szCs w:val="28"/>
          <w:shd w:val="clear" w:color="auto" w:fill="FFFFFF"/>
        </w:rPr>
        <w:t xml:space="preserve">/с </w:t>
      </w:r>
      <w:r w:rsidRPr="00F92601">
        <w:rPr>
          <w:color w:val="000000"/>
          <w:sz w:val="28"/>
          <w:szCs w:val="28"/>
        </w:rPr>
        <w:t>03100643000000015300</w:t>
      </w:r>
      <w:r w:rsidRPr="00F92601">
        <w:rPr>
          <w:sz w:val="28"/>
          <w:szCs w:val="28"/>
          <w:shd w:val="clear" w:color="auto" w:fill="FFFFFF"/>
        </w:rPr>
        <w:t>, код бюджетной классификации 04611402053100000410 (поле 104).</w:t>
      </w:r>
    </w:p>
    <w:p w:rsidR="00F92601" w:rsidRPr="00F92601" w:rsidRDefault="00F92601" w:rsidP="00F92601">
      <w:pPr>
        <w:tabs>
          <w:tab w:val="left" w:pos="2552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92601">
        <w:rPr>
          <w:sz w:val="28"/>
          <w:szCs w:val="28"/>
          <w:shd w:val="clear" w:color="auto" w:fill="FFFFFF"/>
        </w:rPr>
        <w:t xml:space="preserve">Назначение платежа: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</w:t>
      </w:r>
      <w:r w:rsidRPr="00F92601">
        <w:rPr>
          <w:sz w:val="28"/>
          <w:szCs w:val="28"/>
          <w:shd w:val="clear" w:color="auto" w:fill="FFFFFF"/>
        </w:rPr>
        <w:lastRenderedPageBreak/>
        <w:t>муниципальных унитарных предприятий, в том числе казенных), в части реализации основных средств по указанному имуществу.</w:t>
      </w:r>
      <w:r w:rsidRPr="00F92601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F92601" w:rsidRPr="00F92601" w:rsidRDefault="00F92601" w:rsidP="00F92601">
      <w:pPr>
        <w:ind w:right="-144"/>
        <w:jc w:val="both"/>
        <w:rPr>
          <w:sz w:val="28"/>
          <w:szCs w:val="28"/>
        </w:rPr>
      </w:pPr>
      <w:r w:rsidRPr="00F92601">
        <w:rPr>
          <w:sz w:val="28"/>
          <w:szCs w:val="28"/>
        </w:rPr>
        <w:t xml:space="preserve">Сумма </w:t>
      </w:r>
      <w:r w:rsidRPr="00F92601">
        <w:rPr>
          <w:sz w:val="28"/>
          <w:szCs w:val="28"/>
          <w:u w:val="single"/>
        </w:rPr>
        <w:t xml:space="preserve">                                  </w:t>
      </w:r>
      <w:r w:rsidRPr="00F92601">
        <w:rPr>
          <w:sz w:val="28"/>
          <w:szCs w:val="28"/>
        </w:rPr>
        <w:t>рублей</w:t>
      </w:r>
      <w:r w:rsidRPr="00F92601">
        <w:rPr>
          <w:sz w:val="28"/>
          <w:szCs w:val="28"/>
          <w:u w:val="single"/>
        </w:rPr>
        <w:t xml:space="preserve">                </w:t>
      </w:r>
      <w:r w:rsidRPr="00F92601">
        <w:rPr>
          <w:sz w:val="28"/>
          <w:szCs w:val="28"/>
        </w:rPr>
        <w:t>копеек</w:t>
      </w:r>
    </w:p>
    <w:p w:rsidR="003A0EE8" w:rsidRPr="00561532" w:rsidRDefault="003A0EE8" w:rsidP="003A0EE8">
      <w:pPr>
        <w:shd w:val="clear" w:color="auto" w:fill="FFFFFF"/>
        <w:tabs>
          <w:tab w:val="left" w:pos="0"/>
          <w:tab w:val="left" w:pos="142"/>
        </w:tabs>
        <w:ind w:right="-44" w:firstLine="709"/>
        <w:jc w:val="both"/>
        <w:rPr>
          <w:sz w:val="28"/>
          <w:szCs w:val="28"/>
        </w:rPr>
      </w:pPr>
      <w:r w:rsidRPr="00561532">
        <w:rPr>
          <w:sz w:val="28"/>
          <w:szCs w:val="28"/>
        </w:rPr>
        <w:t>Задаток, перечисленный покупателем для участия в аукционе, засчитывается в счет оплаты имущества.</w:t>
      </w:r>
    </w:p>
    <w:p w:rsidR="003A0EE8" w:rsidRDefault="003A0EE8" w:rsidP="003A0EE8">
      <w:pPr>
        <w:shd w:val="clear" w:color="auto" w:fill="FFFFFF"/>
        <w:tabs>
          <w:tab w:val="left" w:pos="0"/>
          <w:tab w:val="left" w:pos="142"/>
        </w:tabs>
        <w:ind w:right="-44" w:firstLine="709"/>
        <w:jc w:val="both"/>
        <w:rPr>
          <w:sz w:val="28"/>
          <w:szCs w:val="28"/>
        </w:rPr>
      </w:pPr>
      <w:r w:rsidRPr="00561532">
        <w:rPr>
          <w:sz w:val="28"/>
          <w:szCs w:val="28"/>
        </w:rPr>
        <w:t>Факт оплаты имущества подтверждается выпиской со счета о поступлении сре</w:t>
      </w:r>
      <w:proofErr w:type="gramStart"/>
      <w:r w:rsidRPr="00561532">
        <w:rPr>
          <w:sz w:val="28"/>
          <w:szCs w:val="28"/>
        </w:rPr>
        <w:t>дств в р</w:t>
      </w:r>
      <w:proofErr w:type="gramEnd"/>
      <w:r w:rsidRPr="00561532">
        <w:rPr>
          <w:sz w:val="28"/>
          <w:szCs w:val="28"/>
        </w:rPr>
        <w:t xml:space="preserve">азмере и сроки, указанные в договоре купли-продажи. </w:t>
      </w:r>
    </w:p>
    <w:p w:rsidR="005159BE" w:rsidRDefault="00C01D09" w:rsidP="005159B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01D09">
        <w:rPr>
          <w:rFonts w:eastAsia="Calibri"/>
          <w:sz w:val="28"/>
          <w:szCs w:val="28"/>
          <w:lang w:eastAsia="en-US"/>
        </w:rPr>
        <w:t>С информацией об имуществе, в том числе с условиями договора купли-продажи имущества,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01D09">
        <w:rPr>
          <w:rFonts w:eastAsia="Calibri"/>
          <w:sz w:val="28"/>
          <w:szCs w:val="28"/>
          <w:lang w:eastAsia="en-US"/>
        </w:rPr>
        <w:t xml:space="preserve">формой бланка заявки, аукционной документацией, условиями приватизации, претендентам можно ознакомиться на официальном сайте торгов Российской Федерации torgi.gov.ru, на электронной площадке http://utp.sberbank-ast.ru, на сайте администрации </w:t>
      </w:r>
      <w:hyperlink r:id="rId6" w:history="1">
        <w:r w:rsidRPr="00C01D09">
          <w:rPr>
            <w:rStyle w:val="a4"/>
            <w:rFonts w:eastAsia="Calibri"/>
            <w:sz w:val="28"/>
            <w:szCs w:val="28"/>
            <w:lang w:eastAsia="en-US"/>
          </w:rPr>
          <w:t>http://первомайский-поссовет.рф</w:t>
        </w:r>
      </w:hyperlink>
      <w:r w:rsidRPr="00C01D0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92601" w:rsidRPr="00F92601" w:rsidRDefault="00F92601" w:rsidP="00F92601">
      <w:pPr>
        <w:shd w:val="clear" w:color="auto" w:fill="FFFFFF"/>
        <w:ind w:right="-44"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5159BE" w:rsidRDefault="005159BE" w:rsidP="005159B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A0EE8" w:rsidRDefault="003A0EE8" w:rsidP="003A0EE8">
      <w:pPr>
        <w:shd w:val="clear" w:color="auto" w:fill="FFFFFF"/>
        <w:ind w:right="-44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3E1193" w:rsidRDefault="003E1193" w:rsidP="003A0EE8">
      <w:pPr>
        <w:shd w:val="clear" w:color="auto" w:fill="FFFFFF"/>
        <w:ind w:right="-44"/>
        <w:jc w:val="center"/>
        <w:rPr>
          <w:sz w:val="28"/>
          <w:szCs w:val="28"/>
        </w:rPr>
      </w:pPr>
    </w:p>
    <w:p w:rsidR="003E1193" w:rsidRDefault="003E1193" w:rsidP="003A0EE8">
      <w:pPr>
        <w:shd w:val="clear" w:color="auto" w:fill="FFFFFF"/>
        <w:ind w:right="-44"/>
        <w:jc w:val="center"/>
        <w:rPr>
          <w:sz w:val="28"/>
          <w:szCs w:val="28"/>
        </w:rPr>
      </w:pPr>
    </w:p>
    <w:p w:rsidR="003E1193" w:rsidRDefault="003E1193" w:rsidP="003A0EE8">
      <w:pPr>
        <w:shd w:val="clear" w:color="auto" w:fill="FFFFFF"/>
        <w:ind w:right="-44"/>
        <w:jc w:val="center"/>
        <w:rPr>
          <w:sz w:val="28"/>
          <w:szCs w:val="28"/>
        </w:rPr>
      </w:pPr>
    </w:p>
    <w:p w:rsidR="003E1193" w:rsidRDefault="003E1193" w:rsidP="003A0EE8">
      <w:pPr>
        <w:shd w:val="clear" w:color="auto" w:fill="FFFFFF"/>
        <w:ind w:right="-44"/>
        <w:jc w:val="center"/>
        <w:rPr>
          <w:sz w:val="28"/>
          <w:szCs w:val="28"/>
        </w:rPr>
      </w:pPr>
    </w:p>
    <w:p w:rsidR="003E1193" w:rsidRDefault="003E1193" w:rsidP="003A0EE8">
      <w:pPr>
        <w:shd w:val="clear" w:color="auto" w:fill="FFFFFF"/>
        <w:ind w:right="-44"/>
        <w:jc w:val="center"/>
        <w:rPr>
          <w:sz w:val="28"/>
          <w:szCs w:val="28"/>
        </w:rPr>
      </w:pPr>
    </w:p>
    <w:p w:rsidR="003E1193" w:rsidRDefault="003E1193" w:rsidP="003A0EE8">
      <w:pPr>
        <w:shd w:val="clear" w:color="auto" w:fill="FFFFFF"/>
        <w:ind w:right="-44"/>
        <w:jc w:val="center"/>
        <w:rPr>
          <w:sz w:val="28"/>
          <w:szCs w:val="28"/>
        </w:rPr>
      </w:pPr>
    </w:p>
    <w:p w:rsidR="003E1193" w:rsidRDefault="003E1193" w:rsidP="003A0EE8">
      <w:pPr>
        <w:shd w:val="clear" w:color="auto" w:fill="FFFFFF"/>
        <w:ind w:right="-44"/>
        <w:jc w:val="center"/>
        <w:rPr>
          <w:sz w:val="28"/>
          <w:szCs w:val="28"/>
        </w:rPr>
      </w:pPr>
    </w:p>
    <w:p w:rsidR="003E1193" w:rsidRDefault="003E1193" w:rsidP="003A0EE8">
      <w:pPr>
        <w:shd w:val="clear" w:color="auto" w:fill="FFFFFF"/>
        <w:ind w:right="-44"/>
        <w:jc w:val="center"/>
        <w:rPr>
          <w:sz w:val="28"/>
          <w:szCs w:val="28"/>
        </w:rPr>
      </w:pPr>
    </w:p>
    <w:p w:rsidR="003E1193" w:rsidRDefault="003E1193" w:rsidP="003A0EE8">
      <w:pPr>
        <w:shd w:val="clear" w:color="auto" w:fill="FFFFFF"/>
        <w:ind w:right="-44"/>
        <w:jc w:val="center"/>
        <w:rPr>
          <w:sz w:val="28"/>
          <w:szCs w:val="28"/>
        </w:rPr>
      </w:pPr>
    </w:p>
    <w:p w:rsidR="003E1193" w:rsidRDefault="003E1193" w:rsidP="003A0EE8">
      <w:pPr>
        <w:shd w:val="clear" w:color="auto" w:fill="FFFFFF"/>
        <w:ind w:right="-44"/>
        <w:jc w:val="center"/>
        <w:rPr>
          <w:sz w:val="28"/>
          <w:szCs w:val="28"/>
        </w:rPr>
      </w:pPr>
    </w:p>
    <w:p w:rsidR="002B4789" w:rsidRDefault="002B4789" w:rsidP="00C54BB5">
      <w:pPr>
        <w:shd w:val="clear" w:color="auto" w:fill="FFFFFF"/>
        <w:ind w:right="-44"/>
        <w:rPr>
          <w:sz w:val="28"/>
          <w:szCs w:val="28"/>
        </w:rPr>
      </w:pPr>
    </w:p>
    <w:sectPr w:rsidR="002B4789" w:rsidSect="00EF78B0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DA"/>
    <w:rsid w:val="00060F70"/>
    <w:rsid w:val="00076C11"/>
    <w:rsid w:val="000C465B"/>
    <w:rsid w:val="00111780"/>
    <w:rsid w:val="0013024D"/>
    <w:rsid w:val="002307F6"/>
    <w:rsid w:val="002B0975"/>
    <w:rsid w:val="002B4789"/>
    <w:rsid w:val="00312F63"/>
    <w:rsid w:val="003A0EE8"/>
    <w:rsid w:val="003E1193"/>
    <w:rsid w:val="00445222"/>
    <w:rsid w:val="004B6550"/>
    <w:rsid w:val="005159BE"/>
    <w:rsid w:val="00525BAC"/>
    <w:rsid w:val="005462B5"/>
    <w:rsid w:val="005A2FF6"/>
    <w:rsid w:val="00637D6C"/>
    <w:rsid w:val="006A0C48"/>
    <w:rsid w:val="007D382A"/>
    <w:rsid w:val="007F306B"/>
    <w:rsid w:val="0082762D"/>
    <w:rsid w:val="008B1217"/>
    <w:rsid w:val="008B4C67"/>
    <w:rsid w:val="009E64AF"/>
    <w:rsid w:val="00A56D95"/>
    <w:rsid w:val="00AB0DDD"/>
    <w:rsid w:val="00AF035D"/>
    <w:rsid w:val="00B53AD6"/>
    <w:rsid w:val="00B57BE7"/>
    <w:rsid w:val="00B70AFC"/>
    <w:rsid w:val="00C01D09"/>
    <w:rsid w:val="00C54BB5"/>
    <w:rsid w:val="00CC1840"/>
    <w:rsid w:val="00CC5A2F"/>
    <w:rsid w:val="00CE4A80"/>
    <w:rsid w:val="00D05384"/>
    <w:rsid w:val="00D053FA"/>
    <w:rsid w:val="00DB1F90"/>
    <w:rsid w:val="00DB3FC2"/>
    <w:rsid w:val="00DE60DA"/>
    <w:rsid w:val="00E15550"/>
    <w:rsid w:val="00E820C3"/>
    <w:rsid w:val="00E83638"/>
    <w:rsid w:val="00E94D9F"/>
    <w:rsid w:val="00EF78B0"/>
    <w:rsid w:val="00F77924"/>
    <w:rsid w:val="00F92601"/>
    <w:rsid w:val="00FC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0EE8"/>
    <w:pPr>
      <w:spacing w:before="120"/>
      <w:jc w:val="both"/>
    </w:pPr>
    <w:rPr>
      <w:rFonts w:ascii="Verdana" w:hAnsi="Verdana"/>
      <w:sz w:val="20"/>
      <w:szCs w:val="20"/>
    </w:rPr>
  </w:style>
  <w:style w:type="character" w:styleId="a4">
    <w:name w:val="Hyperlink"/>
    <w:rsid w:val="003A0EE8"/>
    <w:rPr>
      <w:color w:val="0000FF"/>
      <w:u w:val="single"/>
    </w:rPr>
  </w:style>
  <w:style w:type="table" w:styleId="a5">
    <w:name w:val="Table Grid"/>
    <w:basedOn w:val="a1"/>
    <w:rsid w:val="003A0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0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3A0E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3A0EE8"/>
    <w:pPr>
      <w:widowControl w:val="0"/>
      <w:autoSpaceDE w:val="0"/>
      <w:autoSpaceDN w:val="0"/>
      <w:jc w:val="center"/>
    </w:pPr>
    <w:rPr>
      <w:sz w:val="22"/>
      <w:szCs w:val="22"/>
      <w:lang w:val="en-US" w:eastAsia="en-US" w:bidi="en-US"/>
    </w:rPr>
  </w:style>
  <w:style w:type="paragraph" w:customStyle="1" w:styleId="1">
    <w:name w:val="Абзац списка1"/>
    <w:basedOn w:val="a"/>
    <w:rsid w:val="003A0EE8"/>
    <w:pPr>
      <w:ind w:left="720"/>
    </w:pPr>
    <w:rPr>
      <w:rFonts w:eastAsia="Calibri"/>
    </w:rPr>
  </w:style>
  <w:style w:type="character" w:customStyle="1" w:styleId="a7">
    <w:name w:val="Без интервала Знак"/>
    <w:link w:val="a6"/>
    <w:uiPriority w:val="99"/>
    <w:locked/>
    <w:rsid w:val="003A0EE8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0F7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0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E6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0EE8"/>
    <w:pPr>
      <w:spacing w:before="120"/>
      <w:jc w:val="both"/>
    </w:pPr>
    <w:rPr>
      <w:rFonts w:ascii="Verdana" w:hAnsi="Verdana"/>
      <w:sz w:val="20"/>
      <w:szCs w:val="20"/>
    </w:rPr>
  </w:style>
  <w:style w:type="character" w:styleId="a4">
    <w:name w:val="Hyperlink"/>
    <w:rsid w:val="003A0EE8"/>
    <w:rPr>
      <w:color w:val="0000FF"/>
      <w:u w:val="single"/>
    </w:rPr>
  </w:style>
  <w:style w:type="table" w:styleId="a5">
    <w:name w:val="Table Grid"/>
    <w:basedOn w:val="a1"/>
    <w:rsid w:val="003A0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0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3A0E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3A0EE8"/>
    <w:pPr>
      <w:widowControl w:val="0"/>
      <w:autoSpaceDE w:val="0"/>
      <w:autoSpaceDN w:val="0"/>
      <w:jc w:val="center"/>
    </w:pPr>
    <w:rPr>
      <w:sz w:val="22"/>
      <w:szCs w:val="22"/>
      <w:lang w:val="en-US" w:eastAsia="en-US" w:bidi="en-US"/>
    </w:rPr>
  </w:style>
  <w:style w:type="paragraph" w:customStyle="1" w:styleId="1">
    <w:name w:val="Абзац списка1"/>
    <w:basedOn w:val="a"/>
    <w:rsid w:val="003A0EE8"/>
    <w:pPr>
      <w:ind w:left="720"/>
    </w:pPr>
    <w:rPr>
      <w:rFonts w:eastAsia="Calibri"/>
    </w:rPr>
  </w:style>
  <w:style w:type="character" w:customStyle="1" w:styleId="a7">
    <w:name w:val="Без интервала Знак"/>
    <w:link w:val="a6"/>
    <w:uiPriority w:val="99"/>
    <w:locked/>
    <w:rsid w:val="003A0EE8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0F7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0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E6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7;&#1077;&#1088;&#1074;&#1086;&#1084;&#1072;&#1081;&#1089;&#1082;&#1080;&#1081;-&#1087;&#1086;&#1089;&#1089;&#1086;&#1074;&#1077;&#1090;.&#1088;&#1092;" TargetMode="External"/><Relationship Id="rId5" Type="http://schemas.openxmlformats.org/officeDocument/2006/relationships/hyperlink" Target="mailto:ppos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ТитоваЮА</dc:creator>
  <cp:lastModifiedBy>User</cp:lastModifiedBy>
  <cp:revision>3</cp:revision>
  <dcterms:created xsi:type="dcterms:W3CDTF">2022-10-31T06:53:00Z</dcterms:created>
  <dcterms:modified xsi:type="dcterms:W3CDTF">2022-10-31T06:53:00Z</dcterms:modified>
</cp:coreProperties>
</file>