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8" w:rsidRPr="001E5B18" w:rsidRDefault="00163CB1" w:rsidP="001E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регистрации</w:t>
      </w:r>
      <w:r w:rsidR="001E5B18" w:rsidRPr="001E5B1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</w:t>
      </w:r>
      <w:r w:rsidR="001E5B18" w:rsidRPr="001E5B18">
        <w:rPr>
          <w:rFonts w:ascii="Times New Roman" w:hAnsi="Times New Roman" w:cs="Times New Roman"/>
          <w:b/>
          <w:sz w:val="28"/>
          <w:szCs w:val="28"/>
        </w:rPr>
        <w:t>ГИС ЖКХ</w:t>
      </w:r>
    </w:p>
    <w:p w:rsidR="001E5B18" w:rsidRDefault="001E5B18" w:rsidP="001E5B18">
      <w:pPr>
        <w:jc w:val="both"/>
        <w:rPr>
          <w:rFonts w:ascii="Times New Roman" w:hAnsi="Times New Roman" w:cs="Times New Roman"/>
          <w:sz w:val="26"/>
          <w:szCs w:val="26"/>
        </w:rPr>
      </w:pPr>
      <w:r w:rsidRPr="001E5B18">
        <w:rPr>
          <w:rFonts w:ascii="Times New Roman" w:hAnsi="Times New Roman" w:cs="Times New Roman"/>
          <w:sz w:val="26"/>
          <w:szCs w:val="26"/>
        </w:rPr>
        <w:t xml:space="preserve">В качестве инструмента авторизации используется учетная запись портала </w:t>
      </w:r>
      <w:proofErr w:type="spellStart"/>
      <w:r w:rsidRPr="001E5B1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1E5B18">
        <w:rPr>
          <w:rFonts w:ascii="Times New Roman" w:hAnsi="Times New Roman" w:cs="Times New Roman"/>
          <w:sz w:val="26"/>
          <w:szCs w:val="26"/>
        </w:rPr>
        <w:t>, система ЕСИА (Единая Система Идентификации и Авторизации). То есть пользователи, имеющие подтвержденную регистрацию на портале gosuslugi.ru, могут войти под своим логином и паролем в ГИС ЖКХ. Если вы еще не зарегистрированы на портале государственных услуг, вам необходимо выполнить несколько простых шагов:</w:t>
      </w:r>
    </w:p>
    <w:p w:rsidR="001E5B18" w:rsidRDefault="001E5B18" w:rsidP="001E5B18">
      <w:pPr>
        <w:jc w:val="both"/>
        <w:rPr>
          <w:rFonts w:ascii="Times New Roman" w:hAnsi="Times New Roman" w:cs="Times New Roman"/>
          <w:sz w:val="26"/>
          <w:szCs w:val="26"/>
        </w:rPr>
      </w:pPr>
      <w:r w:rsidRPr="001E5B18">
        <w:rPr>
          <w:rFonts w:ascii="Times New Roman" w:hAnsi="Times New Roman" w:cs="Times New Roman"/>
          <w:sz w:val="26"/>
          <w:szCs w:val="26"/>
        </w:rPr>
        <w:t xml:space="preserve"> Перейти на страницу регистрации esia.gosuslugi.ru.</w:t>
      </w:r>
    </w:p>
    <w:p w:rsidR="001E5B18" w:rsidRDefault="001E5B18" w:rsidP="001E5B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E5B18">
        <w:rPr>
          <w:rFonts w:ascii="Times New Roman" w:hAnsi="Times New Roman" w:cs="Times New Roman"/>
          <w:sz w:val="26"/>
          <w:szCs w:val="26"/>
        </w:rPr>
        <w:t xml:space="preserve"> Введите свое имя, фамилию, мобильный телефон или адрес электронной почты. </w:t>
      </w:r>
    </w:p>
    <w:p w:rsidR="001E5B18" w:rsidRDefault="001E5B18" w:rsidP="001E5B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5B18">
        <w:rPr>
          <w:rFonts w:ascii="Times New Roman" w:hAnsi="Times New Roman" w:cs="Times New Roman"/>
          <w:sz w:val="26"/>
          <w:szCs w:val="26"/>
        </w:rPr>
        <w:t xml:space="preserve">Подтвердите номер мобильного телефона или электронной почты на следующей странице. </w:t>
      </w:r>
    </w:p>
    <w:p w:rsidR="00163CB1" w:rsidRDefault="001E5B18" w:rsidP="001E5B18">
      <w:pPr>
        <w:jc w:val="both"/>
        <w:rPr>
          <w:rFonts w:ascii="Times New Roman" w:hAnsi="Times New Roman" w:cs="Times New Roman"/>
          <w:sz w:val="26"/>
          <w:szCs w:val="26"/>
        </w:rPr>
      </w:pPr>
      <w:r w:rsidRPr="001E5B18">
        <w:rPr>
          <w:rFonts w:ascii="Times New Roman" w:hAnsi="Times New Roman" w:cs="Times New Roman"/>
          <w:sz w:val="26"/>
          <w:szCs w:val="26"/>
        </w:rPr>
        <w:t>Создайте пароль для входа в личный кабинет. Вы создали упрощенную учетную запись. Для использования сервисов и регистрации ГИС ЖКХ необходимо получить стандартную, а затем подтвердить личность. Для получения стандартной учетной записи gosuslugi.ru, введите в личном кабинете свои паспортные данные и номер СН</w:t>
      </w:r>
      <w:r w:rsidR="002E3900">
        <w:rPr>
          <w:rFonts w:ascii="Times New Roman" w:hAnsi="Times New Roman" w:cs="Times New Roman"/>
          <w:sz w:val="26"/>
          <w:szCs w:val="26"/>
        </w:rPr>
        <w:t xml:space="preserve">ИЛС. Отправьте их на проверку. </w:t>
      </w:r>
      <w:bookmarkStart w:id="0" w:name="_GoBack"/>
      <w:bookmarkEnd w:id="0"/>
      <w:r w:rsidRPr="001E5B18">
        <w:rPr>
          <w:rFonts w:ascii="Times New Roman" w:hAnsi="Times New Roman" w:cs="Times New Roman"/>
          <w:sz w:val="26"/>
          <w:szCs w:val="26"/>
        </w:rPr>
        <w:t>Заполняйте информацию предельно внимательно, так как ошибочные данные не пройдут проверку и их придется отправлять повторно. После успешной проверки введенных личных данных, вам потребуется подтвердить личность в одном из специализированных центров</w:t>
      </w:r>
      <w:r w:rsidR="00163C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3CB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63CB1">
        <w:rPr>
          <w:rFonts w:ascii="Times New Roman" w:hAnsi="Times New Roman" w:cs="Times New Roman"/>
          <w:sz w:val="26"/>
          <w:szCs w:val="26"/>
        </w:rPr>
        <w:t>отделение МФЦ)</w:t>
      </w:r>
      <w:r w:rsidRPr="001E5B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5B18" w:rsidRDefault="001E5B18" w:rsidP="001E5B18">
      <w:pPr>
        <w:jc w:val="both"/>
        <w:rPr>
          <w:rFonts w:ascii="Times New Roman" w:hAnsi="Times New Roman" w:cs="Times New Roman"/>
          <w:sz w:val="26"/>
          <w:szCs w:val="26"/>
        </w:rPr>
      </w:pPr>
      <w:r w:rsidRPr="001E5B18">
        <w:rPr>
          <w:rFonts w:ascii="Times New Roman" w:hAnsi="Times New Roman" w:cs="Times New Roman"/>
          <w:sz w:val="26"/>
          <w:szCs w:val="26"/>
        </w:rPr>
        <w:t>Вход в ГИС ЖКХ</w:t>
      </w:r>
      <w:proofErr w:type="gramStart"/>
      <w:r w:rsidRPr="001E5B1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E5B18">
        <w:rPr>
          <w:rFonts w:ascii="Times New Roman" w:hAnsi="Times New Roman" w:cs="Times New Roman"/>
          <w:sz w:val="26"/>
          <w:szCs w:val="26"/>
        </w:rPr>
        <w:t xml:space="preserve">осле прохождения всех шагов, у вас будет личный кабинет пользователя </w:t>
      </w:r>
      <w:proofErr w:type="spellStart"/>
      <w:r w:rsidRPr="001E5B1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1E5B18">
        <w:rPr>
          <w:rFonts w:ascii="Times New Roman" w:hAnsi="Times New Roman" w:cs="Times New Roman"/>
          <w:sz w:val="26"/>
          <w:szCs w:val="26"/>
        </w:rPr>
        <w:t xml:space="preserve">. Он имеет обширную функциональность и рано или поздно пригодится вам для получения различных услуг. Теперь вы можете использовать учетную запись </w:t>
      </w:r>
      <w:proofErr w:type="spellStart"/>
      <w:r w:rsidRPr="001E5B1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1E5B18">
        <w:rPr>
          <w:rFonts w:ascii="Times New Roman" w:hAnsi="Times New Roman" w:cs="Times New Roman"/>
          <w:sz w:val="26"/>
          <w:szCs w:val="26"/>
        </w:rPr>
        <w:t xml:space="preserve"> для регистрации ГИС ЖКХ. Перейдите на главную страницу dom.gosuslugi.ru и нажмите кнопку «Войти» в правом верхнем углу сайта. Откроется страничка авторизации в системе gosuslugi.ru. Введите логин и пароль от созданной ранее учетной записи и войдите.</w:t>
      </w:r>
    </w:p>
    <w:p w:rsidR="000060E2" w:rsidRDefault="001E5B18" w:rsidP="001E5B18">
      <w:pPr>
        <w:jc w:val="both"/>
      </w:pPr>
      <w:r w:rsidRPr="001E5B18">
        <w:rPr>
          <w:rFonts w:ascii="Times New Roman" w:hAnsi="Times New Roman" w:cs="Times New Roman"/>
          <w:sz w:val="26"/>
          <w:szCs w:val="26"/>
        </w:rPr>
        <w:t xml:space="preserve"> После авторизации вы попадете в личный кабинет ГИС ЖКХ, который имеет богатую функциональность и будет полезен для всех пользователей.</w:t>
      </w:r>
    </w:p>
    <w:sectPr w:rsidR="000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B"/>
    <w:rsid w:val="000060E2"/>
    <w:rsid w:val="00163CB1"/>
    <w:rsid w:val="001E5B18"/>
    <w:rsid w:val="002E3900"/>
    <w:rsid w:val="00E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2022-12-02T07:47:00Z</dcterms:created>
  <dcterms:modified xsi:type="dcterms:W3CDTF">2022-12-06T04:45:00Z</dcterms:modified>
</cp:coreProperties>
</file>