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38"/>
        <w:gridCol w:w="4915"/>
      </w:tblGrid>
      <w:tr w:rsidR="00C24C67" w:rsidRPr="00AF582E" w:rsidTr="00FD12E2">
        <w:tc>
          <w:tcPr>
            <w:tcW w:w="4952" w:type="dxa"/>
            <w:shd w:val="clear" w:color="auto" w:fill="auto"/>
          </w:tcPr>
          <w:p w:rsidR="00C24C67" w:rsidRPr="00454551" w:rsidRDefault="00C24C67" w:rsidP="00454551">
            <w:pPr>
              <w:jc w:val="center"/>
              <w:rPr>
                <w:rFonts w:ascii="Times New Roman" w:hAnsi="Times New Roman" w:cs="Times New Roman"/>
                <w:b/>
                <w:sz w:val="28"/>
                <w:szCs w:val="28"/>
              </w:rPr>
            </w:pPr>
            <w:bookmarkStart w:id="0" w:name="_GoBack"/>
            <w:bookmarkEnd w:id="0"/>
            <w:r w:rsidRPr="00454551">
              <w:rPr>
                <w:rFonts w:ascii="Times New Roman" w:hAnsi="Times New Roman" w:cs="Times New Roman"/>
                <w:b/>
                <w:sz w:val="28"/>
                <w:szCs w:val="28"/>
              </w:rPr>
              <w:t>АДМИНИСТРАЦИЯ</w:t>
            </w:r>
          </w:p>
          <w:p w:rsidR="00C24C67" w:rsidRPr="00AF582E" w:rsidRDefault="00C24C67" w:rsidP="00FD12E2">
            <w:pPr>
              <w:jc w:val="center"/>
              <w:rPr>
                <w:rFonts w:ascii="Times New Roman" w:hAnsi="Times New Roman" w:cs="Times New Roman"/>
                <w:b/>
                <w:sz w:val="28"/>
                <w:szCs w:val="28"/>
              </w:rPr>
            </w:pPr>
            <w:r w:rsidRPr="00AF582E">
              <w:rPr>
                <w:rFonts w:ascii="Times New Roman" w:hAnsi="Times New Roman" w:cs="Times New Roman"/>
                <w:b/>
                <w:sz w:val="28"/>
                <w:szCs w:val="28"/>
              </w:rPr>
              <w:t>МУНИЦИПАЛЬНОГО</w:t>
            </w:r>
          </w:p>
          <w:p w:rsidR="00C24C67" w:rsidRPr="00AF582E" w:rsidRDefault="00C24C67" w:rsidP="00FD12E2">
            <w:pPr>
              <w:jc w:val="center"/>
              <w:rPr>
                <w:rFonts w:ascii="Times New Roman" w:hAnsi="Times New Roman" w:cs="Times New Roman"/>
                <w:b/>
                <w:sz w:val="28"/>
                <w:szCs w:val="28"/>
              </w:rPr>
            </w:pPr>
            <w:r w:rsidRPr="00AF582E">
              <w:rPr>
                <w:rFonts w:ascii="Times New Roman" w:hAnsi="Times New Roman" w:cs="Times New Roman"/>
                <w:b/>
                <w:sz w:val="28"/>
                <w:szCs w:val="28"/>
              </w:rPr>
              <w:t>ОБРАЗОВАНИЯ</w:t>
            </w:r>
          </w:p>
          <w:p w:rsidR="00C24C67" w:rsidRPr="00AF582E" w:rsidRDefault="00C24C67" w:rsidP="00FD12E2">
            <w:pPr>
              <w:jc w:val="center"/>
              <w:rPr>
                <w:rFonts w:ascii="Times New Roman" w:hAnsi="Times New Roman" w:cs="Times New Roman"/>
                <w:b/>
                <w:sz w:val="28"/>
                <w:szCs w:val="28"/>
              </w:rPr>
            </w:pPr>
            <w:r w:rsidRPr="00AF582E">
              <w:rPr>
                <w:rFonts w:ascii="Times New Roman" w:hAnsi="Times New Roman" w:cs="Times New Roman"/>
                <w:b/>
                <w:sz w:val="28"/>
                <w:szCs w:val="28"/>
              </w:rPr>
              <w:t>ПЕРВОМАЙСКИЙ</w:t>
            </w:r>
          </w:p>
          <w:p w:rsidR="00C24C67" w:rsidRPr="00AF582E" w:rsidRDefault="00C24C67" w:rsidP="00FD12E2">
            <w:pPr>
              <w:jc w:val="center"/>
              <w:rPr>
                <w:rFonts w:ascii="Times New Roman" w:hAnsi="Times New Roman" w:cs="Times New Roman"/>
                <w:b/>
                <w:sz w:val="28"/>
                <w:szCs w:val="28"/>
              </w:rPr>
            </w:pPr>
            <w:r w:rsidRPr="00AF582E">
              <w:rPr>
                <w:rFonts w:ascii="Times New Roman" w:hAnsi="Times New Roman" w:cs="Times New Roman"/>
                <w:b/>
                <w:sz w:val="28"/>
                <w:szCs w:val="28"/>
              </w:rPr>
              <w:t>ПОССОВЕТ</w:t>
            </w:r>
          </w:p>
          <w:p w:rsidR="00C24C67" w:rsidRPr="00AF582E" w:rsidRDefault="00C24C67" w:rsidP="00FD12E2">
            <w:pPr>
              <w:jc w:val="center"/>
              <w:rPr>
                <w:rFonts w:ascii="Times New Roman" w:hAnsi="Times New Roman" w:cs="Times New Roman"/>
                <w:b/>
                <w:sz w:val="28"/>
                <w:szCs w:val="28"/>
              </w:rPr>
            </w:pPr>
            <w:r w:rsidRPr="00AF582E">
              <w:rPr>
                <w:rFonts w:ascii="Times New Roman" w:hAnsi="Times New Roman" w:cs="Times New Roman"/>
                <w:b/>
                <w:sz w:val="28"/>
                <w:szCs w:val="28"/>
              </w:rPr>
              <w:t>ОРЕНБУРГСКОГО РАЙОНА</w:t>
            </w:r>
          </w:p>
          <w:p w:rsidR="00C24C67" w:rsidRPr="00AF582E" w:rsidRDefault="00C24C67" w:rsidP="00FD12E2">
            <w:pPr>
              <w:jc w:val="center"/>
              <w:rPr>
                <w:rFonts w:ascii="Times New Roman" w:hAnsi="Times New Roman" w:cs="Times New Roman"/>
                <w:b/>
                <w:sz w:val="28"/>
                <w:szCs w:val="28"/>
              </w:rPr>
            </w:pPr>
            <w:r w:rsidRPr="00AF582E">
              <w:rPr>
                <w:rFonts w:ascii="Times New Roman" w:hAnsi="Times New Roman" w:cs="Times New Roman"/>
                <w:b/>
                <w:sz w:val="28"/>
                <w:szCs w:val="28"/>
              </w:rPr>
              <w:t>ОРЕНБУРГСКОЙ ОБЛАСТИ</w:t>
            </w:r>
          </w:p>
          <w:p w:rsidR="00C24C67" w:rsidRPr="00AF582E" w:rsidRDefault="00C24C67" w:rsidP="00FD12E2">
            <w:pPr>
              <w:rPr>
                <w:rFonts w:ascii="Times New Roman" w:hAnsi="Times New Roman" w:cs="Times New Roman"/>
                <w:b/>
                <w:sz w:val="28"/>
                <w:szCs w:val="28"/>
              </w:rPr>
            </w:pPr>
          </w:p>
          <w:p w:rsidR="00C24C67" w:rsidRPr="00AF582E" w:rsidRDefault="0088625B" w:rsidP="00FD12E2">
            <w:pPr>
              <w:rPr>
                <w:rFonts w:ascii="Times New Roman" w:hAnsi="Times New Roman" w:cs="Times New Roman"/>
                <w:b/>
                <w:sz w:val="32"/>
                <w:szCs w:val="32"/>
              </w:rPr>
            </w:pPr>
            <w:r>
              <w:rPr>
                <w:rFonts w:ascii="Times New Roman" w:hAnsi="Times New Roman" w:cs="Times New Roman"/>
                <w:b/>
                <w:sz w:val="32"/>
                <w:szCs w:val="32"/>
              </w:rPr>
              <w:t xml:space="preserve">     </w:t>
            </w:r>
            <w:r w:rsidR="00C24C67" w:rsidRPr="00AF582E">
              <w:rPr>
                <w:rFonts w:ascii="Times New Roman" w:hAnsi="Times New Roman" w:cs="Times New Roman"/>
                <w:b/>
                <w:sz w:val="32"/>
                <w:szCs w:val="32"/>
              </w:rPr>
              <w:t>П О С Т А Н О В Л Е Н И Е</w:t>
            </w:r>
          </w:p>
          <w:p w:rsidR="00C24C67" w:rsidRPr="00AF582E" w:rsidRDefault="00C24C67" w:rsidP="00FD12E2">
            <w:pPr>
              <w:rPr>
                <w:rFonts w:ascii="Times New Roman" w:hAnsi="Times New Roman" w:cs="Times New Roman"/>
                <w:b/>
                <w:sz w:val="32"/>
                <w:szCs w:val="32"/>
              </w:rPr>
            </w:pPr>
          </w:p>
          <w:p w:rsidR="00C24C67" w:rsidRPr="00FD12E2" w:rsidRDefault="002E6E6C" w:rsidP="002E6E6C">
            <w:pPr>
              <w:jc w:val="center"/>
              <w:rPr>
                <w:rFonts w:ascii="Times New Roman" w:hAnsi="Times New Roman" w:cs="Times New Roman"/>
                <w:b/>
                <w:sz w:val="28"/>
                <w:szCs w:val="28"/>
              </w:rPr>
            </w:pPr>
            <w:r w:rsidRPr="002E6E6C">
              <w:rPr>
                <w:rFonts w:ascii="Times New Roman" w:hAnsi="Times New Roman" w:cs="Times New Roman"/>
                <w:b/>
                <w:sz w:val="28"/>
                <w:szCs w:val="28"/>
              </w:rPr>
              <w:t>13</w:t>
            </w:r>
            <w:r w:rsidR="00FD12E2" w:rsidRPr="002E6E6C">
              <w:rPr>
                <w:rFonts w:ascii="Times New Roman" w:hAnsi="Times New Roman" w:cs="Times New Roman"/>
                <w:b/>
                <w:sz w:val="28"/>
                <w:szCs w:val="28"/>
              </w:rPr>
              <w:t>.0</w:t>
            </w:r>
            <w:r w:rsidR="00216E77" w:rsidRPr="002E6E6C">
              <w:rPr>
                <w:rFonts w:ascii="Times New Roman" w:hAnsi="Times New Roman" w:cs="Times New Roman"/>
                <w:b/>
                <w:sz w:val="28"/>
                <w:szCs w:val="28"/>
              </w:rPr>
              <w:t>5</w:t>
            </w:r>
            <w:r w:rsidR="00FD12E2" w:rsidRPr="002E6E6C">
              <w:rPr>
                <w:rFonts w:ascii="Times New Roman" w:hAnsi="Times New Roman" w:cs="Times New Roman"/>
                <w:b/>
                <w:sz w:val="28"/>
                <w:szCs w:val="28"/>
              </w:rPr>
              <w:t>.202</w:t>
            </w:r>
            <w:r w:rsidR="00216E77" w:rsidRPr="002E6E6C">
              <w:rPr>
                <w:rFonts w:ascii="Times New Roman" w:hAnsi="Times New Roman" w:cs="Times New Roman"/>
                <w:b/>
                <w:sz w:val="28"/>
                <w:szCs w:val="28"/>
              </w:rPr>
              <w:t>2</w:t>
            </w:r>
            <w:r w:rsidR="0088625B" w:rsidRPr="002E6E6C">
              <w:rPr>
                <w:rFonts w:ascii="Times New Roman" w:hAnsi="Times New Roman" w:cs="Times New Roman"/>
                <w:b/>
                <w:sz w:val="28"/>
                <w:szCs w:val="28"/>
              </w:rPr>
              <w:t xml:space="preserve"> </w:t>
            </w:r>
            <w:r w:rsidR="00C24C67" w:rsidRPr="002E6E6C">
              <w:rPr>
                <w:rFonts w:ascii="Times New Roman" w:hAnsi="Times New Roman" w:cs="Times New Roman"/>
                <w:b/>
                <w:sz w:val="28"/>
                <w:szCs w:val="28"/>
              </w:rPr>
              <w:t>№</w:t>
            </w:r>
            <w:r w:rsidR="0088625B" w:rsidRPr="002E6E6C">
              <w:rPr>
                <w:rFonts w:ascii="Times New Roman" w:hAnsi="Times New Roman" w:cs="Times New Roman"/>
                <w:b/>
                <w:sz w:val="28"/>
                <w:szCs w:val="28"/>
              </w:rPr>
              <w:t xml:space="preserve"> </w:t>
            </w:r>
            <w:r w:rsidRPr="002E6E6C">
              <w:rPr>
                <w:rFonts w:ascii="Times New Roman" w:hAnsi="Times New Roman" w:cs="Times New Roman"/>
                <w:b/>
                <w:sz w:val="28"/>
                <w:szCs w:val="28"/>
              </w:rPr>
              <w:t>72</w:t>
            </w:r>
            <w:r w:rsidR="00FD12E2" w:rsidRPr="002E6E6C">
              <w:rPr>
                <w:rFonts w:ascii="Times New Roman" w:hAnsi="Times New Roman" w:cs="Times New Roman"/>
                <w:b/>
                <w:sz w:val="28"/>
                <w:szCs w:val="28"/>
              </w:rPr>
              <w:t>-п</w:t>
            </w:r>
          </w:p>
        </w:tc>
        <w:tc>
          <w:tcPr>
            <w:tcW w:w="4953" w:type="dxa"/>
            <w:shd w:val="clear" w:color="auto" w:fill="auto"/>
          </w:tcPr>
          <w:p w:rsidR="00C24C67" w:rsidRPr="00AF582E" w:rsidRDefault="00C24C67" w:rsidP="00FD12E2">
            <w:pPr>
              <w:rPr>
                <w:rFonts w:ascii="Times New Roman" w:hAnsi="Times New Roman" w:cs="Times New Roman"/>
                <w:b/>
                <w:sz w:val="28"/>
                <w:szCs w:val="28"/>
              </w:rPr>
            </w:pPr>
          </w:p>
        </w:tc>
      </w:tr>
    </w:tbl>
    <w:p w:rsidR="00C24C67" w:rsidRDefault="00C24C67" w:rsidP="00C24C67">
      <w:pPr>
        <w:rPr>
          <w:rFonts w:ascii="Times New Roman" w:hAnsi="Times New Roman" w:cs="Times New Roman"/>
          <w:b/>
          <w:sz w:val="28"/>
          <w:szCs w:val="28"/>
        </w:rPr>
      </w:pPr>
    </w:p>
    <w:tbl>
      <w:tblPr>
        <w:tblW w:w="0" w:type="auto"/>
        <w:tblLook w:val="04A0" w:firstRow="1" w:lastRow="0" w:firstColumn="1" w:lastColumn="0" w:noHBand="0" w:noVBand="1"/>
      </w:tblPr>
      <w:tblGrid>
        <w:gridCol w:w="4928"/>
      </w:tblGrid>
      <w:tr w:rsidR="00C24C67" w:rsidTr="002E5973">
        <w:tc>
          <w:tcPr>
            <w:tcW w:w="4928" w:type="dxa"/>
            <w:shd w:val="clear" w:color="auto" w:fill="auto"/>
          </w:tcPr>
          <w:p w:rsidR="00C24C67" w:rsidRPr="007F194E" w:rsidRDefault="00C24C67" w:rsidP="00216E77">
            <w:pPr>
              <w:jc w:val="both"/>
              <w:rPr>
                <w:rFonts w:ascii="Times New Roman" w:hAnsi="Times New Roman" w:cs="Times New Roman"/>
                <w:color w:val="000000" w:themeColor="text1"/>
                <w:sz w:val="28"/>
                <w:szCs w:val="28"/>
              </w:rPr>
            </w:pPr>
            <w:r w:rsidRPr="007F194E">
              <w:rPr>
                <w:rFonts w:ascii="Times New Roman" w:hAnsi="Times New Roman" w:cs="Times New Roman"/>
                <w:color w:val="000000" w:themeColor="text1"/>
                <w:sz w:val="28"/>
                <w:szCs w:val="28"/>
              </w:rPr>
              <w:t>О внесении изменений в постановлени</w:t>
            </w:r>
            <w:r w:rsidR="002E5973" w:rsidRPr="007F194E">
              <w:rPr>
                <w:rFonts w:ascii="Times New Roman" w:hAnsi="Times New Roman" w:cs="Times New Roman"/>
                <w:color w:val="000000" w:themeColor="text1"/>
                <w:sz w:val="28"/>
                <w:szCs w:val="28"/>
              </w:rPr>
              <w:t>е</w:t>
            </w:r>
            <w:r w:rsidRPr="007F194E">
              <w:rPr>
                <w:rFonts w:ascii="Times New Roman" w:hAnsi="Times New Roman" w:cs="Times New Roman"/>
                <w:color w:val="000000" w:themeColor="text1"/>
                <w:sz w:val="28"/>
                <w:szCs w:val="28"/>
              </w:rPr>
              <w:t xml:space="preserve"> администрации муниципального образования Первомайский поссовет Оренбургского района Оренбургской области от </w:t>
            </w:r>
            <w:r w:rsidR="00E46727">
              <w:rPr>
                <w:rFonts w:ascii="Times New Roman" w:hAnsi="Times New Roman" w:cs="Times New Roman"/>
                <w:color w:val="000000" w:themeColor="text1"/>
                <w:sz w:val="28"/>
                <w:szCs w:val="28"/>
              </w:rPr>
              <w:t>25.12.201</w:t>
            </w:r>
            <w:r w:rsidR="00454551">
              <w:rPr>
                <w:rFonts w:ascii="Times New Roman" w:hAnsi="Times New Roman" w:cs="Times New Roman"/>
                <w:color w:val="000000" w:themeColor="text1"/>
                <w:sz w:val="28"/>
                <w:szCs w:val="28"/>
              </w:rPr>
              <w:t>3</w:t>
            </w:r>
            <w:r w:rsidRPr="007F194E">
              <w:rPr>
                <w:rFonts w:ascii="Times New Roman" w:hAnsi="Times New Roman" w:cs="Times New Roman"/>
                <w:color w:val="000000" w:themeColor="text1"/>
                <w:sz w:val="28"/>
                <w:szCs w:val="28"/>
              </w:rPr>
              <w:t xml:space="preserve"> года </w:t>
            </w:r>
            <w:r w:rsidR="002E5973" w:rsidRPr="007F194E">
              <w:rPr>
                <w:rFonts w:ascii="Times New Roman" w:hAnsi="Times New Roman" w:cs="Times New Roman"/>
                <w:color w:val="000000" w:themeColor="text1"/>
                <w:sz w:val="28"/>
                <w:szCs w:val="28"/>
              </w:rPr>
              <w:t xml:space="preserve">№ </w:t>
            </w:r>
            <w:r w:rsidR="00454551">
              <w:rPr>
                <w:rFonts w:ascii="Times New Roman" w:hAnsi="Times New Roman" w:cs="Times New Roman"/>
                <w:color w:val="000000" w:themeColor="text1"/>
                <w:sz w:val="28"/>
                <w:szCs w:val="28"/>
              </w:rPr>
              <w:t>19</w:t>
            </w:r>
            <w:r w:rsidR="00216E77">
              <w:rPr>
                <w:rFonts w:ascii="Times New Roman" w:hAnsi="Times New Roman" w:cs="Times New Roman"/>
                <w:color w:val="000000" w:themeColor="text1"/>
                <w:sz w:val="28"/>
                <w:szCs w:val="28"/>
              </w:rPr>
              <w:t>8</w:t>
            </w:r>
            <w:r w:rsidR="002E5973" w:rsidRPr="007F194E">
              <w:rPr>
                <w:rFonts w:ascii="Times New Roman" w:hAnsi="Times New Roman" w:cs="Times New Roman"/>
                <w:color w:val="000000" w:themeColor="text1"/>
                <w:sz w:val="28"/>
                <w:szCs w:val="28"/>
              </w:rPr>
              <w:t xml:space="preserve">-п </w:t>
            </w:r>
            <w:r w:rsidRPr="007F194E">
              <w:rPr>
                <w:rFonts w:ascii="Times New Roman" w:hAnsi="Times New Roman" w:cs="Times New Roman"/>
                <w:color w:val="000000" w:themeColor="text1"/>
                <w:sz w:val="28"/>
                <w:szCs w:val="28"/>
              </w:rPr>
              <w:t>«</w:t>
            </w:r>
            <w:r w:rsidR="00E46727">
              <w:rPr>
                <w:rFonts w:ascii="Times New Roman" w:hAnsi="Times New Roman" w:cs="Times New Roman"/>
                <w:sz w:val="28"/>
                <w:szCs w:val="28"/>
              </w:rPr>
              <w:t xml:space="preserve">Об утверждении </w:t>
            </w:r>
            <w:r w:rsidR="00454551">
              <w:rPr>
                <w:rFonts w:ascii="Times New Roman" w:hAnsi="Times New Roman" w:cs="Times New Roman"/>
                <w:sz w:val="28"/>
                <w:szCs w:val="28"/>
              </w:rPr>
              <w:t xml:space="preserve">схемы </w:t>
            </w:r>
            <w:r w:rsidR="00216E77">
              <w:rPr>
                <w:rFonts w:ascii="Times New Roman" w:hAnsi="Times New Roman" w:cs="Times New Roman"/>
                <w:sz w:val="28"/>
                <w:szCs w:val="28"/>
              </w:rPr>
              <w:t>теплоснабжения</w:t>
            </w:r>
            <w:r w:rsidR="00454551">
              <w:rPr>
                <w:rFonts w:ascii="Times New Roman" w:hAnsi="Times New Roman" w:cs="Times New Roman"/>
                <w:sz w:val="28"/>
                <w:szCs w:val="28"/>
              </w:rPr>
              <w:t xml:space="preserve"> муниципального образования Первомайский поссовет Оренбургского района Оренбургской области</w:t>
            </w:r>
            <w:r w:rsidRPr="007F194E">
              <w:rPr>
                <w:rFonts w:ascii="Times New Roman" w:hAnsi="Times New Roman" w:cs="Times New Roman"/>
                <w:color w:val="000000" w:themeColor="text1"/>
                <w:sz w:val="28"/>
                <w:szCs w:val="28"/>
              </w:rPr>
              <w:t>»</w:t>
            </w:r>
          </w:p>
        </w:tc>
      </w:tr>
    </w:tbl>
    <w:p w:rsidR="00E46727" w:rsidRDefault="00E46727" w:rsidP="0088625B">
      <w:pPr>
        <w:widowControl/>
        <w:tabs>
          <w:tab w:val="left" w:pos="851"/>
        </w:tabs>
        <w:autoSpaceDE/>
        <w:autoSpaceDN/>
        <w:adjustRightInd/>
        <w:ind w:firstLine="567"/>
        <w:jc w:val="both"/>
        <w:outlineLvl w:val="0"/>
        <w:rPr>
          <w:rFonts w:ascii="Times New Roman" w:hAnsi="Times New Roman" w:cs="Times New Roman"/>
          <w:sz w:val="28"/>
          <w:szCs w:val="28"/>
        </w:rPr>
      </w:pPr>
    </w:p>
    <w:p w:rsidR="00E46727" w:rsidRPr="00E46727" w:rsidRDefault="00E46727" w:rsidP="00E46727">
      <w:pPr>
        <w:widowControl/>
        <w:tabs>
          <w:tab w:val="left" w:pos="851"/>
          <w:tab w:val="left" w:pos="1276"/>
        </w:tabs>
        <w:autoSpaceDE/>
        <w:autoSpaceDN/>
        <w:adjustRightInd/>
        <w:ind w:firstLine="709"/>
        <w:jc w:val="both"/>
        <w:outlineLvl w:val="0"/>
        <w:rPr>
          <w:rFonts w:ascii="Times New Roman" w:hAnsi="Times New Roman" w:cs="Times New Roman"/>
          <w:sz w:val="28"/>
          <w:szCs w:val="28"/>
        </w:rPr>
      </w:pPr>
      <w:r w:rsidRPr="00E46727">
        <w:rPr>
          <w:rFonts w:ascii="Times New Roman" w:hAnsi="Times New Roman" w:cs="Times New Roman"/>
          <w:sz w:val="28"/>
          <w:szCs w:val="28"/>
        </w:rPr>
        <w:t xml:space="preserve">В соответствии с Федеральным законом от 06 октября 2003 года № 131-Ф3 «Об общих принципах организации местного самоуправления в Российской Федерации», </w:t>
      </w:r>
      <w:r w:rsidR="00454551">
        <w:rPr>
          <w:rFonts w:ascii="Times New Roman" w:hAnsi="Times New Roman" w:cs="Times New Roman"/>
          <w:sz w:val="28"/>
          <w:szCs w:val="28"/>
        </w:rPr>
        <w:t xml:space="preserve">Федеральным законом от </w:t>
      </w:r>
      <w:r w:rsidR="00216E77" w:rsidRPr="00216E77">
        <w:rPr>
          <w:rFonts w:ascii="Times New Roman" w:hAnsi="Times New Roman" w:cs="Times New Roman"/>
          <w:color w:val="000000"/>
          <w:sz w:val="28"/>
          <w:szCs w:val="28"/>
          <w:shd w:val="clear" w:color="auto" w:fill="FFFFFF"/>
        </w:rPr>
        <w:t>27 июля 2010 года</w:t>
      </w:r>
      <w:r w:rsidR="00216E77">
        <w:rPr>
          <w:color w:val="000000"/>
          <w:sz w:val="30"/>
          <w:szCs w:val="30"/>
          <w:shd w:val="clear" w:color="auto" w:fill="FFFFFF"/>
        </w:rPr>
        <w:t xml:space="preserve"> </w:t>
      </w:r>
      <w:r w:rsidR="00216E77" w:rsidRPr="002A7E47">
        <w:rPr>
          <w:rFonts w:ascii="Times New Roman" w:hAnsi="Times New Roman"/>
          <w:sz w:val="28"/>
          <w:szCs w:val="28"/>
        </w:rPr>
        <w:t>№ 190 «О теплоснабжении»</w:t>
      </w:r>
      <w:r w:rsidR="00454551">
        <w:rPr>
          <w:rFonts w:ascii="Times New Roman" w:hAnsi="Times New Roman" w:cs="Times New Roman"/>
          <w:sz w:val="28"/>
          <w:szCs w:val="28"/>
        </w:rPr>
        <w:t xml:space="preserve">, руководствуясь </w:t>
      </w:r>
      <w:r w:rsidRPr="00E46727">
        <w:rPr>
          <w:rFonts w:ascii="Times New Roman" w:hAnsi="Times New Roman" w:cs="Times New Roman"/>
          <w:sz w:val="28"/>
          <w:szCs w:val="28"/>
        </w:rPr>
        <w:t>Уставом муниципального образования Первомайский поссовет Оренбургск</w:t>
      </w:r>
      <w:r w:rsidR="00454551">
        <w:rPr>
          <w:rFonts w:ascii="Times New Roman" w:hAnsi="Times New Roman" w:cs="Times New Roman"/>
          <w:sz w:val="28"/>
          <w:szCs w:val="28"/>
        </w:rPr>
        <w:t>ого района Оренбургской области</w:t>
      </w:r>
      <w:r w:rsidRPr="00E46727">
        <w:rPr>
          <w:rFonts w:ascii="Times New Roman" w:hAnsi="Times New Roman" w:cs="Times New Roman"/>
          <w:sz w:val="28"/>
          <w:szCs w:val="28"/>
        </w:rPr>
        <w:t>:</w:t>
      </w:r>
    </w:p>
    <w:p w:rsidR="002E5973" w:rsidRDefault="00C24C67" w:rsidP="00882B98">
      <w:pPr>
        <w:widowControl/>
        <w:numPr>
          <w:ilvl w:val="0"/>
          <w:numId w:val="1"/>
        </w:numPr>
        <w:tabs>
          <w:tab w:val="left" w:pos="709"/>
          <w:tab w:val="left" w:pos="851"/>
          <w:tab w:val="left" w:pos="993"/>
        </w:tabs>
        <w:autoSpaceDE/>
        <w:autoSpaceDN/>
        <w:adjustRightInd/>
        <w:ind w:left="0" w:firstLine="709"/>
        <w:jc w:val="both"/>
        <w:outlineLvl w:val="0"/>
        <w:rPr>
          <w:rFonts w:ascii="Times New Roman" w:hAnsi="Times New Roman" w:cs="Times New Roman"/>
          <w:sz w:val="28"/>
          <w:szCs w:val="28"/>
        </w:rPr>
      </w:pPr>
      <w:r w:rsidRPr="00E46727">
        <w:rPr>
          <w:rFonts w:ascii="Times New Roman" w:hAnsi="Times New Roman" w:cs="Times New Roman"/>
          <w:sz w:val="28"/>
          <w:szCs w:val="28"/>
        </w:rPr>
        <w:t xml:space="preserve">Внести изменения </w:t>
      </w:r>
      <w:r w:rsidR="002E5973" w:rsidRPr="00E46727">
        <w:rPr>
          <w:rFonts w:ascii="Times New Roman" w:hAnsi="Times New Roman" w:cs="Times New Roman"/>
          <w:sz w:val="28"/>
          <w:szCs w:val="28"/>
        </w:rPr>
        <w:t xml:space="preserve">в постановление администрации муниципального образования Первомайский поссовет Оренбургского района Оренбургской области </w:t>
      </w:r>
      <w:r w:rsidR="00454551" w:rsidRPr="007F194E">
        <w:rPr>
          <w:rFonts w:ascii="Times New Roman" w:hAnsi="Times New Roman" w:cs="Times New Roman"/>
          <w:color w:val="000000" w:themeColor="text1"/>
          <w:sz w:val="28"/>
          <w:szCs w:val="28"/>
        </w:rPr>
        <w:t xml:space="preserve">от </w:t>
      </w:r>
      <w:r w:rsidR="00454551">
        <w:rPr>
          <w:rFonts w:ascii="Times New Roman" w:hAnsi="Times New Roman" w:cs="Times New Roman"/>
          <w:color w:val="000000" w:themeColor="text1"/>
          <w:sz w:val="28"/>
          <w:szCs w:val="28"/>
        </w:rPr>
        <w:t>25.12.2013</w:t>
      </w:r>
      <w:r w:rsidR="00454551" w:rsidRPr="007F194E">
        <w:rPr>
          <w:rFonts w:ascii="Times New Roman" w:hAnsi="Times New Roman" w:cs="Times New Roman"/>
          <w:color w:val="000000" w:themeColor="text1"/>
          <w:sz w:val="28"/>
          <w:szCs w:val="28"/>
        </w:rPr>
        <w:t xml:space="preserve"> года № </w:t>
      </w:r>
      <w:r w:rsidR="00454551">
        <w:rPr>
          <w:rFonts w:ascii="Times New Roman" w:hAnsi="Times New Roman" w:cs="Times New Roman"/>
          <w:color w:val="000000" w:themeColor="text1"/>
          <w:sz w:val="28"/>
          <w:szCs w:val="28"/>
        </w:rPr>
        <w:t>19</w:t>
      </w:r>
      <w:r w:rsidR="00216E77">
        <w:rPr>
          <w:rFonts w:ascii="Times New Roman" w:hAnsi="Times New Roman" w:cs="Times New Roman"/>
          <w:color w:val="000000" w:themeColor="text1"/>
          <w:sz w:val="28"/>
          <w:szCs w:val="28"/>
        </w:rPr>
        <w:t>8</w:t>
      </w:r>
      <w:r w:rsidR="00454551" w:rsidRPr="007F194E">
        <w:rPr>
          <w:rFonts w:ascii="Times New Roman" w:hAnsi="Times New Roman" w:cs="Times New Roman"/>
          <w:color w:val="000000" w:themeColor="text1"/>
          <w:sz w:val="28"/>
          <w:szCs w:val="28"/>
        </w:rPr>
        <w:t>-п «</w:t>
      </w:r>
      <w:r w:rsidR="00454551">
        <w:rPr>
          <w:rFonts w:ascii="Times New Roman" w:hAnsi="Times New Roman" w:cs="Times New Roman"/>
          <w:sz w:val="28"/>
          <w:szCs w:val="28"/>
        </w:rPr>
        <w:t xml:space="preserve">Об утверждении схемы </w:t>
      </w:r>
      <w:r w:rsidR="00216E77">
        <w:rPr>
          <w:rFonts w:ascii="Times New Roman" w:hAnsi="Times New Roman" w:cs="Times New Roman"/>
          <w:sz w:val="28"/>
          <w:szCs w:val="28"/>
        </w:rPr>
        <w:t>теплоснабжения</w:t>
      </w:r>
      <w:r w:rsidR="00454551">
        <w:rPr>
          <w:rFonts w:ascii="Times New Roman" w:hAnsi="Times New Roman" w:cs="Times New Roman"/>
          <w:sz w:val="28"/>
          <w:szCs w:val="28"/>
        </w:rPr>
        <w:t xml:space="preserve"> муниципального образования Первомайский поссовет Оренбургского района Оренбургской области</w:t>
      </w:r>
      <w:r w:rsidR="00454551" w:rsidRPr="007F194E">
        <w:rPr>
          <w:rFonts w:ascii="Times New Roman" w:hAnsi="Times New Roman" w:cs="Times New Roman"/>
          <w:color w:val="000000" w:themeColor="text1"/>
          <w:sz w:val="28"/>
          <w:szCs w:val="28"/>
        </w:rPr>
        <w:t>»</w:t>
      </w:r>
      <w:r w:rsidR="002E5973" w:rsidRPr="00E46727">
        <w:rPr>
          <w:rFonts w:ascii="Times New Roman" w:hAnsi="Times New Roman" w:cs="Times New Roman"/>
          <w:sz w:val="28"/>
          <w:szCs w:val="28"/>
        </w:rPr>
        <w:t>:</w:t>
      </w:r>
    </w:p>
    <w:p w:rsidR="00882B98" w:rsidRDefault="00882B98" w:rsidP="00882B98">
      <w:pPr>
        <w:widowControl/>
        <w:tabs>
          <w:tab w:val="left" w:pos="0"/>
          <w:tab w:val="left" w:pos="851"/>
          <w:tab w:val="left" w:pos="993"/>
        </w:tabs>
        <w:autoSpaceDE/>
        <w:autoSpaceDN/>
        <w:adjustRightInd/>
        <w:ind w:firstLine="709"/>
        <w:jc w:val="both"/>
        <w:outlineLvl w:val="0"/>
        <w:rPr>
          <w:rFonts w:ascii="Times New Roman" w:hAnsi="Times New Roman" w:cs="Times New Roman"/>
          <w:sz w:val="28"/>
          <w:szCs w:val="28"/>
        </w:rPr>
      </w:pPr>
      <w:r>
        <w:rPr>
          <w:rFonts w:ascii="Times New Roman" w:hAnsi="Times New Roman" w:cs="Times New Roman"/>
          <w:sz w:val="28"/>
          <w:szCs w:val="28"/>
        </w:rPr>
        <w:t>1.1</w:t>
      </w:r>
      <w:r w:rsidR="00FD12E2">
        <w:rPr>
          <w:rFonts w:ascii="Times New Roman" w:hAnsi="Times New Roman" w:cs="Times New Roman"/>
          <w:sz w:val="28"/>
          <w:szCs w:val="28"/>
        </w:rPr>
        <w:t>.</w:t>
      </w:r>
      <w:r>
        <w:rPr>
          <w:rFonts w:ascii="Times New Roman" w:hAnsi="Times New Roman" w:cs="Times New Roman"/>
          <w:sz w:val="28"/>
          <w:szCs w:val="28"/>
        </w:rPr>
        <w:t xml:space="preserve"> Схему </w:t>
      </w:r>
      <w:r w:rsidR="00216E77">
        <w:rPr>
          <w:rFonts w:ascii="Times New Roman" w:hAnsi="Times New Roman" w:cs="Times New Roman"/>
          <w:sz w:val="28"/>
          <w:szCs w:val="28"/>
        </w:rPr>
        <w:t>теплоснабжения</w:t>
      </w:r>
      <w:r>
        <w:rPr>
          <w:rFonts w:ascii="Times New Roman" w:hAnsi="Times New Roman" w:cs="Times New Roman"/>
          <w:sz w:val="28"/>
          <w:szCs w:val="28"/>
        </w:rPr>
        <w:t xml:space="preserve"> муниципального образования Первомайский поссовет Оренбургского района Оренбургской области изложить в новой редакции.</w:t>
      </w:r>
    </w:p>
    <w:p w:rsidR="00882B98" w:rsidRDefault="002F3294" w:rsidP="00882B98">
      <w:pPr>
        <w:widowControl/>
        <w:tabs>
          <w:tab w:val="left" w:pos="0"/>
          <w:tab w:val="left" w:pos="851"/>
          <w:tab w:val="left" w:pos="993"/>
        </w:tabs>
        <w:autoSpaceDE/>
        <w:autoSpaceDN/>
        <w:adjustRightInd/>
        <w:ind w:firstLine="709"/>
        <w:jc w:val="both"/>
        <w:outlineLvl w:val="0"/>
        <w:rPr>
          <w:rFonts w:ascii="Times New Roman" w:hAnsi="Times New Roman" w:cs="Times New Roman"/>
          <w:sz w:val="28"/>
          <w:szCs w:val="28"/>
        </w:rPr>
      </w:pPr>
      <w:r>
        <w:rPr>
          <w:rFonts w:ascii="Times New Roman" w:hAnsi="Times New Roman" w:cs="Times New Roman"/>
          <w:sz w:val="28"/>
          <w:szCs w:val="28"/>
        </w:rPr>
        <w:t>1.2</w:t>
      </w:r>
      <w:r w:rsidR="00FD12E2">
        <w:rPr>
          <w:rFonts w:ascii="Times New Roman" w:hAnsi="Times New Roman" w:cs="Times New Roman"/>
          <w:sz w:val="28"/>
          <w:szCs w:val="28"/>
        </w:rPr>
        <w:t>.</w:t>
      </w:r>
      <w:r w:rsidR="00882B98">
        <w:rPr>
          <w:rFonts w:ascii="Times New Roman" w:hAnsi="Times New Roman" w:cs="Times New Roman"/>
          <w:sz w:val="28"/>
          <w:szCs w:val="28"/>
        </w:rPr>
        <w:t xml:space="preserve"> Определить для централизованной системы </w:t>
      </w:r>
      <w:r w:rsidR="00216E77">
        <w:rPr>
          <w:rFonts w:ascii="Times New Roman" w:hAnsi="Times New Roman" w:cs="Times New Roman"/>
          <w:sz w:val="28"/>
          <w:szCs w:val="28"/>
        </w:rPr>
        <w:t>теплоснабжения</w:t>
      </w:r>
      <w:r w:rsidR="00882B98">
        <w:rPr>
          <w:rFonts w:ascii="Times New Roman" w:hAnsi="Times New Roman" w:cs="Times New Roman"/>
          <w:sz w:val="28"/>
          <w:szCs w:val="28"/>
        </w:rPr>
        <w:t xml:space="preserve"> муниципального образования Первомайский поссовет Оренбургского района Оренбургской области гарантирующей организацией </w:t>
      </w:r>
      <w:r>
        <w:rPr>
          <w:rFonts w:ascii="Times New Roman" w:hAnsi="Times New Roman" w:cs="Times New Roman"/>
          <w:sz w:val="28"/>
          <w:szCs w:val="28"/>
        </w:rPr>
        <w:t>муниципальное унитарное предприятие</w:t>
      </w:r>
      <w:r w:rsidR="00882B98">
        <w:rPr>
          <w:rFonts w:ascii="Times New Roman" w:hAnsi="Times New Roman" w:cs="Times New Roman"/>
          <w:sz w:val="28"/>
          <w:szCs w:val="28"/>
        </w:rPr>
        <w:t xml:space="preserve"> «</w:t>
      </w:r>
      <w:r w:rsidR="00216E77">
        <w:rPr>
          <w:rFonts w:ascii="Times New Roman" w:hAnsi="Times New Roman" w:cs="Times New Roman"/>
          <w:sz w:val="28"/>
          <w:szCs w:val="28"/>
        </w:rPr>
        <w:t>Коммунальное хозяйство</w:t>
      </w:r>
      <w:r w:rsidR="00882B9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Первомайский поссовет Оренбургского района Оренбургской области</w:t>
      </w:r>
      <w:r w:rsidR="00882B98">
        <w:rPr>
          <w:rFonts w:ascii="Times New Roman" w:hAnsi="Times New Roman" w:cs="Times New Roman"/>
          <w:sz w:val="28"/>
          <w:szCs w:val="28"/>
        </w:rPr>
        <w:t>.</w:t>
      </w:r>
    </w:p>
    <w:p w:rsidR="00882B98" w:rsidRPr="00E46727" w:rsidRDefault="002F3294" w:rsidP="00882B98">
      <w:pPr>
        <w:widowControl/>
        <w:tabs>
          <w:tab w:val="left" w:pos="0"/>
          <w:tab w:val="left" w:pos="851"/>
          <w:tab w:val="left" w:pos="993"/>
        </w:tabs>
        <w:autoSpaceDE/>
        <w:autoSpaceDN/>
        <w:adjustRightInd/>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1.3</w:t>
      </w:r>
      <w:r w:rsidR="00FD12E2">
        <w:rPr>
          <w:rFonts w:ascii="Times New Roman" w:hAnsi="Times New Roman" w:cs="Times New Roman"/>
          <w:sz w:val="28"/>
          <w:szCs w:val="28"/>
        </w:rPr>
        <w:t>.</w:t>
      </w:r>
      <w:r w:rsidR="00882B98">
        <w:rPr>
          <w:rFonts w:ascii="Times New Roman" w:hAnsi="Times New Roman" w:cs="Times New Roman"/>
          <w:sz w:val="28"/>
          <w:szCs w:val="28"/>
        </w:rPr>
        <w:t xml:space="preserve"> Установить для гарантирующей организации зону деятельности в пределах границ территории муниципального образования Первомайский поссовет Оренбургского района Оренбургской области.</w:t>
      </w:r>
    </w:p>
    <w:p w:rsidR="00C24C67" w:rsidRPr="00E46727" w:rsidRDefault="00C24C67" w:rsidP="00882B98">
      <w:pPr>
        <w:widowControl/>
        <w:numPr>
          <w:ilvl w:val="0"/>
          <w:numId w:val="1"/>
        </w:numPr>
        <w:tabs>
          <w:tab w:val="left" w:pos="851"/>
          <w:tab w:val="left" w:pos="993"/>
        </w:tabs>
        <w:autoSpaceDE/>
        <w:autoSpaceDN/>
        <w:adjustRightInd/>
        <w:ind w:left="0" w:firstLine="709"/>
        <w:jc w:val="both"/>
        <w:outlineLvl w:val="0"/>
        <w:rPr>
          <w:rFonts w:ascii="Times New Roman" w:hAnsi="Times New Roman" w:cs="Times New Roman"/>
          <w:sz w:val="28"/>
          <w:szCs w:val="28"/>
        </w:rPr>
      </w:pPr>
      <w:r w:rsidRPr="00E46727">
        <w:rPr>
          <w:rFonts w:ascii="Times New Roman" w:hAnsi="Times New Roman" w:cs="Times New Roman"/>
          <w:sz w:val="28"/>
          <w:szCs w:val="28"/>
        </w:rPr>
        <w:t>Контроль за исполнением настоящего постановления оставляю за собой.</w:t>
      </w:r>
    </w:p>
    <w:p w:rsidR="00C24C67" w:rsidRPr="002F3294" w:rsidRDefault="002F3294" w:rsidP="00E46727">
      <w:pPr>
        <w:widowControl/>
        <w:numPr>
          <w:ilvl w:val="0"/>
          <w:numId w:val="1"/>
        </w:numPr>
        <w:tabs>
          <w:tab w:val="left" w:pos="851"/>
          <w:tab w:val="left" w:pos="993"/>
        </w:tabs>
        <w:autoSpaceDE/>
        <w:autoSpaceDN/>
        <w:adjustRightInd/>
        <w:ind w:left="0" w:firstLine="709"/>
        <w:jc w:val="both"/>
        <w:outlineLvl w:val="0"/>
        <w:rPr>
          <w:rFonts w:ascii="Times New Roman" w:hAnsi="Times New Roman" w:cs="Times New Roman"/>
          <w:sz w:val="28"/>
          <w:szCs w:val="28"/>
        </w:rPr>
      </w:pPr>
      <w:r w:rsidRPr="002F3294">
        <w:rPr>
          <w:rFonts w:ascii="Times New Roman" w:hAnsi="Times New Roman" w:cs="Times New Roman"/>
          <w:sz w:val="28"/>
          <w:szCs w:val="28"/>
        </w:rPr>
        <w:t>Постановление вступает в силу с момента подписания.</w:t>
      </w:r>
    </w:p>
    <w:p w:rsidR="00C24C67" w:rsidRDefault="00C24C67" w:rsidP="00E46727">
      <w:pPr>
        <w:tabs>
          <w:tab w:val="left" w:pos="1276"/>
        </w:tabs>
        <w:ind w:firstLine="709"/>
        <w:jc w:val="both"/>
        <w:rPr>
          <w:rFonts w:ascii="Times New Roman" w:hAnsi="Times New Roman" w:cs="Times New Roman"/>
          <w:sz w:val="28"/>
          <w:szCs w:val="28"/>
        </w:rPr>
      </w:pPr>
    </w:p>
    <w:p w:rsidR="00E46727" w:rsidRPr="00E46727" w:rsidRDefault="00E46727" w:rsidP="00E46727">
      <w:pPr>
        <w:tabs>
          <w:tab w:val="left" w:pos="1276"/>
        </w:tabs>
        <w:ind w:firstLine="709"/>
        <w:jc w:val="both"/>
        <w:rPr>
          <w:rFonts w:ascii="Times New Roman" w:hAnsi="Times New Roman" w:cs="Times New Roman"/>
          <w:sz w:val="28"/>
          <w:szCs w:val="28"/>
        </w:rPr>
      </w:pPr>
    </w:p>
    <w:p w:rsidR="0088625B" w:rsidRDefault="0088625B" w:rsidP="0088625B">
      <w:pPr>
        <w:jc w:val="both"/>
        <w:rPr>
          <w:rFonts w:ascii="Times New Roman" w:hAnsi="Times New Roman" w:cs="Times New Roman"/>
          <w:sz w:val="28"/>
          <w:szCs w:val="28"/>
        </w:rPr>
      </w:pPr>
    </w:p>
    <w:p w:rsidR="00C24C67" w:rsidRDefault="0088625B" w:rsidP="0088625B">
      <w:pPr>
        <w:jc w:val="both"/>
        <w:rPr>
          <w:rFonts w:ascii="Times New Roman" w:hAnsi="Times New Roman" w:cs="Times New Roman"/>
          <w:sz w:val="28"/>
          <w:szCs w:val="28"/>
        </w:rPr>
      </w:pPr>
      <w:r>
        <w:rPr>
          <w:rFonts w:ascii="Times New Roman" w:hAnsi="Times New Roman" w:cs="Times New Roman"/>
          <w:sz w:val="28"/>
          <w:szCs w:val="28"/>
        </w:rPr>
        <w:t>Г</w:t>
      </w:r>
      <w:r w:rsidR="00C24C67">
        <w:rPr>
          <w:rFonts w:ascii="Times New Roman" w:hAnsi="Times New Roman" w:cs="Times New Roman"/>
          <w:sz w:val="28"/>
          <w:szCs w:val="28"/>
        </w:rPr>
        <w:t xml:space="preserve">лава муниципального образования     </w:t>
      </w:r>
      <w:r>
        <w:rPr>
          <w:rFonts w:ascii="Times New Roman" w:hAnsi="Times New Roman" w:cs="Times New Roman"/>
          <w:sz w:val="28"/>
          <w:szCs w:val="28"/>
        </w:rPr>
        <w:t xml:space="preserve">  </w:t>
      </w:r>
      <w:r w:rsidR="00E46727">
        <w:rPr>
          <w:rFonts w:ascii="Times New Roman" w:hAnsi="Times New Roman" w:cs="Times New Roman"/>
          <w:sz w:val="28"/>
          <w:szCs w:val="28"/>
        </w:rPr>
        <w:t xml:space="preserve"> </w:t>
      </w:r>
      <w:r w:rsidR="00C24C67">
        <w:rPr>
          <w:rFonts w:ascii="Times New Roman" w:hAnsi="Times New Roman" w:cs="Times New Roman"/>
          <w:sz w:val="28"/>
          <w:szCs w:val="28"/>
        </w:rPr>
        <w:t xml:space="preserve">                     </w:t>
      </w:r>
      <w:r>
        <w:rPr>
          <w:rFonts w:ascii="Times New Roman" w:hAnsi="Times New Roman" w:cs="Times New Roman"/>
          <w:sz w:val="28"/>
          <w:szCs w:val="28"/>
        </w:rPr>
        <w:t xml:space="preserve">            </w:t>
      </w:r>
      <w:r w:rsidR="00C24C67">
        <w:rPr>
          <w:rFonts w:ascii="Times New Roman" w:hAnsi="Times New Roman" w:cs="Times New Roman"/>
          <w:sz w:val="28"/>
          <w:szCs w:val="28"/>
        </w:rPr>
        <w:t xml:space="preserve">  </w:t>
      </w:r>
      <w:r w:rsidR="00E46727">
        <w:rPr>
          <w:rFonts w:ascii="Times New Roman" w:hAnsi="Times New Roman" w:cs="Times New Roman"/>
          <w:sz w:val="28"/>
          <w:szCs w:val="28"/>
        </w:rPr>
        <w:t>О.И. Куличенко</w:t>
      </w:r>
    </w:p>
    <w:p w:rsidR="00C24C67" w:rsidRDefault="00C24C67" w:rsidP="0088625B">
      <w:pPr>
        <w:jc w:val="both"/>
        <w:outlineLvl w:val="0"/>
        <w:rPr>
          <w:rFonts w:ascii="Times New Roman" w:hAnsi="Times New Roman" w:cs="Times New Roman"/>
          <w:sz w:val="28"/>
          <w:szCs w:val="28"/>
        </w:rPr>
      </w:pPr>
    </w:p>
    <w:p w:rsidR="0034354B" w:rsidRDefault="0034354B" w:rsidP="0088625B">
      <w:pPr>
        <w:jc w:val="both"/>
        <w:outlineLvl w:val="0"/>
        <w:rPr>
          <w:rFonts w:ascii="Times New Roman" w:hAnsi="Times New Roman" w:cs="Times New Roman"/>
          <w:sz w:val="28"/>
          <w:szCs w:val="28"/>
        </w:rPr>
      </w:pPr>
    </w:p>
    <w:p w:rsidR="0034354B" w:rsidRDefault="00FD12E2" w:rsidP="0088625B">
      <w:pPr>
        <w:jc w:val="both"/>
        <w:outlineLvl w:val="0"/>
        <w:rPr>
          <w:rFonts w:ascii="Times New Roman" w:hAnsi="Times New Roman" w:cs="Times New Roman"/>
          <w:sz w:val="28"/>
          <w:szCs w:val="28"/>
        </w:rPr>
      </w:pPr>
      <w:r>
        <w:rPr>
          <w:rFonts w:ascii="Times New Roman" w:hAnsi="Times New Roman" w:cs="Times New Roman"/>
          <w:sz w:val="28"/>
          <w:szCs w:val="28"/>
        </w:rPr>
        <w:t>Копия верна:</w:t>
      </w:r>
    </w:p>
    <w:p w:rsidR="00FD12E2" w:rsidRPr="00FD12E2" w:rsidRDefault="00FD12E2" w:rsidP="00FD12E2">
      <w:pPr>
        <w:jc w:val="both"/>
        <w:outlineLvl w:val="0"/>
        <w:rPr>
          <w:rFonts w:ascii="Times New Roman" w:hAnsi="Times New Roman" w:cs="Times New Roman"/>
          <w:sz w:val="28"/>
          <w:szCs w:val="28"/>
        </w:rPr>
      </w:pPr>
      <w:r w:rsidRPr="00FD12E2">
        <w:rPr>
          <w:rFonts w:ascii="Times New Roman" w:eastAsia="Arial Unicode MS" w:hAnsi="Times New Roman" w:cs="Times New Roman"/>
          <w:sz w:val="28"/>
          <w:szCs w:val="28"/>
          <w:lang w:eastAsia="en-US"/>
        </w:rPr>
        <w:t>Заместитель главы администрации</w:t>
      </w:r>
      <w:r>
        <w:rPr>
          <w:rFonts w:ascii="Times New Roman" w:eastAsia="Arial Unicode MS" w:hAnsi="Times New Roman" w:cs="Times New Roman"/>
          <w:sz w:val="28"/>
          <w:szCs w:val="28"/>
          <w:lang w:eastAsia="en-US"/>
        </w:rPr>
        <w:t xml:space="preserve">                                             Н.В. Белякова</w:t>
      </w:r>
    </w:p>
    <w:p w:rsidR="00FD12E2" w:rsidRP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FD12E2" w:rsidRDefault="00FD12E2" w:rsidP="0088625B">
      <w:pPr>
        <w:jc w:val="both"/>
        <w:outlineLvl w:val="0"/>
        <w:rPr>
          <w:rFonts w:ascii="Times New Roman" w:hAnsi="Times New Roman" w:cs="Times New Roman"/>
          <w:sz w:val="28"/>
          <w:szCs w:val="28"/>
        </w:rPr>
      </w:pPr>
    </w:p>
    <w:p w:rsidR="00216E77" w:rsidRPr="00700979" w:rsidRDefault="00216E77" w:rsidP="00216E77">
      <w:pPr>
        <w:jc w:val="center"/>
        <w:rPr>
          <w:rFonts w:ascii="Times New Roman" w:hAnsi="Times New Roman"/>
          <w:b/>
          <w:sz w:val="36"/>
          <w:szCs w:val="36"/>
        </w:rPr>
      </w:pPr>
      <w:r w:rsidRPr="00700979">
        <w:rPr>
          <w:rFonts w:ascii="Times New Roman" w:hAnsi="Times New Roman"/>
          <w:b/>
          <w:sz w:val="36"/>
          <w:szCs w:val="36"/>
        </w:rPr>
        <w:lastRenderedPageBreak/>
        <w:t>Муниципальное об</w:t>
      </w:r>
      <w:r>
        <w:rPr>
          <w:rFonts w:ascii="Times New Roman" w:hAnsi="Times New Roman"/>
          <w:b/>
          <w:sz w:val="36"/>
          <w:szCs w:val="36"/>
        </w:rPr>
        <w:t>разование Первомайский поссовет</w:t>
      </w:r>
    </w:p>
    <w:p w:rsidR="00216E77" w:rsidRPr="00700979" w:rsidRDefault="00216E77" w:rsidP="00216E77">
      <w:pPr>
        <w:jc w:val="center"/>
        <w:rPr>
          <w:rFonts w:ascii="Times New Roman" w:hAnsi="Times New Roman"/>
          <w:b/>
          <w:sz w:val="36"/>
          <w:szCs w:val="36"/>
        </w:rPr>
      </w:pPr>
      <w:r w:rsidRPr="00700979">
        <w:rPr>
          <w:rFonts w:ascii="Times New Roman" w:hAnsi="Times New Roman"/>
          <w:b/>
          <w:sz w:val="36"/>
          <w:szCs w:val="36"/>
        </w:rPr>
        <w:t>Оренбургского района Оренбургской области</w:t>
      </w: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Pr="00700979" w:rsidRDefault="00216E77" w:rsidP="00216E77">
      <w:pPr>
        <w:jc w:val="center"/>
        <w:rPr>
          <w:rFonts w:ascii="Times New Roman" w:hAnsi="Times New Roman"/>
          <w:b/>
          <w:sz w:val="44"/>
          <w:szCs w:val="44"/>
        </w:rPr>
      </w:pPr>
      <w:r w:rsidRPr="00700979">
        <w:rPr>
          <w:rFonts w:ascii="Times New Roman" w:hAnsi="Times New Roman"/>
          <w:b/>
          <w:sz w:val="44"/>
          <w:szCs w:val="44"/>
        </w:rPr>
        <w:t>СХЕМА ТЕПЛОСНАБЖЕНИЯ</w:t>
      </w:r>
    </w:p>
    <w:p w:rsidR="00216E77" w:rsidRDefault="00216E77" w:rsidP="00216E77">
      <w:pPr>
        <w:jc w:val="center"/>
        <w:rPr>
          <w:rFonts w:ascii="Times New Roman" w:hAnsi="Times New Roman"/>
          <w:b/>
          <w:sz w:val="40"/>
          <w:szCs w:val="40"/>
        </w:rPr>
      </w:pPr>
      <w:r>
        <w:rPr>
          <w:rFonts w:ascii="Times New Roman" w:hAnsi="Times New Roman"/>
          <w:b/>
          <w:sz w:val="40"/>
          <w:szCs w:val="40"/>
        </w:rPr>
        <w:t>МУНИЦИПАЛЬНОГО ОБРАЗОВАНИЯ ПЕРВОМАЙСКИЙ ПОССОВЕТ</w:t>
      </w:r>
    </w:p>
    <w:p w:rsidR="00216E77" w:rsidRDefault="00216E77" w:rsidP="00216E77">
      <w:pPr>
        <w:jc w:val="center"/>
        <w:rPr>
          <w:rFonts w:ascii="Times New Roman" w:hAnsi="Times New Roman"/>
          <w:b/>
          <w:sz w:val="40"/>
          <w:szCs w:val="40"/>
        </w:rPr>
      </w:pPr>
      <w:r w:rsidRPr="00700979">
        <w:rPr>
          <w:rFonts w:ascii="Times New Roman" w:hAnsi="Times New Roman"/>
          <w:b/>
          <w:sz w:val="40"/>
          <w:szCs w:val="40"/>
        </w:rPr>
        <w:t xml:space="preserve">ОРЕНБУРГСКОГО РАЙОНА </w:t>
      </w:r>
    </w:p>
    <w:p w:rsidR="00216E77" w:rsidRPr="00700979" w:rsidRDefault="00216E77" w:rsidP="00216E77">
      <w:pPr>
        <w:jc w:val="center"/>
        <w:rPr>
          <w:rFonts w:ascii="Times New Roman" w:hAnsi="Times New Roman"/>
          <w:b/>
          <w:sz w:val="40"/>
          <w:szCs w:val="40"/>
        </w:rPr>
      </w:pPr>
      <w:r w:rsidRPr="00700979">
        <w:rPr>
          <w:rFonts w:ascii="Times New Roman" w:hAnsi="Times New Roman"/>
          <w:b/>
          <w:sz w:val="40"/>
          <w:szCs w:val="40"/>
        </w:rPr>
        <w:t>ОРЕНБУРГСКОЙ ОБЛАСТИ</w:t>
      </w: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Pr="00852C93" w:rsidRDefault="00216E77" w:rsidP="00216E77">
      <w:pPr>
        <w:jc w:val="center"/>
        <w:rPr>
          <w:rFonts w:ascii="Times New Roman" w:hAnsi="Times New Roman"/>
          <w:b/>
          <w:sz w:val="40"/>
          <w:szCs w:val="40"/>
        </w:rPr>
      </w:pPr>
    </w:p>
    <w:p w:rsidR="00216E77" w:rsidRDefault="00216E77" w:rsidP="00216E77">
      <w:pPr>
        <w:rPr>
          <w:rFonts w:ascii="Times New Roman" w:hAnsi="Times New Roman"/>
          <w:sz w:val="40"/>
          <w:szCs w:val="40"/>
        </w:rPr>
      </w:pPr>
    </w:p>
    <w:p w:rsidR="00216E77" w:rsidRDefault="00216E77" w:rsidP="00216E77">
      <w:pPr>
        <w:rPr>
          <w:rFonts w:ascii="Times New Roman" w:hAnsi="Times New Roman"/>
          <w:sz w:val="40"/>
          <w:szCs w:val="40"/>
        </w:rPr>
      </w:pPr>
    </w:p>
    <w:p w:rsidR="00216E77" w:rsidRDefault="00216E77" w:rsidP="00216E77">
      <w:pPr>
        <w:rPr>
          <w:rFonts w:ascii="Times New Roman" w:hAnsi="Times New Roman"/>
          <w:sz w:val="40"/>
          <w:szCs w:val="40"/>
        </w:rPr>
      </w:pPr>
    </w:p>
    <w:p w:rsidR="00216E77" w:rsidRDefault="00216E77" w:rsidP="00216E77">
      <w:pPr>
        <w:rPr>
          <w:rFonts w:ascii="Times New Roman" w:hAnsi="Times New Roman"/>
          <w:sz w:val="40"/>
          <w:szCs w:val="40"/>
        </w:rPr>
      </w:pPr>
    </w:p>
    <w:p w:rsidR="00216E77" w:rsidRDefault="00216E77" w:rsidP="00216E77">
      <w:pPr>
        <w:rPr>
          <w:rFonts w:ascii="Times New Roman" w:hAnsi="Times New Roman"/>
          <w:sz w:val="40"/>
          <w:szCs w:val="40"/>
        </w:rPr>
      </w:pPr>
    </w:p>
    <w:p w:rsidR="00216E77" w:rsidRDefault="00216E77" w:rsidP="00216E77">
      <w:pPr>
        <w:rPr>
          <w:rFonts w:ascii="Times New Roman" w:hAnsi="Times New Roman"/>
          <w:sz w:val="40"/>
          <w:szCs w:val="40"/>
        </w:rPr>
      </w:pPr>
    </w:p>
    <w:p w:rsidR="00216E77" w:rsidRDefault="00216E77" w:rsidP="00216E77">
      <w:pPr>
        <w:rPr>
          <w:rFonts w:ascii="Times New Roman" w:hAnsi="Times New Roman"/>
          <w:sz w:val="40"/>
          <w:szCs w:val="40"/>
        </w:rPr>
      </w:pPr>
    </w:p>
    <w:p w:rsidR="00216E77" w:rsidRPr="00B32348" w:rsidRDefault="00216E77" w:rsidP="00216E77">
      <w:pPr>
        <w:jc w:val="center"/>
        <w:rPr>
          <w:rFonts w:ascii="Times New Roman" w:hAnsi="Times New Roman"/>
          <w:b/>
          <w:sz w:val="36"/>
          <w:szCs w:val="36"/>
        </w:rPr>
      </w:pPr>
      <w:r w:rsidRPr="00B32348">
        <w:rPr>
          <w:rFonts w:ascii="Times New Roman" w:hAnsi="Times New Roman"/>
          <w:b/>
          <w:sz w:val="36"/>
          <w:szCs w:val="36"/>
        </w:rPr>
        <w:t>пос. Первомайский</w:t>
      </w:r>
    </w:p>
    <w:p w:rsidR="00216E77" w:rsidRDefault="00216E77" w:rsidP="00216E77">
      <w:pPr>
        <w:jc w:val="center"/>
        <w:rPr>
          <w:rFonts w:ascii="Times New Roman" w:hAnsi="Times New Roman"/>
          <w:sz w:val="28"/>
          <w:szCs w:val="28"/>
        </w:rPr>
        <w:sectPr w:rsidR="00216E77" w:rsidSect="000E7D0D">
          <w:footerReference w:type="even" r:id="rId7"/>
          <w:footerReference w:type="default" r:id="rId8"/>
          <w:footerReference w:type="first" r:id="rId9"/>
          <w:pgSz w:w="11906" w:h="16838"/>
          <w:pgMar w:top="1418" w:right="851" w:bottom="851" w:left="1418" w:header="709" w:footer="709" w:gutter="0"/>
          <w:cols w:space="708"/>
          <w:titlePg/>
          <w:docGrid w:linePitch="360"/>
        </w:sectPr>
      </w:pPr>
      <w:r w:rsidRPr="00B32348">
        <w:rPr>
          <w:rFonts w:ascii="Times New Roman" w:hAnsi="Times New Roman"/>
          <w:b/>
          <w:sz w:val="36"/>
          <w:szCs w:val="36"/>
        </w:rPr>
        <w:t>20</w:t>
      </w:r>
      <w:r>
        <w:rPr>
          <w:rFonts w:ascii="Times New Roman" w:hAnsi="Times New Roman"/>
          <w:b/>
          <w:sz w:val="36"/>
          <w:szCs w:val="36"/>
        </w:rPr>
        <w:t>22</w:t>
      </w:r>
      <w:r w:rsidRPr="00B32348">
        <w:rPr>
          <w:rFonts w:ascii="Times New Roman" w:hAnsi="Times New Roman"/>
          <w:b/>
          <w:sz w:val="36"/>
          <w:szCs w:val="36"/>
        </w:rPr>
        <w:t xml:space="preserve"> год</w:t>
      </w:r>
      <w:r>
        <w:rPr>
          <w:rFonts w:ascii="Times New Roman" w:hAnsi="Times New Roman"/>
          <w:sz w:val="28"/>
          <w:szCs w:val="28"/>
        </w:rPr>
        <w:t xml:space="preserve">                                                                                   </w:t>
      </w:r>
    </w:p>
    <w:tbl>
      <w:tblPr>
        <w:tblW w:w="0" w:type="auto"/>
        <w:tblLook w:val="04A0" w:firstRow="1" w:lastRow="0" w:firstColumn="1" w:lastColumn="0" w:noHBand="0" w:noVBand="1"/>
      </w:tblPr>
      <w:tblGrid>
        <w:gridCol w:w="4503"/>
        <w:gridCol w:w="5068"/>
      </w:tblGrid>
      <w:tr w:rsidR="00216E77" w:rsidRPr="00CC5F12" w:rsidTr="00977EDA">
        <w:trPr>
          <w:trHeight w:val="2836"/>
        </w:trPr>
        <w:tc>
          <w:tcPr>
            <w:tcW w:w="4503" w:type="dxa"/>
            <w:shd w:val="clear" w:color="auto" w:fill="auto"/>
          </w:tcPr>
          <w:p w:rsidR="00216E77" w:rsidRPr="00CC5F12" w:rsidRDefault="00216E77" w:rsidP="00977EDA">
            <w:pPr>
              <w:jc w:val="center"/>
              <w:rPr>
                <w:rFonts w:ascii="Times New Roman" w:hAnsi="Times New Roman"/>
                <w:sz w:val="28"/>
                <w:szCs w:val="28"/>
              </w:rPr>
            </w:pPr>
          </w:p>
        </w:tc>
        <w:tc>
          <w:tcPr>
            <w:tcW w:w="5068" w:type="dxa"/>
            <w:shd w:val="clear" w:color="auto" w:fill="auto"/>
          </w:tcPr>
          <w:p w:rsidR="00216E77" w:rsidRPr="00CC5F12" w:rsidRDefault="00216E77" w:rsidP="00977EDA">
            <w:pPr>
              <w:jc w:val="both"/>
              <w:rPr>
                <w:rFonts w:ascii="Times New Roman" w:hAnsi="Times New Roman"/>
                <w:sz w:val="28"/>
                <w:szCs w:val="28"/>
              </w:rPr>
            </w:pPr>
            <w:r w:rsidRPr="00CC5F12">
              <w:rPr>
                <w:rFonts w:ascii="Times New Roman" w:hAnsi="Times New Roman"/>
                <w:sz w:val="28"/>
                <w:szCs w:val="28"/>
              </w:rPr>
              <w:t>Приложение</w:t>
            </w:r>
          </w:p>
          <w:p w:rsidR="00216E77" w:rsidRDefault="00216E77" w:rsidP="00977EDA">
            <w:pPr>
              <w:jc w:val="both"/>
              <w:rPr>
                <w:rFonts w:ascii="Times New Roman" w:hAnsi="Times New Roman"/>
                <w:sz w:val="28"/>
                <w:szCs w:val="28"/>
              </w:rPr>
            </w:pPr>
            <w:r w:rsidRPr="00CC5F12">
              <w:rPr>
                <w:rFonts w:ascii="Times New Roman" w:hAnsi="Times New Roman"/>
                <w:sz w:val="28"/>
                <w:szCs w:val="28"/>
              </w:rPr>
              <w:t>к постановлению администрации муниципального образования Первомайский поссовет Оренбургского района Оренбургской области от «____»__________ 2022 г. №___________</w:t>
            </w:r>
          </w:p>
          <w:p w:rsidR="00216E77" w:rsidRPr="00CC5F12" w:rsidRDefault="00216E77" w:rsidP="00977EDA">
            <w:pPr>
              <w:jc w:val="both"/>
              <w:rPr>
                <w:rFonts w:ascii="Times New Roman" w:hAnsi="Times New Roman"/>
                <w:sz w:val="28"/>
                <w:szCs w:val="28"/>
              </w:rPr>
            </w:pPr>
            <w:r>
              <w:rPr>
                <w:rFonts w:ascii="Times New Roman" w:hAnsi="Times New Roman"/>
                <w:sz w:val="28"/>
                <w:szCs w:val="28"/>
              </w:rPr>
              <w:t>(пред. изм. от 27.06.2017 года № 120-п)</w:t>
            </w:r>
          </w:p>
        </w:tc>
      </w:tr>
    </w:tbl>
    <w:p w:rsidR="00216E77" w:rsidRDefault="00216E77" w:rsidP="00216E77">
      <w:pPr>
        <w:jc w:val="center"/>
        <w:rPr>
          <w:rFonts w:ascii="Times New Roman" w:hAnsi="Times New Roman"/>
          <w:sz w:val="28"/>
          <w:szCs w:val="28"/>
        </w:rPr>
      </w:pPr>
    </w:p>
    <w:p w:rsidR="00216E77" w:rsidRDefault="00216E77" w:rsidP="00216E77">
      <w:pPr>
        <w:jc w:val="center"/>
        <w:rPr>
          <w:rFonts w:ascii="Times New Roman" w:hAnsi="Times New Roman"/>
          <w:sz w:val="28"/>
          <w:szCs w:val="28"/>
        </w:rPr>
      </w:pPr>
    </w:p>
    <w:p w:rsidR="00216E77" w:rsidRDefault="00216E77" w:rsidP="00216E77">
      <w:pPr>
        <w:jc w:val="center"/>
        <w:rPr>
          <w:rFonts w:ascii="Times New Roman" w:hAnsi="Times New Roman"/>
          <w:sz w:val="28"/>
          <w:szCs w:val="28"/>
        </w:rPr>
      </w:pPr>
    </w:p>
    <w:p w:rsidR="00216E77" w:rsidRDefault="00216E77" w:rsidP="00216E77">
      <w:pPr>
        <w:jc w:val="center"/>
        <w:rPr>
          <w:rFonts w:ascii="Times New Roman" w:hAnsi="Times New Roman"/>
          <w:sz w:val="28"/>
          <w:szCs w:val="28"/>
        </w:rPr>
      </w:pPr>
    </w:p>
    <w:p w:rsidR="00216E77" w:rsidRDefault="00216E77" w:rsidP="00216E77">
      <w:pPr>
        <w:jc w:val="center"/>
        <w:rPr>
          <w:rFonts w:ascii="Times New Roman" w:hAnsi="Times New Roman"/>
          <w:sz w:val="28"/>
          <w:szCs w:val="28"/>
        </w:rPr>
      </w:pPr>
    </w:p>
    <w:p w:rsidR="00216E77" w:rsidRDefault="00216E77" w:rsidP="00216E77">
      <w:pPr>
        <w:jc w:val="center"/>
        <w:rPr>
          <w:rFonts w:ascii="Times New Roman" w:hAnsi="Times New Roman"/>
          <w:sz w:val="28"/>
          <w:szCs w:val="28"/>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Pr="00700979" w:rsidRDefault="00216E77" w:rsidP="00216E77">
      <w:pPr>
        <w:jc w:val="center"/>
        <w:rPr>
          <w:rFonts w:ascii="Times New Roman" w:hAnsi="Times New Roman"/>
          <w:b/>
          <w:sz w:val="44"/>
          <w:szCs w:val="44"/>
        </w:rPr>
      </w:pPr>
      <w:r w:rsidRPr="00700979">
        <w:rPr>
          <w:rFonts w:ascii="Times New Roman" w:hAnsi="Times New Roman"/>
          <w:b/>
          <w:sz w:val="44"/>
          <w:szCs w:val="44"/>
        </w:rPr>
        <w:t>СХЕМА ТЕПЛОСНАБЖЕНИЯ</w:t>
      </w:r>
    </w:p>
    <w:p w:rsidR="00216E77" w:rsidRDefault="00216E77" w:rsidP="00216E77">
      <w:pPr>
        <w:jc w:val="center"/>
        <w:rPr>
          <w:rFonts w:ascii="Times New Roman" w:hAnsi="Times New Roman"/>
          <w:b/>
          <w:sz w:val="40"/>
          <w:szCs w:val="40"/>
        </w:rPr>
      </w:pPr>
      <w:r>
        <w:rPr>
          <w:rFonts w:ascii="Times New Roman" w:hAnsi="Times New Roman"/>
          <w:b/>
          <w:sz w:val="40"/>
          <w:szCs w:val="40"/>
        </w:rPr>
        <w:t>МУНИЦИПАЛЬНОГО ОБРАЗОВАНИЯ</w:t>
      </w:r>
    </w:p>
    <w:p w:rsidR="00216E77" w:rsidRDefault="00216E77" w:rsidP="00216E77">
      <w:pPr>
        <w:jc w:val="center"/>
        <w:rPr>
          <w:rFonts w:ascii="Times New Roman" w:hAnsi="Times New Roman"/>
          <w:b/>
          <w:sz w:val="40"/>
          <w:szCs w:val="40"/>
        </w:rPr>
      </w:pPr>
      <w:r>
        <w:rPr>
          <w:rFonts w:ascii="Times New Roman" w:hAnsi="Times New Roman"/>
          <w:b/>
          <w:sz w:val="40"/>
          <w:szCs w:val="40"/>
        </w:rPr>
        <w:t>ПЕРВОМАЙСКИЙ ПОССОВЕТ</w:t>
      </w:r>
    </w:p>
    <w:p w:rsidR="00216E77" w:rsidRDefault="00216E77" w:rsidP="00216E77">
      <w:pPr>
        <w:jc w:val="center"/>
        <w:rPr>
          <w:rFonts w:ascii="Times New Roman" w:hAnsi="Times New Roman"/>
          <w:b/>
          <w:sz w:val="40"/>
          <w:szCs w:val="40"/>
        </w:rPr>
      </w:pPr>
      <w:r>
        <w:rPr>
          <w:rFonts w:ascii="Times New Roman" w:hAnsi="Times New Roman"/>
          <w:b/>
          <w:sz w:val="40"/>
          <w:szCs w:val="40"/>
        </w:rPr>
        <w:t>ОРЕНБУРГСКОГО РАЙОНА</w:t>
      </w:r>
    </w:p>
    <w:p w:rsidR="00216E77" w:rsidRPr="00700979" w:rsidRDefault="00216E77" w:rsidP="00216E77">
      <w:pPr>
        <w:jc w:val="center"/>
        <w:rPr>
          <w:rFonts w:ascii="Times New Roman" w:hAnsi="Times New Roman"/>
          <w:b/>
          <w:sz w:val="40"/>
          <w:szCs w:val="40"/>
        </w:rPr>
      </w:pPr>
      <w:r w:rsidRPr="00700979">
        <w:rPr>
          <w:rFonts w:ascii="Times New Roman" w:hAnsi="Times New Roman"/>
          <w:b/>
          <w:sz w:val="40"/>
          <w:szCs w:val="40"/>
        </w:rPr>
        <w:t>ОРЕНБУРГСКОЙ ОБЛАСТИ</w:t>
      </w:r>
    </w:p>
    <w:p w:rsidR="00216E77" w:rsidRPr="00DD2359" w:rsidRDefault="00216E77" w:rsidP="00216E77">
      <w:pPr>
        <w:spacing w:after="100" w:afterAutospacing="1"/>
        <w:jc w:val="center"/>
        <w:rPr>
          <w:rFonts w:ascii="Times New Roman" w:hAnsi="Times New Roman"/>
          <w:b/>
          <w:bCs/>
          <w:sz w:val="28"/>
          <w:szCs w:val="28"/>
        </w:rPr>
      </w:pPr>
      <w:r>
        <w:br w:type="page"/>
      </w:r>
      <w:r w:rsidRPr="00DD2359">
        <w:rPr>
          <w:rFonts w:ascii="Times New Roman" w:hAnsi="Times New Roman"/>
          <w:b/>
          <w:bCs/>
          <w:sz w:val="28"/>
          <w:szCs w:val="28"/>
        </w:rPr>
        <w:lastRenderedPageBreak/>
        <w:t>СОДЕРЖАНИЕ</w:t>
      </w:r>
    </w:p>
    <w:tbl>
      <w:tblPr>
        <w:tblW w:w="0" w:type="auto"/>
        <w:tblLook w:val="04A0" w:firstRow="1" w:lastRow="0" w:firstColumn="1" w:lastColumn="0" w:noHBand="0" w:noVBand="1"/>
      </w:tblPr>
      <w:tblGrid>
        <w:gridCol w:w="9000"/>
        <w:gridCol w:w="571"/>
      </w:tblGrid>
      <w:tr w:rsidR="00216E77" w:rsidTr="00977EDA">
        <w:trPr>
          <w:trHeight w:val="380"/>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Введение</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1264"/>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1. Показатель перспективного спроса на тепловую энергию (мощность) и теплоноситель в установленных границах территории муниципального образования Первомайский поссовет Оренбургского района…</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673"/>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2. Перспективные балансы тепловой мощности источников тепловой энергии и тепловой нагрузки потребителей…………………</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271"/>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3. Перспективные балансы теплоносителя…………………</w:t>
            </w:r>
          </w:p>
        </w:tc>
        <w:tc>
          <w:tcPr>
            <w:tcW w:w="956" w:type="dxa"/>
            <w:shd w:val="clear" w:color="auto" w:fill="auto"/>
          </w:tcPr>
          <w:p w:rsidR="00216E77" w:rsidRDefault="00216E77" w:rsidP="00977EDA"/>
        </w:tc>
      </w:tr>
      <w:tr w:rsidR="00216E77" w:rsidTr="00977EDA">
        <w:trPr>
          <w:trHeight w:val="658"/>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4. Предложения по строительству, реконструкции и техническому перевооружению источников тепловой энергии……</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555"/>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5. Предложения по строительству и реконструкции тепловых сетей…</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267"/>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6. Перспективные топливные балансы……………………</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554"/>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7. Инвестиции в строительство, реконструкцию, техническое перевооружение и</w:t>
            </w:r>
            <w:r>
              <w:rPr>
                <w:rFonts w:ascii="Times New Roman" w:hAnsi="Times New Roman"/>
                <w:sz w:val="28"/>
                <w:szCs w:val="28"/>
              </w:rPr>
              <w:t xml:space="preserve"> капитальный ремонт……………………</w:t>
            </w:r>
          </w:p>
        </w:tc>
        <w:tc>
          <w:tcPr>
            <w:tcW w:w="956" w:type="dxa"/>
            <w:shd w:val="clear" w:color="auto" w:fill="auto"/>
          </w:tcPr>
          <w:p w:rsidR="00216E77" w:rsidRDefault="00216E77" w:rsidP="00977EDA"/>
        </w:tc>
      </w:tr>
      <w:tr w:rsidR="00216E77" w:rsidTr="00977EDA">
        <w:trPr>
          <w:trHeight w:val="620"/>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8. Решение об определении единой теплоснабжающей организации……………………………………………………………………</w:t>
            </w:r>
          </w:p>
        </w:tc>
        <w:tc>
          <w:tcPr>
            <w:tcW w:w="956" w:type="dxa"/>
            <w:shd w:val="clear" w:color="auto" w:fill="auto"/>
          </w:tcPr>
          <w:p w:rsidR="00216E77" w:rsidRDefault="00216E77" w:rsidP="00977EDA"/>
        </w:tc>
      </w:tr>
      <w:tr w:rsidR="00216E77" w:rsidTr="00977EDA">
        <w:trPr>
          <w:trHeight w:val="673"/>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9. Решение о распределении тепловой нагрузки между источниками тепловой энергии……………………………………………..</w:t>
            </w:r>
          </w:p>
        </w:tc>
        <w:tc>
          <w:tcPr>
            <w:tcW w:w="956" w:type="dxa"/>
            <w:shd w:val="clear" w:color="auto" w:fill="auto"/>
          </w:tcPr>
          <w:p w:rsidR="00216E77" w:rsidRDefault="00216E77" w:rsidP="00977EDA"/>
        </w:tc>
      </w:tr>
      <w:tr w:rsidR="00216E77" w:rsidTr="00977EDA">
        <w:trPr>
          <w:trHeight w:val="271"/>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Раздел 10. Решение по бесхозяйственным тепловым сетям………</w:t>
            </w:r>
          </w:p>
        </w:tc>
        <w:tc>
          <w:tcPr>
            <w:tcW w:w="956" w:type="dxa"/>
            <w:shd w:val="clear" w:color="auto" w:fill="auto"/>
          </w:tcPr>
          <w:p w:rsidR="00216E77" w:rsidRDefault="00216E77" w:rsidP="00977EDA"/>
        </w:tc>
      </w:tr>
      <w:tr w:rsidR="00216E77" w:rsidTr="00977EDA">
        <w:trPr>
          <w:trHeight w:val="271"/>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054117">
              <w:rPr>
                <w:rFonts w:ascii="Times New Roman" w:hAnsi="Times New Roman"/>
                <w:sz w:val="28"/>
                <w:szCs w:val="28"/>
              </w:rPr>
              <w:t>Раздел 11</w:t>
            </w:r>
            <w:r>
              <w:rPr>
                <w:rFonts w:ascii="Times New Roman" w:hAnsi="Times New Roman"/>
                <w:sz w:val="28"/>
                <w:szCs w:val="28"/>
              </w:rPr>
              <w:t xml:space="preserve"> </w:t>
            </w:r>
            <w:r w:rsidRPr="00054117">
              <w:rPr>
                <w:rFonts w:ascii="Times New Roman" w:eastAsia="BatangChe" w:hAnsi="Times New Roman"/>
                <w:sz w:val="28"/>
                <w:szCs w:val="28"/>
              </w:rPr>
              <w:t>Возможные причины возникновения аварийных ситуаций на сетях теплоснабжения</w:t>
            </w:r>
            <w:r>
              <w:rPr>
                <w:rFonts w:ascii="Times New Roman" w:eastAsia="BatangChe" w:hAnsi="Times New Roman"/>
                <w:sz w:val="28"/>
                <w:szCs w:val="28"/>
              </w:rPr>
              <w:t>…………………………………………</w:t>
            </w:r>
          </w:p>
        </w:tc>
        <w:tc>
          <w:tcPr>
            <w:tcW w:w="956" w:type="dxa"/>
            <w:shd w:val="clear" w:color="auto" w:fill="auto"/>
          </w:tcPr>
          <w:p w:rsidR="00216E77" w:rsidRDefault="00216E77" w:rsidP="00977EDA"/>
        </w:tc>
      </w:tr>
      <w:tr w:rsidR="00216E77" w:rsidTr="00977EDA">
        <w:trPr>
          <w:trHeight w:val="360"/>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Обосновывающие материалы</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706"/>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Карта современного состояния и использования  территории в границах МО Первомайский поссовет…………………………………</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267"/>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Карта с распределением зон……………………………………</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654"/>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Технические характеристики зданий, сооружений и оборудования, задействованного в производстве и передаче тепловой энергии…………</w:t>
            </w:r>
          </w:p>
        </w:tc>
        <w:tc>
          <w:tcPr>
            <w:tcW w:w="956" w:type="dxa"/>
            <w:shd w:val="clear" w:color="auto" w:fill="auto"/>
          </w:tcPr>
          <w:p w:rsidR="00216E77" w:rsidRDefault="00216E77" w:rsidP="00977EDA"/>
        </w:tc>
      </w:tr>
      <w:tr w:rsidR="00216E77" w:rsidTr="00977EDA">
        <w:trPr>
          <w:trHeight w:val="268"/>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Схемы сетей теплоснабжения ....……………………………</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357"/>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Копия энергетического паспорта……………………………</w:t>
            </w:r>
            <w:r>
              <w:rPr>
                <w:rFonts w:ascii="Times New Roman" w:hAnsi="Times New Roman"/>
                <w:sz w:val="28"/>
                <w:szCs w:val="28"/>
              </w:rPr>
              <w:t>………...</w:t>
            </w:r>
          </w:p>
        </w:tc>
        <w:tc>
          <w:tcPr>
            <w:tcW w:w="956" w:type="dxa"/>
            <w:shd w:val="clear" w:color="auto" w:fill="auto"/>
          </w:tcPr>
          <w:p w:rsidR="00216E77" w:rsidRDefault="00216E77" w:rsidP="00977EDA"/>
        </w:tc>
      </w:tr>
      <w:tr w:rsidR="00216E77" w:rsidTr="00977EDA">
        <w:trPr>
          <w:trHeight w:val="703"/>
        </w:trPr>
        <w:tc>
          <w:tcPr>
            <w:tcW w:w="8897" w:type="dxa"/>
            <w:shd w:val="clear" w:color="auto" w:fill="auto"/>
          </w:tcPr>
          <w:p w:rsidR="00216E77" w:rsidRPr="00A267FB" w:rsidRDefault="00216E77" w:rsidP="00977EDA">
            <w:pPr>
              <w:ind w:firstLine="709"/>
              <w:jc w:val="both"/>
              <w:rPr>
                <w:rFonts w:ascii="Times New Roman" w:hAnsi="Times New Roman"/>
                <w:sz w:val="28"/>
                <w:szCs w:val="28"/>
              </w:rPr>
            </w:pPr>
            <w:r w:rsidRPr="00A267FB">
              <w:rPr>
                <w:rFonts w:ascii="Times New Roman" w:hAnsi="Times New Roman"/>
                <w:sz w:val="28"/>
                <w:szCs w:val="28"/>
              </w:rPr>
              <w:t>Документы теплоснабжающей организации</w:t>
            </w:r>
          </w:p>
        </w:tc>
        <w:tc>
          <w:tcPr>
            <w:tcW w:w="956" w:type="dxa"/>
            <w:shd w:val="clear" w:color="auto" w:fill="auto"/>
          </w:tcPr>
          <w:p w:rsidR="00216E77" w:rsidRDefault="00216E77" w:rsidP="00977EDA"/>
        </w:tc>
      </w:tr>
    </w:tbl>
    <w:p w:rsidR="00216E77" w:rsidRPr="002A7E47" w:rsidRDefault="00216E77" w:rsidP="00216E77">
      <w:pPr>
        <w:spacing w:before="100" w:beforeAutospacing="1" w:after="100" w:afterAutospacing="1"/>
        <w:jc w:val="center"/>
        <w:rPr>
          <w:rFonts w:ascii="Times New Roman" w:hAnsi="Times New Roman"/>
          <w:sz w:val="28"/>
          <w:szCs w:val="28"/>
        </w:rPr>
      </w:pPr>
      <w:r>
        <w:rPr>
          <w:rFonts w:ascii="Times New Roman" w:hAnsi="Times New Roman"/>
          <w:b/>
          <w:bCs/>
          <w:sz w:val="28"/>
          <w:szCs w:val="28"/>
        </w:rPr>
        <w:br w:type="page"/>
      </w:r>
      <w:r>
        <w:rPr>
          <w:rFonts w:ascii="Times New Roman" w:hAnsi="Times New Roman"/>
          <w:b/>
          <w:bCs/>
          <w:sz w:val="28"/>
          <w:szCs w:val="28"/>
        </w:rPr>
        <w:lastRenderedPageBreak/>
        <w:t>В</w:t>
      </w:r>
      <w:r w:rsidRPr="002A7E47">
        <w:rPr>
          <w:rFonts w:ascii="Times New Roman" w:hAnsi="Times New Roman"/>
          <w:b/>
          <w:bCs/>
          <w:sz w:val="28"/>
          <w:szCs w:val="28"/>
        </w:rPr>
        <w:t>ВЕДЕНИЕ</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В</w:t>
      </w:r>
      <w:r w:rsidRPr="002A7E47">
        <w:rPr>
          <w:rFonts w:ascii="Times New Roman" w:hAnsi="Times New Roman"/>
          <w:sz w:val="28"/>
          <w:szCs w:val="28"/>
        </w:rPr>
        <w:t xml:space="preserve"> соответствии с Федеральным законом № 190 «О теплоснабжении» наличие схемы теплоснабжения, соответствующей определенным формальным требованиям, является обязательным для всех поселений</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В схеме теплоснабжения должны содержаться мероприятия по развитию системы теплоснабжения, в частности меры по переоборудованию котельных для работы в режиме комбинированной выработки тепловой энергии, а так же при необходимости мероприятия по консервации избыточных тепловых мощностей.</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Целью разработки схемы теплоснабжения  поселка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основные понятия:</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1)</w:t>
      </w:r>
      <w:r>
        <w:rPr>
          <w:rFonts w:ascii="Times New Roman" w:hAnsi="Times New Roman"/>
          <w:sz w:val="28"/>
          <w:szCs w:val="28"/>
        </w:rPr>
        <w:t xml:space="preserve"> </w:t>
      </w:r>
      <w:r w:rsidRPr="002A7E47">
        <w:rPr>
          <w:rFonts w:ascii="Times New Roman" w:hAnsi="Times New Roman"/>
          <w:sz w:val="28"/>
          <w:szCs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2)</w:t>
      </w:r>
      <w:r>
        <w:rPr>
          <w:rFonts w:ascii="Times New Roman" w:hAnsi="Times New Roman"/>
          <w:sz w:val="28"/>
          <w:szCs w:val="28"/>
        </w:rPr>
        <w:t xml:space="preserve"> </w:t>
      </w:r>
      <w:r w:rsidRPr="002A7E47">
        <w:rPr>
          <w:rFonts w:ascii="Times New Roman" w:hAnsi="Times New Roman"/>
          <w:sz w:val="28"/>
          <w:szCs w:val="28"/>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3)</w:t>
      </w:r>
      <w:r>
        <w:rPr>
          <w:rFonts w:ascii="Times New Roman" w:hAnsi="Times New Roman"/>
          <w:sz w:val="28"/>
          <w:szCs w:val="28"/>
        </w:rPr>
        <w:t xml:space="preserve"> </w:t>
      </w:r>
      <w:r w:rsidRPr="002A7E47">
        <w:rPr>
          <w:rFonts w:ascii="Times New Roman" w:hAnsi="Times New Roman"/>
          <w:sz w:val="28"/>
          <w:szCs w:val="28"/>
        </w:rPr>
        <w:t>источник тепловой энергии - устройство, предназначенное для производства тепловой энергии;</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5)</w:t>
      </w:r>
      <w:r>
        <w:rPr>
          <w:rFonts w:ascii="Times New Roman" w:hAnsi="Times New Roman"/>
          <w:sz w:val="28"/>
          <w:szCs w:val="28"/>
        </w:rPr>
        <w:t xml:space="preserve"> </w:t>
      </w:r>
      <w:r w:rsidRPr="002A7E47">
        <w:rPr>
          <w:rFonts w:ascii="Times New Roman" w:hAnsi="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6)</w:t>
      </w:r>
      <w:r>
        <w:rPr>
          <w:rFonts w:ascii="Times New Roman" w:hAnsi="Times New Roman"/>
          <w:sz w:val="28"/>
          <w:szCs w:val="28"/>
        </w:rPr>
        <w:t xml:space="preserve"> </w:t>
      </w:r>
      <w:r w:rsidRPr="002A7E47">
        <w:rPr>
          <w:rFonts w:ascii="Times New Roman" w:hAnsi="Times New Roman"/>
          <w:sz w:val="28"/>
          <w:szCs w:val="28"/>
        </w:rP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7)</w:t>
      </w:r>
      <w:r>
        <w:rPr>
          <w:rFonts w:ascii="Times New Roman" w:hAnsi="Times New Roman"/>
          <w:sz w:val="28"/>
          <w:szCs w:val="28"/>
        </w:rPr>
        <w:t xml:space="preserve"> </w:t>
      </w:r>
      <w:r w:rsidRPr="002A7E47">
        <w:rPr>
          <w:rFonts w:ascii="Times New Roman" w:hAnsi="Times New Roman"/>
          <w:sz w:val="28"/>
          <w:szCs w:val="28"/>
        </w:rPr>
        <w:t>тепловая нагрузка - количество тепловой энергии, которое может быть принято потребителем тепловой энергии за единицу времени;</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8)</w:t>
      </w:r>
      <w:r>
        <w:rPr>
          <w:rFonts w:ascii="Times New Roman" w:hAnsi="Times New Roman"/>
          <w:sz w:val="28"/>
          <w:szCs w:val="28"/>
        </w:rPr>
        <w:t xml:space="preserve"> </w:t>
      </w:r>
      <w:r w:rsidRPr="002A7E47">
        <w:rPr>
          <w:rFonts w:ascii="Times New Roman" w:hAnsi="Times New Roman"/>
          <w:sz w:val="28"/>
          <w:szCs w:val="28"/>
        </w:rPr>
        <w:t>теплоснабжение - обеспечение потребителей тепловой энергии тепловой энергией, теплоносителем, в том числе поддержание мощности;</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9)</w:t>
      </w:r>
      <w:r>
        <w:rPr>
          <w:rFonts w:ascii="Times New Roman" w:hAnsi="Times New Roman"/>
          <w:sz w:val="28"/>
          <w:szCs w:val="28"/>
        </w:rPr>
        <w:t xml:space="preserve"> </w:t>
      </w:r>
      <w:r w:rsidRPr="002A7E47">
        <w:rPr>
          <w:rFonts w:ascii="Times New Roman" w:hAnsi="Times New Roman"/>
          <w:sz w:val="28"/>
          <w:szCs w:val="28"/>
        </w:rPr>
        <w:t xml:space="preserve">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w:t>
      </w:r>
      <w:r w:rsidRPr="002A7E47">
        <w:rPr>
          <w:rFonts w:ascii="Times New Roman" w:hAnsi="Times New Roman"/>
          <w:sz w:val="28"/>
          <w:szCs w:val="28"/>
        </w:rPr>
        <w:lastRenderedPageBreak/>
        <w:t>законном основании теплопотребляющих установках либо для оказания коммунальных услуг в части горячего водоснабжения и отопления;</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10)</w:t>
      </w:r>
      <w:r>
        <w:rPr>
          <w:rFonts w:ascii="Times New Roman" w:hAnsi="Times New Roman"/>
          <w:sz w:val="28"/>
          <w:szCs w:val="28"/>
        </w:rPr>
        <w:t xml:space="preserve"> </w:t>
      </w:r>
      <w:r w:rsidRPr="002A7E47">
        <w:rPr>
          <w:rFonts w:ascii="Times New Roman" w:hAnsi="Times New Roman"/>
          <w:sz w:val="28"/>
          <w:szCs w:val="28"/>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w:t>
      </w:r>
      <w:r>
        <w:rPr>
          <w:rFonts w:ascii="Times New Roman" w:hAnsi="Times New Roman"/>
          <w:sz w:val="28"/>
          <w:szCs w:val="28"/>
        </w:rPr>
        <w:t>ергии к системе теплоснабжения;</w:t>
      </w:r>
    </w:p>
    <w:p w:rsidR="00216E77" w:rsidRDefault="00216E77" w:rsidP="00216E77">
      <w:pPr>
        <w:ind w:firstLine="709"/>
        <w:jc w:val="both"/>
        <w:rPr>
          <w:rFonts w:ascii="Times New Roman" w:hAnsi="Times New Roman"/>
          <w:sz w:val="28"/>
          <w:szCs w:val="28"/>
        </w:rPr>
      </w:pPr>
      <w:r w:rsidRPr="002A7E47">
        <w:rPr>
          <w:rFonts w:ascii="Times New Roman" w:hAnsi="Times New Roman"/>
          <w:sz w:val="28"/>
          <w:szCs w:val="28"/>
        </w:rPr>
        <w:t>11)</w:t>
      </w:r>
      <w:r>
        <w:rPr>
          <w:rFonts w:ascii="Times New Roman" w:hAnsi="Times New Roman"/>
          <w:sz w:val="28"/>
          <w:szCs w:val="28"/>
        </w:rPr>
        <w:t xml:space="preserve"> </w:t>
      </w:r>
      <w:r w:rsidRPr="002A7E47">
        <w:rPr>
          <w:rFonts w:ascii="Times New Roman" w:hAnsi="Times New Roman"/>
          <w:sz w:val="28"/>
          <w:szCs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 xml:space="preserve">12) </w:t>
      </w:r>
      <w:r w:rsidRPr="002A7E47">
        <w:rPr>
          <w:rFonts w:ascii="Times New Roman" w:hAnsi="Times New Roman"/>
          <w:sz w:val="28"/>
          <w:szCs w:val="28"/>
        </w:rP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 xml:space="preserve">13) </w:t>
      </w:r>
      <w:r w:rsidRPr="002A7E47">
        <w:rPr>
          <w:rFonts w:ascii="Times New Roman" w:hAnsi="Times New Roman"/>
          <w:sz w:val="28"/>
          <w:szCs w:val="28"/>
        </w:rP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14) </w:t>
      </w:r>
      <w:r w:rsidRPr="002A7E47">
        <w:rPr>
          <w:rFonts w:ascii="Times New Roman" w:hAnsi="Times New Roman"/>
          <w:sz w:val="28"/>
          <w:szCs w:val="28"/>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 xml:space="preserve">15) </w:t>
      </w:r>
      <w:r w:rsidRPr="002A7E47">
        <w:rPr>
          <w:rFonts w:ascii="Times New Roman" w:hAnsi="Times New Roman"/>
          <w:sz w:val="28"/>
          <w:szCs w:val="28"/>
        </w:rPr>
        <w:t>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r>
        <w:rPr>
          <w:rFonts w:ascii="Times New Roman" w:hAnsi="Times New Roman"/>
          <w:sz w:val="28"/>
          <w:szCs w:val="28"/>
        </w:rPr>
        <w:t xml:space="preserve"> </w:t>
      </w:r>
      <w:r w:rsidRPr="002A7E47">
        <w:rPr>
          <w:rFonts w:ascii="Times New Roman" w:hAnsi="Times New Roman"/>
          <w:sz w:val="28"/>
          <w:szCs w:val="28"/>
        </w:rPr>
        <w:t xml:space="preserve">надежность </w:t>
      </w:r>
      <w:r>
        <w:rPr>
          <w:rFonts w:ascii="Times New Roman" w:hAnsi="Times New Roman"/>
          <w:sz w:val="28"/>
          <w:szCs w:val="28"/>
        </w:rPr>
        <w:t>т</w:t>
      </w:r>
      <w:r w:rsidRPr="002A7E47">
        <w:rPr>
          <w:rFonts w:ascii="Times New Roman" w:hAnsi="Times New Roman"/>
          <w:sz w:val="28"/>
          <w:szCs w:val="28"/>
        </w:rPr>
        <w:t>еплоснабжения - характеристика состояния системы теплоснабжения, при котором обеспечиваются качество и безопасность теплоснабжения;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16) </w:t>
      </w:r>
      <w:r w:rsidRPr="002A7E47">
        <w:rPr>
          <w:rFonts w:ascii="Times New Roman" w:hAnsi="Times New Roman"/>
          <w:sz w:val="28"/>
          <w:szCs w:val="28"/>
        </w:rPr>
        <w:t>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 xml:space="preserve">а) реализация тепловой энергии (мощности), теплоносителя, за </w:t>
      </w:r>
      <w:r w:rsidRPr="002A7E47">
        <w:rPr>
          <w:rFonts w:ascii="Times New Roman" w:hAnsi="Times New Roman"/>
          <w:sz w:val="28"/>
          <w:szCs w:val="28"/>
        </w:rPr>
        <w:lastRenderedPageBreak/>
        <w:t>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б)</w:t>
      </w:r>
      <w:r>
        <w:rPr>
          <w:rFonts w:ascii="Times New Roman" w:hAnsi="Times New Roman"/>
          <w:sz w:val="28"/>
          <w:szCs w:val="28"/>
        </w:rPr>
        <w:t xml:space="preserve"> </w:t>
      </w:r>
      <w:r w:rsidRPr="002A7E47">
        <w:rPr>
          <w:rFonts w:ascii="Times New Roman" w:hAnsi="Times New Roman"/>
          <w:sz w:val="28"/>
          <w:szCs w:val="28"/>
        </w:rPr>
        <w:t>оказание услуг по передаче тепловой энергии, теплоносителя;</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1</w:t>
      </w:r>
      <w:r>
        <w:rPr>
          <w:rFonts w:ascii="Times New Roman" w:hAnsi="Times New Roman"/>
          <w:sz w:val="28"/>
          <w:szCs w:val="28"/>
        </w:rPr>
        <w:t>7</w:t>
      </w:r>
      <w:r w:rsidRPr="002A7E47">
        <w:rPr>
          <w:rFonts w:ascii="Times New Roman" w:hAnsi="Times New Roman"/>
          <w:sz w:val="28"/>
          <w:szCs w:val="28"/>
        </w:rPr>
        <w:t>)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1</w:t>
      </w:r>
      <w:r>
        <w:rPr>
          <w:rFonts w:ascii="Times New Roman" w:hAnsi="Times New Roman"/>
          <w:sz w:val="28"/>
          <w:szCs w:val="28"/>
        </w:rPr>
        <w:t>8</w:t>
      </w:r>
      <w:r w:rsidRPr="002A7E47">
        <w:rPr>
          <w:rFonts w:ascii="Times New Roman" w:hAnsi="Times New Roman"/>
          <w:sz w:val="28"/>
          <w:szCs w:val="28"/>
        </w:rPr>
        <w:t>)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1</w:t>
      </w:r>
      <w:r>
        <w:rPr>
          <w:rFonts w:ascii="Times New Roman" w:hAnsi="Times New Roman"/>
          <w:sz w:val="28"/>
          <w:szCs w:val="28"/>
        </w:rPr>
        <w:t>9</w:t>
      </w:r>
      <w:r w:rsidRPr="002A7E47">
        <w:rPr>
          <w:rFonts w:ascii="Times New Roman" w:hAnsi="Times New Roman"/>
          <w:sz w:val="28"/>
          <w:szCs w:val="28"/>
        </w:rPr>
        <w:t>)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20</w:t>
      </w:r>
      <w:r w:rsidRPr="002A7E47">
        <w:rPr>
          <w:rFonts w:ascii="Times New Roman" w:hAnsi="Times New Roman"/>
          <w:sz w:val="28"/>
          <w:szCs w:val="28"/>
        </w:rPr>
        <w:t>)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 xml:space="preserve">21) </w:t>
      </w:r>
      <w:r w:rsidRPr="002A7E47">
        <w:rPr>
          <w:rFonts w:ascii="Times New Roman" w:hAnsi="Times New Roman"/>
          <w:sz w:val="28"/>
          <w:szCs w:val="28"/>
        </w:rP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22)</w:t>
      </w:r>
      <w:r w:rsidRPr="002A7E47">
        <w:rPr>
          <w:rFonts w:ascii="Times New Roman" w:hAnsi="Times New Roman"/>
          <w:sz w:val="28"/>
          <w:szCs w:val="28"/>
        </w:rPr>
        <w:t xml:space="preserve">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2</w:t>
      </w:r>
      <w:r>
        <w:rPr>
          <w:rFonts w:ascii="Times New Roman" w:hAnsi="Times New Roman"/>
          <w:sz w:val="28"/>
          <w:szCs w:val="28"/>
        </w:rPr>
        <w:t>3</w:t>
      </w:r>
      <w:r w:rsidRPr="002A7E47">
        <w:rPr>
          <w:rFonts w:ascii="Times New Roman" w:hAnsi="Times New Roman"/>
          <w:sz w:val="28"/>
          <w:szCs w:val="28"/>
        </w:rPr>
        <w:t xml:space="preserve">) единая теплоснабжающая организация в системе теплоснабжения </w:t>
      </w:r>
      <w:r w:rsidRPr="002A7E47">
        <w:rPr>
          <w:rFonts w:ascii="Times New Roman" w:hAnsi="Times New Roman"/>
          <w:sz w:val="28"/>
          <w:szCs w:val="28"/>
        </w:rPr>
        <w:lastRenderedPageBreak/>
        <w:t>(далее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216E77" w:rsidRPr="002A7E47" w:rsidRDefault="00216E77" w:rsidP="00216E77">
      <w:pPr>
        <w:ind w:firstLine="709"/>
        <w:jc w:val="both"/>
        <w:rPr>
          <w:rFonts w:ascii="Times New Roman" w:hAnsi="Times New Roman"/>
          <w:sz w:val="28"/>
          <w:szCs w:val="28"/>
        </w:rPr>
      </w:pPr>
      <w:r>
        <w:rPr>
          <w:rFonts w:ascii="Times New Roman" w:hAnsi="Times New Roman"/>
          <w:sz w:val="28"/>
          <w:szCs w:val="28"/>
        </w:rPr>
        <w:t>24</w:t>
      </w:r>
      <w:r w:rsidRPr="002A7E47">
        <w:rPr>
          <w:rFonts w:ascii="Times New Roman" w:hAnsi="Times New Roman"/>
          <w:sz w:val="28"/>
          <w:szCs w:val="28"/>
        </w:rPr>
        <w:t>)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2</w:t>
      </w:r>
      <w:r>
        <w:rPr>
          <w:rFonts w:ascii="Times New Roman" w:hAnsi="Times New Roman"/>
          <w:sz w:val="28"/>
          <w:szCs w:val="28"/>
        </w:rPr>
        <w:t>5</w:t>
      </w:r>
      <w:r w:rsidRPr="002A7E47">
        <w:rPr>
          <w:rFonts w:ascii="Times New Roman" w:hAnsi="Times New Roman"/>
          <w:sz w:val="28"/>
          <w:szCs w:val="28"/>
        </w:rPr>
        <w:t>)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(не более двадцати часов) остановок.</w:t>
      </w:r>
    </w:p>
    <w:p w:rsidR="00216E77" w:rsidRDefault="00216E77" w:rsidP="00216E77">
      <w:pPr>
        <w:spacing w:before="100" w:beforeAutospacing="1" w:after="100" w:afterAutospacing="1"/>
        <w:jc w:val="center"/>
        <w:rPr>
          <w:rFonts w:ascii="Times New Roman" w:hAnsi="Times New Roman"/>
          <w:b/>
          <w:sz w:val="28"/>
          <w:szCs w:val="28"/>
        </w:rPr>
      </w:pPr>
      <w:r>
        <w:rPr>
          <w:rFonts w:ascii="Times New Roman" w:hAnsi="Times New Roman"/>
          <w:b/>
          <w:sz w:val="28"/>
          <w:szCs w:val="28"/>
        </w:rPr>
        <w:br w:type="page"/>
      </w:r>
      <w:r w:rsidRPr="002A7E47">
        <w:rPr>
          <w:rFonts w:ascii="Times New Roman" w:hAnsi="Times New Roman"/>
          <w:b/>
          <w:sz w:val="28"/>
          <w:szCs w:val="28"/>
        </w:rPr>
        <w:lastRenderedPageBreak/>
        <w:t>Раздел 1.</w:t>
      </w:r>
    </w:p>
    <w:p w:rsidR="00216E77" w:rsidRDefault="00216E77" w:rsidP="00216E77">
      <w:pPr>
        <w:spacing w:before="100" w:beforeAutospacing="1" w:after="100" w:afterAutospacing="1"/>
        <w:jc w:val="center"/>
        <w:rPr>
          <w:rFonts w:ascii="Times New Roman" w:hAnsi="Times New Roman"/>
          <w:b/>
          <w:sz w:val="28"/>
          <w:szCs w:val="28"/>
        </w:rPr>
      </w:pPr>
      <w:r>
        <w:rPr>
          <w:rFonts w:ascii="Times New Roman" w:hAnsi="Times New Roman"/>
          <w:b/>
          <w:sz w:val="28"/>
          <w:szCs w:val="28"/>
        </w:rPr>
        <w:t>Показатели перспективного спроса на тепловую энергию (мощность) и теплоноситель в установленных границах территории муниципального образования Первомайский поссовет Оренбургского района</w:t>
      </w:r>
    </w:p>
    <w:p w:rsidR="00216E77" w:rsidRPr="002F6CD4" w:rsidRDefault="00216E77" w:rsidP="00216E77">
      <w:pPr>
        <w:ind w:firstLine="709"/>
        <w:jc w:val="both"/>
        <w:rPr>
          <w:rFonts w:ascii="Times New Roman" w:hAnsi="Times New Roman"/>
          <w:sz w:val="28"/>
          <w:szCs w:val="28"/>
        </w:rPr>
      </w:pPr>
      <w:r w:rsidRPr="002F6CD4">
        <w:rPr>
          <w:rFonts w:ascii="Times New Roman" w:hAnsi="Times New Roman"/>
          <w:sz w:val="28"/>
          <w:szCs w:val="28"/>
        </w:rPr>
        <w:t>1.1</w:t>
      </w:r>
      <w:r>
        <w:rPr>
          <w:rFonts w:ascii="Times New Roman" w:hAnsi="Times New Roman"/>
          <w:sz w:val="28"/>
          <w:szCs w:val="28"/>
        </w:rPr>
        <w:t>.</w:t>
      </w:r>
      <w:r w:rsidRPr="002F6CD4">
        <w:rPr>
          <w:rFonts w:ascii="Times New Roman" w:hAnsi="Times New Roman"/>
          <w:sz w:val="28"/>
          <w:szCs w:val="28"/>
        </w:rPr>
        <w:t xml:space="preserve"> Важным показателем повы</w:t>
      </w:r>
      <w:r>
        <w:rPr>
          <w:rFonts w:ascii="Times New Roman" w:hAnsi="Times New Roman"/>
          <w:sz w:val="28"/>
          <w:szCs w:val="28"/>
        </w:rPr>
        <w:t xml:space="preserve">шения благосостояния населения </w:t>
      </w:r>
      <w:r w:rsidRPr="002F6CD4">
        <w:rPr>
          <w:rFonts w:ascii="Times New Roman" w:hAnsi="Times New Roman"/>
          <w:sz w:val="28"/>
          <w:szCs w:val="28"/>
        </w:rPr>
        <w:t>муници</w:t>
      </w:r>
      <w:r>
        <w:rPr>
          <w:rFonts w:ascii="Times New Roman" w:hAnsi="Times New Roman"/>
          <w:sz w:val="28"/>
          <w:szCs w:val="28"/>
        </w:rPr>
        <w:t xml:space="preserve">пального </w:t>
      </w:r>
      <w:r w:rsidRPr="002F6CD4">
        <w:rPr>
          <w:rFonts w:ascii="Times New Roman" w:hAnsi="Times New Roman"/>
          <w:sz w:val="28"/>
          <w:szCs w:val="28"/>
        </w:rPr>
        <w:t>образования Первомайский поссовет Оренбургского района</w:t>
      </w:r>
      <w:r>
        <w:rPr>
          <w:rFonts w:ascii="Times New Roman" w:hAnsi="Times New Roman"/>
          <w:sz w:val="28"/>
          <w:szCs w:val="28"/>
        </w:rPr>
        <w:t xml:space="preserve"> (далее – МО Первомайский поссовет)</w:t>
      </w:r>
      <w:r w:rsidRPr="002F6CD4">
        <w:rPr>
          <w:rFonts w:ascii="Times New Roman" w:hAnsi="Times New Roman"/>
          <w:sz w:val="28"/>
          <w:szCs w:val="28"/>
        </w:rPr>
        <w:t xml:space="preserve"> является наличие для граждан возможности улучшения жилищных условий, развитие социально-культурно</w:t>
      </w:r>
      <w:r>
        <w:rPr>
          <w:rFonts w:ascii="Times New Roman" w:hAnsi="Times New Roman"/>
          <w:sz w:val="28"/>
          <w:szCs w:val="28"/>
        </w:rPr>
        <w:t>й и коммунально-бытовой сферы.</w:t>
      </w:r>
    </w:p>
    <w:p w:rsidR="00216E77" w:rsidRDefault="00216E77" w:rsidP="00216E77">
      <w:pPr>
        <w:ind w:firstLine="709"/>
        <w:jc w:val="both"/>
        <w:rPr>
          <w:rFonts w:ascii="Times New Roman" w:hAnsi="Times New Roman"/>
          <w:sz w:val="28"/>
          <w:szCs w:val="28"/>
        </w:rPr>
      </w:pPr>
      <w:r w:rsidRPr="002F6CD4">
        <w:rPr>
          <w:rFonts w:ascii="Times New Roman" w:hAnsi="Times New Roman"/>
          <w:sz w:val="28"/>
          <w:szCs w:val="28"/>
        </w:rPr>
        <w:t>В</w:t>
      </w:r>
      <w:r>
        <w:rPr>
          <w:rFonts w:ascii="Times New Roman" w:hAnsi="Times New Roman"/>
          <w:sz w:val="28"/>
          <w:szCs w:val="28"/>
        </w:rPr>
        <w:t xml:space="preserve"> соответствии с Генеральным планом муниципального образования Первомайский поссовет Оренбургского района Оренбургской области (далее – Генеральный план)</w:t>
      </w:r>
      <w:r w:rsidRPr="002F6CD4">
        <w:rPr>
          <w:rFonts w:ascii="Times New Roman" w:hAnsi="Times New Roman"/>
          <w:sz w:val="28"/>
          <w:szCs w:val="28"/>
        </w:rPr>
        <w:t xml:space="preserve"> </w:t>
      </w:r>
      <w:r>
        <w:rPr>
          <w:rFonts w:ascii="Times New Roman" w:hAnsi="Times New Roman"/>
          <w:sz w:val="28"/>
          <w:szCs w:val="28"/>
        </w:rPr>
        <w:t xml:space="preserve">в </w:t>
      </w:r>
      <w:r w:rsidRPr="002F6CD4">
        <w:rPr>
          <w:rFonts w:ascii="Times New Roman" w:hAnsi="Times New Roman"/>
          <w:sz w:val="28"/>
          <w:szCs w:val="28"/>
        </w:rPr>
        <w:t>существующей застройке пос. Первомайс</w:t>
      </w:r>
      <w:r>
        <w:rPr>
          <w:rFonts w:ascii="Times New Roman" w:hAnsi="Times New Roman"/>
          <w:sz w:val="28"/>
          <w:szCs w:val="28"/>
        </w:rPr>
        <w:t>кий Оренбургского</w:t>
      </w:r>
      <w:r w:rsidRPr="002F6CD4">
        <w:rPr>
          <w:rFonts w:ascii="Times New Roman" w:hAnsi="Times New Roman"/>
          <w:sz w:val="28"/>
          <w:szCs w:val="28"/>
        </w:rPr>
        <w:t xml:space="preserve"> района имеются свободные земел</w:t>
      </w:r>
      <w:r>
        <w:rPr>
          <w:rFonts w:ascii="Times New Roman" w:hAnsi="Times New Roman"/>
          <w:sz w:val="28"/>
          <w:szCs w:val="28"/>
        </w:rPr>
        <w:t xml:space="preserve">ьные участки под строительство малоэтажного и среднеэтажного </w:t>
      </w:r>
      <w:r w:rsidRPr="002F6CD4">
        <w:rPr>
          <w:rFonts w:ascii="Times New Roman" w:hAnsi="Times New Roman"/>
          <w:sz w:val="28"/>
          <w:szCs w:val="28"/>
        </w:rPr>
        <w:t xml:space="preserve">жилья площадью </w:t>
      </w:r>
      <w:r>
        <w:rPr>
          <w:rFonts w:ascii="Times New Roman" w:hAnsi="Times New Roman"/>
          <w:sz w:val="28"/>
          <w:szCs w:val="28"/>
        </w:rPr>
        <w:t>53</w:t>
      </w:r>
      <w:r w:rsidRPr="002F6CD4">
        <w:rPr>
          <w:rFonts w:ascii="Times New Roman" w:hAnsi="Times New Roman"/>
          <w:sz w:val="28"/>
          <w:szCs w:val="28"/>
        </w:rPr>
        <w:t xml:space="preserve"> га с ориентировочным объемо</w:t>
      </w:r>
      <w:r>
        <w:rPr>
          <w:rFonts w:ascii="Times New Roman" w:hAnsi="Times New Roman"/>
          <w:sz w:val="28"/>
          <w:szCs w:val="28"/>
        </w:rPr>
        <w:t>м вводимого жилья 71,1 тыс.кв.м.</w:t>
      </w:r>
    </w:p>
    <w:p w:rsidR="00216E77" w:rsidRDefault="00216E77" w:rsidP="00216E77">
      <w:pPr>
        <w:spacing w:before="100" w:beforeAutospacing="1" w:after="100" w:afterAutospacing="1"/>
        <w:ind w:firstLine="709"/>
        <w:jc w:val="both"/>
        <w:rPr>
          <w:rFonts w:ascii="Times New Roman" w:hAnsi="Times New Roman"/>
          <w:sz w:val="28"/>
          <w:szCs w:val="28"/>
          <w:u w:val="single"/>
        </w:rPr>
      </w:pPr>
      <w:r w:rsidRPr="004D4836">
        <w:rPr>
          <w:rFonts w:ascii="Times New Roman" w:hAnsi="Times New Roman"/>
          <w:sz w:val="28"/>
          <w:szCs w:val="28"/>
          <w:u w:val="single"/>
        </w:rPr>
        <w:t>1.2</w:t>
      </w:r>
      <w:r>
        <w:rPr>
          <w:rFonts w:ascii="Times New Roman" w:hAnsi="Times New Roman"/>
          <w:sz w:val="28"/>
          <w:szCs w:val="28"/>
          <w:u w:val="single"/>
        </w:rPr>
        <w:t>.</w:t>
      </w:r>
      <w:r w:rsidRPr="004D4836">
        <w:rPr>
          <w:rFonts w:ascii="Times New Roman" w:hAnsi="Times New Roman"/>
          <w:sz w:val="28"/>
          <w:szCs w:val="28"/>
          <w:u w:val="single"/>
        </w:rPr>
        <w:t xml:space="preserve"> Площадь строительных фондов и росты площади строительных фондов.</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819"/>
        <w:gridCol w:w="1616"/>
        <w:gridCol w:w="1805"/>
        <w:gridCol w:w="1569"/>
        <w:gridCol w:w="1622"/>
      </w:tblGrid>
      <w:tr w:rsidR="00216E77" w:rsidRPr="00A34734" w:rsidTr="00977EDA">
        <w:trPr>
          <w:trHeight w:val="1963"/>
        </w:trPr>
        <w:tc>
          <w:tcPr>
            <w:tcW w:w="659"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 пп</w:t>
            </w:r>
          </w:p>
        </w:tc>
        <w:tc>
          <w:tcPr>
            <w:tcW w:w="2819"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Показатели</w:t>
            </w:r>
          </w:p>
        </w:tc>
        <w:tc>
          <w:tcPr>
            <w:tcW w:w="1616"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Единица измерения</w:t>
            </w:r>
          </w:p>
        </w:tc>
        <w:tc>
          <w:tcPr>
            <w:tcW w:w="1805"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Современное состояние</w:t>
            </w:r>
          </w:p>
        </w:tc>
        <w:tc>
          <w:tcPr>
            <w:tcW w:w="1569"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Первая очередь (до 20</w:t>
            </w:r>
            <w:r>
              <w:rPr>
                <w:rFonts w:ascii="Times New Roman" w:hAnsi="Times New Roman"/>
                <w:sz w:val="24"/>
                <w:szCs w:val="24"/>
              </w:rPr>
              <w:t>31</w:t>
            </w:r>
            <w:r w:rsidRPr="00415608">
              <w:rPr>
                <w:rFonts w:ascii="Times New Roman" w:hAnsi="Times New Roman"/>
                <w:sz w:val="24"/>
                <w:szCs w:val="24"/>
              </w:rPr>
              <w:t xml:space="preserve"> г)</w:t>
            </w:r>
          </w:p>
        </w:tc>
        <w:tc>
          <w:tcPr>
            <w:tcW w:w="1622"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Расчетный срок, включая первую очередь (до 20</w:t>
            </w:r>
            <w:r>
              <w:rPr>
                <w:rFonts w:ascii="Times New Roman" w:hAnsi="Times New Roman"/>
                <w:sz w:val="24"/>
                <w:szCs w:val="24"/>
              </w:rPr>
              <w:t>51</w:t>
            </w:r>
            <w:r w:rsidRPr="00415608">
              <w:rPr>
                <w:rFonts w:ascii="Times New Roman" w:hAnsi="Times New Roman"/>
                <w:sz w:val="24"/>
                <w:szCs w:val="24"/>
              </w:rPr>
              <w:t xml:space="preserve"> г.)</w:t>
            </w:r>
          </w:p>
        </w:tc>
      </w:tr>
      <w:tr w:rsidR="00216E77" w:rsidRPr="00A34734" w:rsidTr="00977EDA">
        <w:trPr>
          <w:trHeight w:hRule="exact" w:val="269"/>
        </w:trPr>
        <w:tc>
          <w:tcPr>
            <w:tcW w:w="659"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1</w:t>
            </w:r>
          </w:p>
        </w:tc>
        <w:tc>
          <w:tcPr>
            <w:tcW w:w="2819"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2</w:t>
            </w:r>
          </w:p>
        </w:tc>
        <w:tc>
          <w:tcPr>
            <w:tcW w:w="1616"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3</w:t>
            </w:r>
          </w:p>
        </w:tc>
        <w:tc>
          <w:tcPr>
            <w:tcW w:w="1805"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4</w:t>
            </w:r>
          </w:p>
        </w:tc>
        <w:tc>
          <w:tcPr>
            <w:tcW w:w="1569"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5</w:t>
            </w:r>
          </w:p>
        </w:tc>
        <w:tc>
          <w:tcPr>
            <w:tcW w:w="1622"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6</w:t>
            </w:r>
          </w:p>
        </w:tc>
      </w:tr>
      <w:tr w:rsidR="00216E77" w:rsidRPr="00A34734" w:rsidTr="00977EDA">
        <w:trPr>
          <w:trHeight w:hRule="exact" w:val="996"/>
        </w:trPr>
        <w:tc>
          <w:tcPr>
            <w:tcW w:w="659"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1.</w:t>
            </w:r>
          </w:p>
        </w:tc>
        <w:tc>
          <w:tcPr>
            <w:tcW w:w="2819" w:type="dxa"/>
          </w:tcPr>
          <w:p w:rsidR="00216E77" w:rsidRPr="00A34734" w:rsidRDefault="00216E77" w:rsidP="00977EDA">
            <w:pPr>
              <w:jc w:val="both"/>
              <w:rPr>
                <w:rFonts w:ascii="Times New Roman" w:hAnsi="Times New Roman"/>
                <w:sz w:val="28"/>
                <w:szCs w:val="28"/>
              </w:rPr>
            </w:pPr>
            <w:r w:rsidRPr="00A34734">
              <w:rPr>
                <w:rFonts w:ascii="Times New Roman" w:hAnsi="Times New Roman"/>
                <w:sz w:val="28"/>
                <w:szCs w:val="28"/>
              </w:rPr>
              <w:t>Зоны жилой застройки, всего</w:t>
            </w:r>
          </w:p>
          <w:p w:rsidR="00216E77" w:rsidRPr="00A34734" w:rsidRDefault="00216E77" w:rsidP="00977EDA">
            <w:pPr>
              <w:jc w:val="both"/>
              <w:rPr>
                <w:rFonts w:ascii="Times New Roman" w:hAnsi="Times New Roman"/>
                <w:sz w:val="28"/>
                <w:szCs w:val="28"/>
              </w:rPr>
            </w:pPr>
            <w:r w:rsidRPr="00A34734">
              <w:rPr>
                <w:rFonts w:ascii="Times New Roman" w:hAnsi="Times New Roman"/>
                <w:sz w:val="28"/>
                <w:szCs w:val="28"/>
              </w:rPr>
              <w:t>из них</w:t>
            </w:r>
          </w:p>
        </w:tc>
        <w:tc>
          <w:tcPr>
            <w:tcW w:w="1616"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га</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228,97</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257,97</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281,97</w:t>
            </w:r>
          </w:p>
        </w:tc>
      </w:tr>
      <w:tr w:rsidR="00216E77" w:rsidRPr="00A34734" w:rsidTr="00977EDA">
        <w:trPr>
          <w:trHeight w:hRule="exact" w:val="2340"/>
        </w:trPr>
        <w:tc>
          <w:tcPr>
            <w:tcW w:w="659"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1.1</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 xml:space="preserve">Территории зоны застройки индивидуальными жилыми домами и блокированными многоквартирными жилыми домами </w:t>
            </w:r>
          </w:p>
        </w:tc>
        <w:tc>
          <w:tcPr>
            <w:tcW w:w="1616"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83,7</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62,3</w:t>
            </w:r>
          </w:p>
        </w:tc>
        <w:tc>
          <w:tcPr>
            <w:tcW w:w="1622" w:type="dxa"/>
          </w:tcPr>
          <w:p w:rsidR="00216E77" w:rsidRPr="00A34734" w:rsidRDefault="00216E77" w:rsidP="00977EDA">
            <w:pPr>
              <w:jc w:val="center"/>
              <w:rPr>
                <w:rFonts w:ascii="Times New Roman" w:hAnsi="Times New Roman"/>
                <w:sz w:val="28"/>
                <w:szCs w:val="28"/>
              </w:rPr>
            </w:pPr>
          </w:p>
        </w:tc>
      </w:tr>
      <w:tr w:rsidR="00216E77" w:rsidRPr="00A34734" w:rsidTr="00977EDA">
        <w:trPr>
          <w:trHeight w:hRule="exact" w:val="1443"/>
        </w:trPr>
        <w:tc>
          <w:tcPr>
            <w:tcW w:w="659"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1.</w:t>
            </w:r>
            <w:r>
              <w:rPr>
                <w:rFonts w:ascii="Times New Roman" w:hAnsi="Times New Roman"/>
                <w:sz w:val="28"/>
                <w:szCs w:val="28"/>
              </w:rPr>
              <w:t>2</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 xml:space="preserve">Территории зоны застройки </w:t>
            </w:r>
            <w:r w:rsidRPr="00A34734">
              <w:rPr>
                <w:rFonts w:ascii="Times New Roman" w:hAnsi="Times New Roman"/>
                <w:sz w:val="28"/>
                <w:szCs w:val="28"/>
              </w:rPr>
              <w:t>малоэтажн</w:t>
            </w:r>
            <w:r>
              <w:rPr>
                <w:rFonts w:ascii="Times New Roman" w:hAnsi="Times New Roman"/>
                <w:sz w:val="28"/>
                <w:szCs w:val="28"/>
              </w:rPr>
              <w:t>ыми</w:t>
            </w:r>
            <w:r w:rsidRPr="00A34734">
              <w:rPr>
                <w:rFonts w:ascii="Times New Roman" w:hAnsi="Times New Roman"/>
                <w:sz w:val="28"/>
                <w:szCs w:val="28"/>
              </w:rPr>
              <w:t xml:space="preserve"> жил</w:t>
            </w:r>
            <w:r>
              <w:rPr>
                <w:rFonts w:ascii="Times New Roman" w:hAnsi="Times New Roman"/>
                <w:sz w:val="28"/>
                <w:szCs w:val="28"/>
              </w:rPr>
              <w:t>ыми домами</w:t>
            </w:r>
          </w:p>
        </w:tc>
        <w:tc>
          <w:tcPr>
            <w:tcW w:w="1616"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9,7</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37,6</w:t>
            </w:r>
          </w:p>
        </w:tc>
        <w:tc>
          <w:tcPr>
            <w:tcW w:w="1622" w:type="dxa"/>
          </w:tcPr>
          <w:p w:rsidR="00216E77" w:rsidRPr="00A34734" w:rsidRDefault="00216E77" w:rsidP="00977EDA">
            <w:pPr>
              <w:jc w:val="center"/>
              <w:rPr>
                <w:rFonts w:ascii="Times New Roman" w:hAnsi="Times New Roman"/>
                <w:sz w:val="28"/>
                <w:szCs w:val="28"/>
              </w:rPr>
            </w:pPr>
          </w:p>
        </w:tc>
      </w:tr>
      <w:tr w:rsidR="00216E77" w:rsidRPr="00211663" w:rsidTr="00977EDA">
        <w:trPr>
          <w:trHeight w:hRule="exact" w:val="296"/>
        </w:trPr>
        <w:tc>
          <w:tcPr>
            <w:tcW w:w="659"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1</w:t>
            </w:r>
          </w:p>
        </w:tc>
        <w:tc>
          <w:tcPr>
            <w:tcW w:w="2819"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2</w:t>
            </w:r>
          </w:p>
        </w:tc>
        <w:tc>
          <w:tcPr>
            <w:tcW w:w="1616"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3</w:t>
            </w:r>
          </w:p>
        </w:tc>
        <w:tc>
          <w:tcPr>
            <w:tcW w:w="1805"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4</w:t>
            </w:r>
          </w:p>
        </w:tc>
        <w:tc>
          <w:tcPr>
            <w:tcW w:w="1569"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5</w:t>
            </w:r>
          </w:p>
        </w:tc>
        <w:tc>
          <w:tcPr>
            <w:tcW w:w="1622"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6</w:t>
            </w:r>
          </w:p>
        </w:tc>
      </w:tr>
      <w:tr w:rsidR="00216E77" w:rsidRPr="00A34734" w:rsidTr="00977EDA">
        <w:trPr>
          <w:trHeight w:hRule="exact" w:val="1348"/>
        </w:trPr>
        <w:tc>
          <w:tcPr>
            <w:tcW w:w="659"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lastRenderedPageBreak/>
              <w:t>1.3</w:t>
            </w:r>
          </w:p>
        </w:tc>
        <w:tc>
          <w:tcPr>
            <w:tcW w:w="2819" w:type="dxa"/>
          </w:tcPr>
          <w:p w:rsidR="00216E77" w:rsidRPr="00211663" w:rsidRDefault="00216E77" w:rsidP="00977EDA">
            <w:pPr>
              <w:jc w:val="both"/>
              <w:rPr>
                <w:rFonts w:ascii="Times New Roman" w:hAnsi="Times New Roman"/>
                <w:sz w:val="28"/>
                <w:szCs w:val="28"/>
              </w:rPr>
            </w:pPr>
            <w:r w:rsidRPr="00211663">
              <w:rPr>
                <w:rFonts w:ascii="Times New Roman" w:hAnsi="Times New Roman"/>
                <w:sz w:val="28"/>
                <w:szCs w:val="28"/>
              </w:rPr>
              <w:t>Т</w:t>
            </w:r>
            <w:r>
              <w:rPr>
                <w:rFonts w:ascii="Times New Roman" w:hAnsi="Times New Roman"/>
                <w:sz w:val="28"/>
                <w:szCs w:val="28"/>
              </w:rPr>
              <w:t>ерритории</w:t>
            </w:r>
            <w:r w:rsidRPr="00211663">
              <w:rPr>
                <w:rFonts w:ascii="Times New Roman" w:hAnsi="Times New Roman"/>
                <w:sz w:val="28"/>
                <w:szCs w:val="28"/>
              </w:rPr>
              <w:t xml:space="preserve"> зоны застройки среднеэтажн</w:t>
            </w:r>
            <w:r>
              <w:rPr>
                <w:rFonts w:ascii="Times New Roman" w:hAnsi="Times New Roman"/>
                <w:sz w:val="28"/>
                <w:szCs w:val="28"/>
              </w:rPr>
              <w:t xml:space="preserve">ыми </w:t>
            </w:r>
            <w:r w:rsidRPr="00211663">
              <w:rPr>
                <w:rFonts w:ascii="Times New Roman" w:hAnsi="Times New Roman"/>
                <w:sz w:val="28"/>
                <w:szCs w:val="28"/>
              </w:rPr>
              <w:t>жилыми домами</w:t>
            </w:r>
          </w:p>
        </w:tc>
        <w:tc>
          <w:tcPr>
            <w:tcW w:w="1616"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w:t>
            </w:r>
          </w:p>
        </w:tc>
        <w:tc>
          <w:tcPr>
            <w:tcW w:w="1805" w:type="dxa"/>
          </w:tcPr>
          <w:p w:rsidR="00216E77" w:rsidRPr="00211663" w:rsidRDefault="00216E77" w:rsidP="00977EDA">
            <w:pPr>
              <w:jc w:val="center"/>
              <w:rPr>
                <w:rFonts w:ascii="Times New Roman" w:hAnsi="Times New Roman"/>
                <w:sz w:val="28"/>
                <w:szCs w:val="28"/>
              </w:rPr>
            </w:pPr>
            <w:r w:rsidRPr="00211663">
              <w:rPr>
                <w:rFonts w:ascii="Times New Roman" w:hAnsi="Times New Roman"/>
                <w:sz w:val="28"/>
                <w:szCs w:val="28"/>
              </w:rPr>
              <w:t>6,6</w:t>
            </w:r>
          </w:p>
        </w:tc>
        <w:tc>
          <w:tcPr>
            <w:tcW w:w="1569" w:type="dxa"/>
          </w:tcPr>
          <w:p w:rsidR="00216E77" w:rsidRPr="00211663" w:rsidRDefault="00216E77" w:rsidP="00977EDA">
            <w:pPr>
              <w:jc w:val="center"/>
              <w:rPr>
                <w:rFonts w:ascii="Times New Roman" w:hAnsi="Times New Roman"/>
                <w:sz w:val="28"/>
                <w:szCs w:val="28"/>
              </w:rPr>
            </w:pPr>
          </w:p>
        </w:tc>
        <w:tc>
          <w:tcPr>
            <w:tcW w:w="1622" w:type="dxa"/>
          </w:tcPr>
          <w:p w:rsidR="00216E77" w:rsidRPr="00211663" w:rsidRDefault="00216E77" w:rsidP="00977EDA">
            <w:pPr>
              <w:jc w:val="center"/>
              <w:rPr>
                <w:rFonts w:ascii="Times New Roman" w:hAnsi="Times New Roman"/>
                <w:sz w:val="28"/>
                <w:szCs w:val="28"/>
              </w:rPr>
            </w:pPr>
          </w:p>
        </w:tc>
      </w:tr>
      <w:tr w:rsidR="00216E77" w:rsidRPr="00A34734" w:rsidTr="00977EDA">
        <w:trPr>
          <w:trHeight w:hRule="exact" w:val="1467"/>
        </w:trPr>
        <w:tc>
          <w:tcPr>
            <w:tcW w:w="659"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2.</w:t>
            </w:r>
          </w:p>
        </w:tc>
        <w:tc>
          <w:tcPr>
            <w:tcW w:w="2819" w:type="dxa"/>
          </w:tcPr>
          <w:p w:rsidR="00216E77" w:rsidRPr="00A34734" w:rsidRDefault="00216E77" w:rsidP="00977EDA">
            <w:pPr>
              <w:jc w:val="both"/>
              <w:rPr>
                <w:rFonts w:ascii="Times New Roman" w:hAnsi="Times New Roman"/>
                <w:sz w:val="28"/>
                <w:szCs w:val="28"/>
              </w:rPr>
            </w:pPr>
            <w:r w:rsidRPr="00A34734">
              <w:rPr>
                <w:rFonts w:ascii="Times New Roman" w:hAnsi="Times New Roman"/>
                <w:sz w:val="28"/>
                <w:szCs w:val="28"/>
              </w:rPr>
              <w:t>Жилищный фонд, всего</w:t>
            </w:r>
          </w:p>
        </w:tc>
        <w:tc>
          <w:tcPr>
            <w:tcW w:w="1616"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тыс. кв. м. общей площади квартир</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151,8</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190,724</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206,224</w:t>
            </w:r>
          </w:p>
        </w:tc>
      </w:tr>
      <w:tr w:rsidR="00216E77" w:rsidRPr="00A34734" w:rsidTr="00977EDA">
        <w:tc>
          <w:tcPr>
            <w:tcW w:w="65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w:t>
            </w:r>
            <w:r w:rsidRPr="00A34734">
              <w:rPr>
                <w:rFonts w:ascii="Times New Roman" w:hAnsi="Times New Roman"/>
                <w:sz w:val="28"/>
                <w:szCs w:val="28"/>
              </w:rPr>
              <w:t>.1</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 xml:space="preserve">Существующий </w:t>
            </w:r>
            <w:r w:rsidRPr="00A34734">
              <w:rPr>
                <w:rFonts w:ascii="Times New Roman" w:hAnsi="Times New Roman"/>
                <w:sz w:val="28"/>
                <w:szCs w:val="28"/>
              </w:rPr>
              <w:t>сохраняемый жилищный фонд</w:t>
            </w:r>
          </w:p>
        </w:tc>
        <w:tc>
          <w:tcPr>
            <w:tcW w:w="1616"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тыс. кв. м. общей площади квартир</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151,8</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135,324</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190,524</w:t>
            </w:r>
          </w:p>
        </w:tc>
      </w:tr>
      <w:tr w:rsidR="00216E77" w:rsidRPr="00A34734" w:rsidTr="00977EDA">
        <w:trPr>
          <w:trHeight w:hRule="exact" w:val="1495"/>
        </w:trPr>
        <w:tc>
          <w:tcPr>
            <w:tcW w:w="659"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2.</w:t>
            </w:r>
            <w:r>
              <w:rPr>
                <w:rFonts w:ascii="Times New Roman" w:hAnsi="Times New Roman"/>
                <w:sz w:val="28"/>
                <w:szCs w:val="28"/>
              </w:rPr>
              <w:t>2</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Н</w:t>
            </w:r>
            <w:r w:rsidRPr="00A34734">
              <w:rPr>
                <w:rFonts w:ascii="Times New Roman" w:hAnsi="Times New Roman"/>
                <w:sz w:val="28"/>
                <w:szCs w:val="28"/>
              </w:rPr>
              <w:t>овое жилищное строительство</w:t>
            </w:r>
          </w:p>
        </w:tc>
        <w:tc>
          <w:tcPr>
            <w:tcW w:w="1616"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тыс. кв. м. общей площади квартир</w:t>
            </w:r>
          </w:p>
        </w:tc>
        <w:tc>
          <w:tcPr>
            <w:tcW w:w="1805" w:type="dxa"/>
          </w:tcPr>
          <w:p w:rsidR="00216E77" w:rsidRPr="00A34734" w:rsidRDefault="00216E77" w:rsidP="00977EDA">
            <w:pPr>
              <w:jc w:val="center"/>
              <w:rPr>
                <w:rFonts w:ascii="Times New Roman" w:hAnsi="Times New Roman"/>
                <w:sz w:val="28"/>
                <w:szCs w:val="28"/>
              </w:rPr>
            </w:pP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55,4</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15,7</w:t>
            </w:r>
          </w:p>
        </w:tc>
      </w:tr>
      <w:tr w:rsidR="00216E77" w:rsidRPr="00A34734" w:rsidTr="00977EDA">
        <w:trPr>
          <w:trHeight w:hRule="exact" w:val="623"/>
        </w:trPr>
        <w:tc>
          <w:tcPr>
            <w:tcW w:w="65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w:t>
            </w:r>
            <w:r w:rsidRPr="00A34734">
              <w:rPr>
                <w:rFonts w:ascii="Times New Roman" w:hAnsi="Times New Roman"/>
                <w:sz w:val="28"/>
                <w:szCs w:val="28"/>
              </w:rPr>
              <w:t>.</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Общественно-деловые зоны</w:t>
            </w:r>
          </w:p>
        </w:tc>
        <w:tc>
          <w:tcPr>
            <w:tcW w:w="1616"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га</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44,13</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46,13</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46,13</w:t>
            </w:r>
          </w:p>
        </w:tc>
      </w:tr>
      <w:tr w:rsidR="00216E77" w:rsidRPr="00A34734" w:rsidTr="00977EDA">
        <w:trPr>
          <w:trHeight w:hRule="exact" w:val="1992"/>
        </w:trPr>
        <w:tc>
          <w:tcPr>
            <w:tcW w:w="65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w:t>
            </w:r>
            <w:r w:rsidRPr="00A34734">
              <w:rPr>
                <w:rFonts w:ascii="Times New Roman" w:hAnsi="Times New Roman"/>
                <w:sz w:val="28"/>
                <w:szCs w:val="28"/>
              </w:rPr>
              <w:t>.1</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 xml:space="preserve">Зоны размещения </w:t>
            </w:r>
            <w:r w:rsidRPr="00A34734">
              <w:rPr>
                <w:rFonts w:ascii="Times New Roman" w:hAnsi="Times New Roman"/>
                <w:sz w:val="28"/>
                <w:szCs w:val="28"/>
              </w:rPr>
              <w:t>объектов</w:t>
            </w:r>
            <w:r>
              <w:rPr>
                <w:rFonts w:ascii="Times New Roman" w:hAnsi="Times New Roman"/>
                <w:sz w:val="28"/>
                <w:szCs w:val="28"/>
              </w:rPr>
              <w:t xml:space="preserve"> дошкольных и </w:t>
            </w:r>
            <w:r w:rsidRPr="00A34734">
              <w:rPr>
                <w:rFonts w:ascii="Times New Roman" w:hAnsi="Times New Roman"/>
                <w:sz w:val="28"/>
                <w:szCs w:val="28"/>
              </w:rPr>
              <w:t xml:space="preserve"> учебно-образовательн</w:t>
            </w:r>
            <w:r>
              <w:rPr>
                <w:rFonts w:ascii="Times New Roman" w:hAnsi="Times New Roman"/>
                <w:sz w:val="28"/>
                <w:szCs w:val="28"/>
              </w:rPr>
              <w:t>ых</w:t>
            </w:r>
            <w:r w:rsidRPr="00A34734">
              <w:rPr>
                <w:rFonts w:ascii="Times New Roman" w:hAnsi="Times New Roman"/>
                <w:sz w:val="28"/>
                <w:szCs w:val="28"/>
              </w:rPr>
              <w:t xml:space="preserve"> </w:t>
            </w:r>
            <w:r>
              <w:rPr>
                <w:rFonts w:ascii="Times New Roman" w:hAnsi="Times New Roman"/>
                <w:sz w:val="28"/>
                <w:szCs w:val="28"/>
              </w:rPr>
              <w:t>учреждений</w:t>
            </w:r>
          </w:p>
        </w:tc>
        <w:tc>
          <w:tcPr>
            <w:tcW w:w="1616"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48,1</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50,4</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50,1</w:t>
            </w:r>
          </w:p>
        </w:tc>
      </w:tr>
      <w:tr w:rsidR="00216E77" w:rsidRPr="00A34734" w:rsidTr="00977EDA">
        <w:trPr>
          <w:trHeight w:hRule="exact" w:val="1431"/>
        </w:trPr>
        <w:tc>
          <w:tcPr>
            <w:tcW w:w="65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3.2</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Зоны делового, общественного и коммерческого назначения</w:t>
            </w:r>
          </w:p>
        </w:tc>
        <w:tc>
          <w:tcPr>
            <w:tcW w:w="1616"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47,4</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45,3</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45,3</w:t>
            </w:r>
          </w:p>
        </w:tc>
      </w:tr>
      <w:tr w:rsidR="00216E77" w:rsidRPr="00A34734" w:rsidTr="00977EDA">
        <w:trPr>
          <w:trHeight w:hRule="exact" w:val="978"/>
        </w:trPr>
        <w:tc>
          <w:tcPr>
            <w:tcW w:w="659" w:type="dxa"/>
          </w:tcPr>
          <w:p w:rsidR="00216E77" w:rsidRDefault="00216E77" w:rsidP="00977EDA">
            <w:pPr>
              <w:jc w:val="center"/>
              <w:rPr>
                <w:rFonts w:ascii="Times New Roman" w:hAnsi="Times New Roman"/>
                <w:sz w:val="28"/>
                <w:szCs w:val="28"/>
              </w:rPr>
            </w:pPr>
            <w:r>
              <w:rPr>
                <w:rFonts w:ascii="Times New Roman" w:hAnsi="Times New Roman"/>
                <w:sz w:val="28"/>
                <w:szCs w:val="28"/>
              </w:rPr>
              <w:t>3.3</w:t>
            </w:r>
          </w:p>
        </w:tc>
        <w:tc>
          <w:tcPr>
            <w:tcW w:w="2819"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размещения объектов здравоохранения</w:t>
            </w:r>
          </w:p>
        </w:tc>
        <w:tc>
          <w:tcPr>
            <w:tcW w:w="1616"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4,5</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4,3</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4,3</w:t>
            </w:r>
          </w:p>
        </w:tc>
      </w:tr>
      <w:tr w:rsidR="00216E77" w:rsidRPr="00A34734" w:rsidTr="00977EDA">
        <w:trPr>
          <w:trHeight w:hRule="exact" w:val="696"/>
        </w:trPr>
        <w:tc>
          <w:tcPr>
            <w:tcW w:w="659" w:type="dxa"/>
          </w:tcPr>
          <w:p w:rsidR="00216E77" w:rsidRDefault="00216E77" w:rsidP="00977EDA">
            <w:pPr>
              <w:jc w:val="center"/>
              <w:rPr>
                <w:rFonts w:ascii="Times New Roman" w:hAnsi="Times New Roman"/>
                <w:sz w:val="28"/>
                <w:szCs w:val="28"/>
              </w:rPr>
            </w:pPr>
            <w:r>
              <w:rPr>
                <w:rFonts w:ascii="Times New Roman" w:hAnsi="Times New Roman"/>
                <w:sz w:val="28"/>
                <w:szCs w:val="28"/>
              </w:rPr>
              <w:t xml:space="preserve">4. </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Производственная зона</w:t>
            </w:r>
          </w:p>
        </w:tc>
        <w:tc>
          <w:tcPr>
            <w:tcW w:w="1616"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га</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103,4</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103,4</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103,4</w:t>
            </w:r>
          </w:p>
        </w:tc>
      </w:tr>
      <w:tr w:rsidR="00216E77" w:rsidRPr="00A34734" w:rsidTr="00977EDA">
        <w:tc>
          <w:tcPr>
            <w:tcW w:w="65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4.1</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Зона производственно-коммунальных объектов 3 класса вредности</w:t>
            </w:r>
          </w:p>
        </w:tc>
        <w:tc>
          <w:tcPr>
            <w:tcW w:w="1616"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16,0</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16,0</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16,0</w:t>
            </w:r>
          </w:p>
        </w:tc>
      </w:tr>
    </w:tbl>
    <w:p w:rsidR="00216E77" w:rsidRDefault="00216E77" w:rsidP="00216E77">
      <w:r>
        <w:br w:type="page"/>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819"/>
        <w:gridCol w:w="1616"/>
        <w:gridCol w:w="1805"/>
        <w:gridCol w:w="1569"/>
        <w:gridCol w:w="1622"/>
      </w:tblGrid>
      <w:tr w:rsidR="00216E77" w:rsidRPr="00A34734" w:rsidTr="00977EDA">
        <w:trPr>
          <w:trHeight w:hRule="exact" w:val="263"/>
        </w:trPr>
        <w:tc>
          <w:tcPr>
            <w:tcW w:w="659" w:type="dxa"/>
          </w:tcPr>
          <w:p w:rsidR="00216E77" w:rsidRDefault="00216E77" w:rsidP="00977EDA">
            <w:pPr>
              <w:jc w:val="center"/>
              <w:rPr>
                <w:rFonts w:ascii="Times New Roman" w:hAnsi="Times New Roman"/>
                <w:sz w:val="28"/>
                <w:szCs w:val="28"/>
              </w:rPr>
            </w:pPr>
            <w:r>
              <w:lastRenderedPageBreak/>
              <w:t>1</w:t>
            </w:r>
          </w:p>
        </w:tc>
        <w:tc>
          <w:tcPr>
            <w:tcW w:w="2819" w:type="dxa"/>
          </w:tcPr>
          <w:p w:rsidR="00216E77" w:rsidRDefault="00216E77" w:rsidP="00977EDA">
            <w:pPr>
              <w:jc w:val="center"/>
              <w:rPr>
                <w:rFonts w:ascii="Times New Roman" w:hAnsi="Times New Roman"/>
                <w:sz w:val="28"/>
                <w:szCs w:val="28"/>
              </w:rPr>
            </w:pPr>
            <w:r>
              <w:rPr>
                <w:rFonts w:ascii="Times New Roman" w:hAnsi="Times New Roman"/>
                <w:sz w:val="28"/>
                <w:szCs w:val="28"/>
              </w:rPr>
              <w:t>2</w:t>
            </w:r>
          </w:p>
        </w:tc>
        <w:tc>
          <w:tcPr>
            <w:tcW w:w="1616" w:type="dxa"/>
          </w:tcPr>
          <w:p w:rsidR="00216E77" w:rsidRDefault="00216E77" w:rsidP="00977EDA">
            <w:pPr>
              <w:jc w:val="center"/>
              <w:rPr>
                <w:rFonts w:ascii="Times New Roman" w:hAnsi="Times New Roman"/>
                <w:sz w:val="28"/>
                <w:szCs w:val="28"/>
              </w:rPr>
            </w:pPr>
            <w:r>
              <w:rPr>
                <w:rFonts w:ascii="Times New Roman" w:hAnsi="Times New Roman"/>
                <w:sz w:val="28"/>
                <w:szCs w:val="28"/>
              </w:rPr>
              <w:t>3</w:t>
            </w:r>
          </w:p>
        </w:tc>
        <w:tc>
          <w:tcPr>
            <w:tcW w:w="1805" w:type="dxa"/>
          </w:tcPr>
          <w:p w:rsidR="00216E77" w:rsidRDefault="00216E77" w:rsidP="00977EDA">
            <w:pPr>
              <w:jc w:val="center"/>
              <w:rPr>
                <w:rFonts w:ascii="Times New Roman" w:hAnsi="Times New Roman"/>
                <w:sz w:val="28"/>
                <w:szCs w:val="28"/>
              </w:rPr>
            </w:pPr>
            <w:r>
              <w:rPr>
                <w:rFonts w:ascii="Times New Roman" w:hAnsi="Times New Roman"/>
                <w:sz w:val="28"/>
                <w:szCs w:val="28"/>
              </w:rPr>
              <w:t>4</w:t>
            </w:r>
          </w:p>
        </w:tc>
        <w:tc>
          <w:tcPr>
            <w:tcW w:w="1569" w:type="dxa"/>
          </w:tcPr>
          <w:p w:rsidR="00216E77" w:rsidRDefault="00216E77" w:rsidP="00977EDA">
            <w:pPr>
              <w:jc w:val="center"/>
              <w:rPr>
                <w:rFonts w:ascii="Times New Roman" w:hAnsi="Times New Roman"/>
                <w:sz w:val="28"/>
                <w:szCs w:val="28"/>
              </w:rPr>
            </w:pPr>
            <w:r>
              <w:rPr>
                <w:rFonts w:ascii="Times New Roman" w:hAnsi="Times New Roman"/>
                <w:sz w:val="28"/>
                <w:szCs w:val="28"/>
              </w:rPr>
              <w:t>5</w:t>
            </w:r>
          </w:p>
        </w:tc>
        <w:tc>
          <w:tcPr>
            <w:tcW w:w="1622" w:type="dxa"/>
          </w:tcPr>
          <w:p w:rsidR="00216E77" w:rsidRDefault="00216E77" w:rsidP="00977EDA">
            <w:pPr>
              <w:jc w:val="center"/>
              <w:rPr>
                <w:rFonts w:ascii="Times New Roman" w:hAnsi="Times New Roman"/>
                <w:sz w:val="28"/>
                <w:szCs w:val="28"/>
              </w:rPr>
            </w:pPr>
            <w:r>
              <w:rPr>
                <w:rFonts w:ascii="Times New Roman" w:hAnsi="Times New Roman"/>
                <w:sz w:val="28"/>
                <w:szCs w:val="28"/>
              </w:rPr>
              <w:t>6</w:t>
            </w:r>
          </w:p>
        </w:tc>
      </w:tr>
      <w:tr w:rsidR="00216E77" w:rsidRPr="00A34734" w:rsidTr="00977EDA">
        <w:tc>
          <w:tcPr>
            <w:tcW w:w="65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4.2</w:t>
            </w:r>
          </w:p>
        </w:tc>
        <w:tc>
          <w:tcPr>
            <w:tcW w:w="2819"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Зона производственно-коммунальных объектов 4 класса вредности</w:t>
            </w:r>
          </w:p>
        </w:tc>
        <w:tc>
          <w:tcPr>
            <w:tcW w:w="1616" w:type="dxa"/>
          </w:tcPr>
          <w:p w:rsidR="00216E77" w:rsidRDefault="00216E77" w:rsidP="00977EDA">
            <w:pPr>
              <w:jc w:val="center"/>
              <w:rPr>
                <w:rFonts w:ascii="Times New Roman" w:hAnsi="Times New Roman"/>
                <w:sz w:val="28"/>
                <w:szCs w:val="28"/>
              </w:rPr>
            </w:pPr>
            <w:r>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11,9</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11,9</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11,9</w:t>
            </w:r>
          </w:p>
        </w:tc>
      </w:tr>
      <w:tr w:rsidR="00216E77" w:rsidRPr="00A34734" w:rsidTr="00977EDA">
        <w:tc>
          <w:tcPr>
            <w:tcW w:w="659" w:type="dxa"/>
          </w:tcPr>
          <w:p w:rsidR="00216E77" w:rsidRDefault="00216E77" w:rsidP="00977EDA">
            <w:pPr>
              <w:jc w:val="center"/>
              <w:rPr>
                <w:rFonts w:ascii="Times New Roman" w:hAnsi="Times New Roman"/>
                <w:sz w:val="28"/>
                <w:szCs w:val="28"/>
              </w:rPr>
            </w:pPr>
            <w:r>
              <w:rPr>
                <w:rFonts w:ascii="Times New Roman" w:hAnsi="Times New Roman"/>
                <w:sz w:val="28"/>
                <w:szCs w:val="28"/>
              </w:rPr>
              <w:t>4.3</w:t>
            </w:r>
          </w:p>
        </w:tc>
        <w:tc>
          <w:tcPr>
            <w:tcW w:w="2819"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производственно-коммунальных объектов 5 класса вредности</w:t>
            </w:r>
          </w:p>
        </w:tc>
        <w:tc>
          <w:tcPr>
            <w:tcW w:w="1616" w:type="dxa"/>
          </w:tcPr>
          <w:p w:rsidR="00216E77" w:rsidRDefault="00216E77" w:rsidP="00977EDA">
            <w:pPr>
              <w:jc w:val="center"/>
              <w:rPr>
                <w:rFonts w:ascii="Times New Roman" w:hAnsi="Times New Roman"/>
                <w:sz w:val="28"/>
                <w:szCs w:val="28"/>
              </w:rPr>
            </w:pPr>
            <w:r>
              <w:rPr>
                <w:rFonts w:ascii="Times New Roman" w:hAnsi="Times New Roman"/>
                <w:sz w:val="28"/>
                <w:szCs w:val="28"/>
              </w:rPr>
              <w:t>%</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72,1</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72,1</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72,1</w:t>
            </w:r>
          </w:p>
        </w:tc>
      </w:tr>
      <w:tr w:rsidR="00216E77" w:rsidRPr="00A34734" w:rsidTr="00977EDA">
        <w:tc>
          <w:tcPr>
            <w:tcW w:w="659" w:type="dxa"/>
          </w:tcPr>
          <w:p w:rsidR="00216E77" w:rsidRDefault="00216E77" w:rsidP="00977EDA">
            <w:pPr>
              <w:jc w:val="center"/>
              <w:rPr>
                <w:rFonts w:ascii="Times New Roman" w:hAnsi="Times New Roman"/>
                <w:sz w:val="28"/>
                <w:szCs w:val="28"/>
              </w:rPr>
            </w:pPr>
            <w:r>
              <w:rPr>
                <w:rFonts w:ascii="Times New Roman" w:hAnsi="Times New Roman"/>
                <w:sz w:val="28"/>
                <w:szCs w:val="28"/>
              </w:rPr>
              <w:t>5.</w:t>
            </w:r>
          </w:p>
        </w:tc>
        <w:tc>
          <w:tcPr>
            <w:tcW w:w="2819"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инженерной инфраструктуры</w:t>
            </w:r>
          </w:p>
        </w:tc>
        <w:tc>
          <w:tcPr>
            <w:tcW w:w="1616" w:type="dxa"/>
          </w:tcPr>
          <w:p w:rsidR="00216E77" w:rsidRDefault="00216E77" w:rsidP="00977EDA">
            <w:pPr>
              <w:jc w:val="center"/>
              <w:rPr>
                <w:rFonts w:ascii="Times New Roman" w:hAnsi="Times New Roman"/>
                <w:sz w:val="28"/>
                <w:szCs w:val="28"/>
              </w:rPr>
            </w:pPr>
            <w:r>
              <w:rPr>
                <w:rFonts w:ascii="Times New Roman" w:hAnsi="Times New Roman"/>
                <w:sz w:val="28"/>
                <w:szCs w:val="28"/>
              </w:rPr>
              <w:t>га</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8,5</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8,5</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8,5</w:t>
            </w:r>
          </w:p>
        </w:tc>
      </w:tr>
      <w:tr w:rsidR="00216E77" w:rsidRPr="00A34734" w:rsidTr="00977EDA">
        <w:tc>
          <w:tcPr>
            <w:tcW w:w="659" w:type="dxa"/>
          </w:tcPr>
          <w:p w:rsidR="00216E77" w:rsidRDefault="00216E77" w:rsidP="00977EDA">
            <w:pPr>
              <w:jc w:val="center"/>
              <w:rPr>
                <w:rFonts w:ascii="Times New Roman" w:hAnsi="Times New Roman"/>
                <w:sz w:val="28"/>
                <w:szCs w:val="28"/>
              </w:rPr>
            </w:pPr>
            <w:r>
              <w:rPr>
                <w:rFonts w:ascii="Times New Roman" w:hAnsi="Times New Roman"/>
                <w:sz w:val="28"/>
                <w:szCs w:val="28"/>
              </w:rPr>
              <w:t>6.</w:t>
            </w:r>
          </w:p>
        </w:tc>
        <w:tc>
          <w:tcPr>
            <w:tcW w:w="2819"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специального назначения (размещение военных объектов)</w:t>
            </w:r>
          </w:p>
        </w:tc>
        <w:tc>
          <w:tcPr>
            <w:tcW w:w="1616" w:type="dxa"/>
          </w:tcPr>
          <w:p w:rsidR="00216E77" w:rsidRDefault="00216E77" w:rsidP="00977EDA">
            <w:pPr>
              <w:jc w:val="center"/>
              <w:rPr>
                <w:rFonts w:ascii="Times New Roman" w:hAnsi="Times New Roman"/>
                <w:sz w:val="28"/>
                <w:szCs w:val="28"/>
              </w:rPr>
            </w:pPr>
            <w:r>
              <w:rPr>
                <w:rFonts w:ascii="Times New Roman" w:hAnsi="Times New Roman"/>
                <w:sz w:val="28"/>
                <w:szCs w:val="28"/>
              </w:rPr>
              <w:t xml:space="preserve">га </w:t>
            </w:r>
          </w:p>
        </w:tc>
        <w:tc>
          <w:tcPr>
            <w:tcW w:w="1805"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78365</w:t>
            </w:r>
          </w:p>
        </w:tc>
        <w:tc>
          <w:tcPr>
            <w:tcW w:w="1569"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78365</w:t>
            </w:r>
          </w:p>
        </w:tc>
        <w:tc>
          <w:tcPr>
            <w:tcW w:w="1622"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78365</w:t>
            </w:r>
          </w:p>
        </w:tc>
      </w:tr>
    </w:tbl>
    <w:p w:rsidR="00216E77" w:rsidRPr="00A267FB" w:rsidRDefault="00216E77" w:rsidP="00216E77">
      <w:pPr>
        <w:ind w:firstLine="709"/>
        <w:jc w:val="both"/>
        <w:rPr>
          <w:rFonts w:ascii="Times New Roman" w:hAnsi="Times New Roman"/>
          <w:i/>
          <w:sz w:val="28"/>
          <w:szCs w:val="28"/>
        </w:rPr>
      </w:pPr>
      <w:r w:rsidRPr="00A267FB">
        <w:rPr>
          <w:rFonts w:ascii="Times New Roman" w:hAnsi="Times New Roman"/>
          <w:i/>
          <w:sz w:val="28"/>
          <w:szCs w:val="28"/>
        </w:rPr>
        <w:t>Примечание: Зона специального назначения (размещение военных объектов) расположена на земельных участка, отведенных для Министерства обороны РФ.</w:t>
      </w:r>
    </w:p>
    <w:p w:rsidR="00216E77" w:rsidRPr="004D4836" w:rsidRDefault="00216E77" w:rsidP="00216E77">
      <w:pPr>
        <w:spacing w:before="100" w:beforeAutospacing="1" w:after="100" w:afterAutospacing="1"/>
        <w:ind w:firstLine="709"/>
        <w:jc w:val="both"/>
        <w:rPr>
          <w:rFonts w:ascii="Times New Roman" w:hAnsi="Times New Roman"/>
          <w:sz w:val="28"/>
          <w:szCs w:val="28"/>
          <w:u w:val="single"/>
        </w:rPr>
      </w:pPr>
      <w:r w:rsidRPr="004D4836">
        <w:rPr>
          <w:rFonts w:ascii="Times New Roman" w:hAnsi="Times New Roman"/>
          <w:sz w:val="28"/>
          <w:szCs w:val="28"/>
          <w:u w:val="single"/>
        </w:rPr>
        <w:t>1.3</w:t>
      </w:r>
      <w:r>
        <w:rPr>
          <w:rFonts w:ascii="Times New Roman" w:hAnsi="Times New Roman"/>
          <w:sz w:val="28"/>
          <w:szCs w:val="28"/>
          <w:u w:val="single"/>
        </w:rPr>
        <w:t>.</w:t>
      </w:r>
      <w:r w:rsidRPr="004D4836">
        <w:rPr>
          <w:rFonts w:ascii="Times New Roman" w:hAnsi="Times New Roman"/>
          <w:sz w:val="28"/>
          <w:szCs w:val="28"/>
          <w:u w:val="single"/>
        </w:rPr>
        <w:t xml:space="preserve"> Объемы потребления тепловой энергии (мощности), и рост потребления </w:t>
      </w:r>
      <w:r>
        <w:rPr>
          <w:rFonts w:ascii="Times New Roman" w:hAnsi="Times New Roman"/>
          <w:sz w:val="28"/>
          <w:szCs w:val="28"/>
          <w:u w:val="single"/>
        </w:rPr>
        <w:t>тепловой энергии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795"/>
        <w:gridCol w:w="1338"/>
        <w:gridCol w:w="1763"/>
        <w:gridCol w:w="1468"/>
        <w:gridCol w:w="1564"/>
      </w:tblGrid>
      <w:tr w:rsidR="00216E77" w:rsidRPr="00A34734" w:rsidTr="00977EDA">
        <w:tc>
          <w:tcPr>
            <w:tcW w:w="643"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 пп</w:t>
            </w:r>
          </w:p>
        </w:tc>
        <w:tc>
          <w:tcPr>
            <w:tcW w:w="2795"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Показатели</w:t>
            </w:r>
          </w:p>
        </w:tc>
        <w:tc>
          <w:tcPr>
            <w:tcW w:w="1338"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Единица измерения</w:t>
            </w:r>
          </w:p>
        </w:tc>
        <w:tc>
          <w:tcPr>
            <w:tcW w:w="1763"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Современное состояние</w:t>
            </w:r>
          </w:p>
        </w:tc>
        <w:tc>
          <w:tcPr>
            <w:tcW w:w="1468" w:type="dxa"/>
            <w:vAlign w:val="center"/>
          </w:tcPr>
          <w:p w:rsidR="00216E77" w:rsidRPr="00415608" w:rsidRDefault="00216E77" w:rsidP="00977EDA">
            <w:pPr>
              <w:jc w:val="center"/>
              <w:rPr>
                <w:rFonts w:ascii="Times New Roman" w:hAnsi="Times New Roman"/>
                <w:sz w:val="24"/>
                <w:szCs w:val="24"/>
              </w:rPr>
            </w:pPr>
            <w:r>
              <w:rPr>
                <w:rFonts w:ascii="Times New Roman" w:hAnsi="Times New Roman"/>
                <w:sz w:val="24"/>
                <w:szCs w:val="24"/>
              </w:rPr>
              <w:t>Первая очередь (до 2031</w:t>
            </w:r>
            <w:r w:rsidRPr="00415608">
              <w:rPr>
                <w:rFonts w:ascii="Times New Roman" w:hAnsi="Times New Roman"/>
                <w:sz w:val="24"/>
                <w:szCs w:val="24"/>
              </w:rPr>
              <w:t xml:space="preserve"> г)</w:t>
            </w:r>
          </w:p>
        </w:tc>
        <w:tc>
          <w:tcPr>
            <w:tcW w:w="1564"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Расчетный срок, включая первую очередь (до 20</w:t>
            </w:r>
            <w:r>
              <w:rPr>
                <w:rFonts w:ascii="Times New Roman" w:hAnsi="Times New Roman"/>
                <w:sz w:val="24"/>
                <w:szCs w:val="24"/>
              </w:rPr>
              <w:t>51</w:t>
            </w:r>
            <w:r w:rsidRPr="00415608">
              <w:rPr>
                <w:rFonts w:ascii="Times New Roman" w:hAnsi="Times New Roman"/>
                <w:sz w:val="24"/>
                <w:szCs w:val="24"/>
              </w:rPr>
              <w:t xml:space="preserve"> г.)</w:t>
            </w:r>
          </w:p>
        </w:tc>
      </w:tr>
      <w:tr w:rsidR="00216E77" w:rsidRPr="00A34734" w:rsidTr="00977EDA">
        <w:trPr>
          <w:trHeight w:hRule="exact" w:val="269"/>
        </w:trPr>
        <w:tc>
          <w:tcPr>
            <w:tcW w:w="643"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1</w:t>
            </w:r>
          </w:p>
        </w:tc>
        <w:tc>
          <w:tcPr>
            <w:tcW w:w="2795"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2</w:t>
            </w:r>
          </w:p>
        </w:tc>
        <w:tc>
          <w:tcPr>
            <w:tcW w:w="1338"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3</w:t>
            </w:r>
          </w:p>
        </w:tc>
        <w:tc>
          <w:tcPr>
            <w:tcW w:w="1763"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4</w:t>
            </w:r>
          </w:p>
        </w:tc>
        <w:tc>
          <w:tcPr>
            <w:tcW w:w="1468"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5</w:t>
            </w:r>
          </w:p>
        </w:tc>
        <w:tc>
          <w:tcPr>
            <w:tcW w:w="1564" w:type="dxa"/>
            <w:vAlign w:val="center"/>
          </w:tcPr>
          <w:p w:rsidR="00216E77" w:rsidRPr="00415608" w:rsidRDefault="00216E77" w:rsidP="00977EDA">
            <w:pPr>
              <w:jc w:val="center"/>
              <w:rPr>
                <w:rFonts w:ascii="Times New Roman" w:hAnsi="Times New Roman"/>
                <w:sz w:val="24"/>
                <w:szCs w:val="24"/>
              </w:rPr>
            </w:pPr>
            <w:r w:rsidRPr="00415608">
              <w:rPr>
                <w:rFonts w:ascii="Times New Roman" w:hAnsi="Times New Roman"/>
                <w:sz w:val="24"/>
                <w:szCs w:val="24"/>
              </w:rPr>
              <w:t>6</w:t>
            </w:r>
          </w:p>
        </w:tc>
      </w:tr>
      <w:tr w:rsidR="00216E77" w:rsidRPr="00A34734" w:rsidTr="00977EDA">
        <w:tc>
          <w:tcPr>
            <w:tcW w:w="643"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1.</w:t>
            </w:r>
          </w:p>
        </w:tc>
        <w:tc>
          <w:tcPr>
            <w:tcW w:w="2795" w:type="dxa"/>
          </w:tcPr>
          <w:p w:rsidR="00216E77" w:rsidRPr="00A34734" w:rsidRDefault="00216E77" w:rsidP="00977EDA">
            <w:pPr>
              <w:jc w:val="both"/>
              <w:rPr>
                <w:rFonts w:ascii="Times New Roman" w:hAnsi="Times New Roman"/>
                <w:sz w:val="28"/>
                <w:szCs w:val="28"/>
              </w:rPr>
            </w:pPr>
            <w:r w:rsidRPr="00A34734">
              <w:rPr>
                <w:rFonts w:ascii="Times New Roman" w:hAnsi="Times New Roman"/>
                <w:sz w:val="28"/>
                <w:szCs w:val="28"/>
              </w:rPr>
              <w:t>Зоны жилой застройки, всего</w:t>
            </w:r>
          </w:p>
          <w:p w:rsidR="00216E77" w:rsidRPr="00A34734" w:rsidRDefault="00216E77" w:rsidP="00977EDA">
            <w:pPr>
              <w:jc w:val="both"/>
              <w:rPr>
                <w:rFonts w:ascii="Times New Roman" w:hAnsi="Times New Roman"/>
                <w:sz w:val="28"/>
                <w:szCs w:val="28"/>
              </w:rPr>
            </w:pPr>
            <w:r w:rsidRPr="00A34734">
              <w:rPr>
                <w:rFonts w:ascii="Times New Roman" w:hAnsi="Times New Roman"/>
                <w:sz w:val="28"/>
                <w:szCs w:val="28"/>
              </w:rPr>
              <w:t xml:space="preserve"> из них</w:t>
            </w:r>
          </w:p>
        </w:tc>
        <w:tc>
          <w:tcPr>
            <w:tcW w:w="133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35340</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48410</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52540</w:t>
            </w:r>
          </w:p>
        </w:tc>
      </w:tr>
      <w:tr w:rsidR="00216E77" w:rsidRPr="00A34734" w:rsidTr="00977EDA">
        <w:trPr>
          <w:trHeight w:hRule="exact" w:val="721"/>
        </w:trPr>
        <w:tc>
          <w:tcPr>
            <w:tcW w:w="643"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1.1</w:t>
            </w:r>
          </w:p>
        </w:tc>
        <w:tc>
          <w:tcPr>
            <w:tcW w:w="2795"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 xml:space="preserve">Территории зоны застройки индивидуальными жилыми домами     и блокированными многоквартирными жилыми домами             </w:t>
            </w:r>
          </w:p>
        </w:tc>
        <w:tc>
          <w:tcPr>
            <w:tcW w:w="1338"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29,5</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28,5</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34,2</w:t>
            </w:r>
          </w:p>
        </w:tc>
      </w:tr>
      <w:tr w:rsidR="00216E77" w:rsidRPr="00A34734" w:rsidTr="00977EDA">
        <w:tc>
          <w:tcPr>
            <w:tcW w:w="643" w:type="dxa"/>
          </w:tcPr>
          <w:p w:rsidR="00216E77" w:rsidRPr="00A34734" w:rsidRDefault="00216E77" w:rsidP="00977EDA">
            <w:pPr>
              <w:jc w:val="center"/>
              <w:rPr>
                <w:rFonts w:ascii="Times New Roman" w:hAnsi="Times New Roman"/>
                <w:sz w:val="28"/>
                <w:szCs w:val="28"/>
              </w:rPr>
            </w:pPr>
            <w:r w:rsidRPr="00A34734">
              <w:rPr>
                <w:rFonts w:ascii="Times New Roman" w:hAnsi="Times New Roman"/>
                <w:sz w:val="28"/>
                <w:szCs w:val="28"/>
              </w:rPr>
              <w:t>1.</w:t>
            </w:r>
            <w:r>
              <w:rPr>
                <w:rFonts w:ascii="Times New Roman" w:hAnsi="Times New Roman"/>
                <w:sz w:val="28"/>
                <w:szCs w:val="28"/>
              </w:rPr>
              <w:t>3</w:t>
            </w:r>
          </w:p>
        </w:tc>
        <w:tc>
          <w:tcPr>
            <w:tcW w:w="2795"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 xml:space="preserve">Территории зоны застройки </w:t>
            </w:r>
            <w:r w:rsidRPr="00A34734">
              <w:rPr>
                <w:rFonts w:ascii="Times New Roman" w:hAnsi="Times New Roman"/>
                <w:sz w:val="28"/>
                <w:szCs w:val="28"/>
              </w:rPr>
              <w:t>среднеэтажн</w:t>
            </w:r>
            <w:r>
              <w:rPr>
                <w:rFonts w:ascii="Times New Roman" w:hAnsi="Times New Roman"/>
                <w:sz w:val="28"/>
                <w:szCs w:val="28"/>
              </w:rPr>
              <w:t>ыми жилыми домами</w:t>
            </w:r>
          </w:p>
        </w:tc>
        <w:tc>
          <w:tcPr>
            <w:tcW w:w="133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70,5</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71,5</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65,8</w:t>
            </w:r>
          </w:p>
        </w:tc>
      </w:tr>
      <w:tr w:rsidR="00216E77" w:rsidRPr="00A34734" w:rsidTr="00977EDA">
        <w:trPr>
          <w:trHeight w:val="728"/>
        </w:trPr>
        <w:tc>
          <w:tcPr>
            <w:tcW w:w="64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w:t>
            </w:r>
            <w:r w:rsidRPr="00A34734">
              <w:rPr>
                <w:rFonts w:ascii="Times New Roman" w:hAnsi="Times New Roman"/>
                <w:sz w:val="28"/>
                <w:szCs w:val="28"/>
              </w:rPr>
              <w:t>.</w:t>
            </w:r>
          </w:p>
        </w:tc>
        <w:tc>
          <w:tcPr>
            <w:tcW w:w="2795"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Общественно-деловые зоны</w:t>
            </w:r>
          </w:p>
        </w:tc>
        <w:tc>
          <w:tcPr>
            <w:tcW w:w="1338" w:type="dxa"/>
          </w:tcPr>
          <w:p w:rsidR="00216E77" w:rsidRPr="00A34734" w:rsidRDefault="00216E77" w:rsidP="00977EDA">
            <w:pPr>
              <w:jc w:val="center"/>
              <w:rPr>
                <w:rFonts w:ascii="Times New Roman" w:hAnsi="Times New Roman"/>
                <w:sz w:val="28"/>
                <w:szCs w:val="28"/>
              </w:rPr>
            </w:pP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2873</w:t>
            </w:r>
          </w:p>
        </w:tc>
        <w:tc>
          <w:tcPr>
            <w:tcW w:w="1468" w:type="dxa"/>
          </w:tcPr>
          <w:p w:rsidR="00216E77" w:rsidRPr="00A34734" w:rsidRDefault="00216E77" w:rsidP="00977EDA">
            <w:pPr>
              <w:jc w:val="center"/>
              <w:rPr>
                <w:rFonts w:ascii="Times New Roman" w:hAnsi="Times New Roman"/>
                <w:sz w:val="28"/>
                <w:szCs w:val="28"/>
              </w:rPr>
            </w:pPr>
          </w:p>
        </w:tc>
        <w:tc>
          <w:tcPr>
            <w:tcW w:w="1564" w:type="dxa"/>
          </w:tcPr>
          <w:p w:rsidR="00216E77" w:rsidRPr="00A34734" w:rsidRDefault="00216E77" w:rsidP="00977EDA">
            <w:pPr>
              <w:jc w:val="center"/>
              <w:rPr>
                <w:rFonts w:ascii="Times New Roman" w:hAnsi="Times New Roman"/>
                <w:sz w:val="28"/>
                <w:szCs w:val="28"/>
              </w:rPr>
            </w:pPr>
          </w:p>
        </w:tc>
      </w:tr>
      <w:tr w:rsidR="00216E77" w:rsidRPr="00A34734" w:rsidTr="00977EDA">
        <w:trPr>
          <w:trHeight w:val="1879"/>
        </w:trPr>
        <w:tc>
          <w:tcPr>
            <w:tcW w:w="64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lastRenderedPageBreak/>
              <w:t>2</w:t>
            </w:r>
            <w:r w:rsidRPr="00A34734">
              <w:rPr>
                <w:rFonts w:ascii="Times New Roman" w:hAnsi="Times New Roman"/>
                <w:sz w:val="28"/>
                <w:szCs w:val="28"/>
              </w:rPr>
              <w:t>.1</w:t>
            </w:r>
          </w:p>
        </w:tc>
        <w:tc>
          <w:tcPr>
            <w:tcW w:w="2795" w:type="dxa"/>
          </w:tcPr>
          <w:p w:rsidR="00216E77" w:rsidRPr="00A34734" w:rsidRDefault="00216E77" w:rsidP="00977EDA">
            <w:pPr>
              <w:jc w:val="both"/>
              <w:rPr>
                <w:rFonts w:ascii="Times New Roman" w:hAnsi="Times New Roman"/>
                <w:sz w:val="28"/>
                <w:szCs w:val="28"/>
              </w:rPr>
            </w:pPr>
            <w:r w:rsidRPr="00A34734">
              <w:rPr>
                <w:rFonts w:ascii="Times New Roman" w:hAnsi="Times New Roman"/>
                <w:sz w:val="28"/>
                <w:szCs w:val="28"/>
              </w:rPr>
              <w:t xml:space="preserve">Зоны </w:t>
            </w:r>
            <w:r>
              <w:rPr>
                <w:rFonts w:ascii="Times New Roman" w:hAnsi="Times New Roman"/>
                <w:sz w:val="28"/>
                <w:szCs w:val="28"/>
              </w:rPr>
              <w:t xml:space="preserve"> размещения </w:t>
            </w:r>
            <w:r w:rsidRPr="00A34734">
              <w:rPr>
                <w:rFonts w:ascii="Times New Roman" w:hAnsi="Times New Roman"/>
                <w:sz w:val="28"/>
                <w:szCs w:val="28"/>
              </w:rPr>
              <w:t>объектов</w:t>
            </w:r>
            <w:r>
              <w:rPr>
                <w:rFonts w:ascii="Times New Roman" w:hAnsi="Times New Roman"/>
                <w:sz w:val="28"/>
                <w:szCs w:val="28"/>
              </w:rPr>
              <w:t xml:space="preserve"> дошкольных и </w:t>
            </w:r>
            <w:r w:rsidRPr="00A34734">
              <w:rPr>
                <w:rFonts w:ascii="Times New Roman" w:hAnsi="Times New Roman"/>
                <w:sz w:val="28"/>
                <w:szCs w:val="28"/>
              </w:rPr>
              <w:t xml:space="preserve"> учебно-образовательн</w:t>
            </w:r>
            <w:r>
              <w:rPr>
                <w:rFonts w:ascii="Times New Roman" w:hAnsi="Times New Roman"/>
                <w:sz w:val="28"/>
                <w:szCs w:val="28"/>
              </w:rPr>
              <w:t>ых</w:t>
            </w:r>
            <w:r w:rsidRPr="00A34734">
              <w:rPr>
                <w:rFonts w:ascii="Times New Roman" w:hAnsi="Times New Roman"/>
                <w:sz w:val="28"/>
                <w:szCs w:val="28"/>
              </w:rPr>
              <w:t xml:space="preserve"> </w:t>
            </w:r>
            <w:r>
              <w:rPr>
                <w:rFonts w:ascii="Times New Roman" w:hAnsi="Times New Roman"/>
                <w:sz w:val="28"/>
                <w:szCs w:val="28"/>
              </w:rPr>
              <w:t>учреждений</w:t>
            </w:r>
          </w:p>
        </w:tc>
        <w:tc>
          <w:tcPr>
            <w:tcW w:w="133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2046</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2270</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2270</w:t>
            </w:r>
          </w:p>
        </w:tc>
      </w:tr>
      <w:tr w:rsidR="00216E77" w:rsidRPr="00A34734" w:rsidTr="00977EDA">
        <w:tc>
          <w:tcPr>
            <w:tcW w:w="64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2.2</w:t>
            </w:r>
          </w:p>
        </w:tc>
        <w:tc>
          <w:tcPr>
            <w:tcW w:w="2795"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Зоны делового, общественного и коммерческого назначения</w:t>
            </w:r>
          </w:p>
        </w:tc>
        <w:tc>
          <w:tcPr>
            <w:tcW w:w="133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827</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827</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827</w:t>
            </w:r>
          </w:p>
        </w:tc>
      </w:tr>
      <w:tr w:rsidR="00216E77" w:rsidRPr="00A34734" w:rsidTr="00977EDA">
        <w:tc>
          <w:tcPr>
            <w:tcW w:w="643" w:type="dxa"/>
          </w:tcPr>
          <w:p w:rsidR="00216E77" w:rsidRDefault="00216E77" w:rsidP="00977EDA">
            <w:pPr>
              <w:jc w:val="center"/>
              <w:rPr>
                <w:rFonts w:ascii="Times New Roman" w:hAnsi="Times New Roman"/>
                <w:sz w:val="28"/>
                <w:szCs w:val="28"/>
              </w:rPr>
            </w:pPr>
            <w:r>
              <w:rPr>
                <w:rFonts w:ascii="Times New Roman" w:hAnsi="Times New Roman"/>
                <w:sz w:val="28"/>
                <w:szCs w:val="28"/>
              </w:rPr>
              <w:t>2.3</w:t>
            </w:r>
          </w:p>
        </w:tc>
        <w:tc>
          <w:tcPr>
            <w:tcW w:w="2795"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размещения объектов здравоохранения</w:t>
            </w:r>
          </w:p>
        </w:tc>
        <w:tc>
          <w:tcPr>
            <w:tcW w:w="1338" w:type="dxa"/>
          </w:tcPr>
          <w:p w:rsidR="00216E77"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1450</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1450</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1450</w:t>
            </w:r>
          </w:p>
        </w:tc>
      </w:tr>
      <w:tr w:rsidR="00216E77" w:rsidRPr="00A34734" w:rsidTr="00977EDA">
        <w:tc>
          <w:tcPr>
            <w:tcW w:w="643" w:type="dxa"/>
          </w:tcPr>
          <w:p w:rsidR="00216E77" w:rsidRDefault="00216E77" w:rsidP="00977EDA">
            <w:pPr>
              <w:jc w:val="center"/>
              <w:rPr>
                <w:rFonts w:ascii="Times New Roman" w:hAnsi="Times New Roman"/>
                <w:sz w:val="28"/>
                <w:szCs w:val="28"/>
              </w:rPr>
            </w:pPr>
            <w:r>
              <w:rPr>
                <w:rFonts w:ascii="Times New Roman" w:hAnsi="Times New Roman"/>
                <w:sz w:val="28"/>
                <w:szCs w:val="28"/>
              </w:rPr>
              <w:t xml:space="preserve">3. </w:t>
            </w:r>
          </w:p>
        </w:tc>
        <w:tc>
          <w:tcPr>
            <w:tcW w:w="2795"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Производственная зона</w:t>
            </w:r>
          </w:p>
        </w:tc>
        <w:tc>
          <w:tcPr>
            <w:tcW w:w="133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4704</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4904</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4904</w:t>
            </w:r>
          </w:p>
        </w:tc>
      </w:tr>
      <w:tr w:rsidR="00216E77" w:rsidRPr="00A34734" w:rsidTr="00977EDA">
        <w:tc>
          <w:tcPr>
            <w:tcW w:w="64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3.1</w:t>
            </w:r>
          </w:p>
        </w:tc>
        <w:tc>
          <w:tcPr>
            <w:tcW w:w="2795"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Зона производственно-коммунальных объектов 3 класса вредности</w:t>
            </w:r>
          </w:p>
        </w:tc>
        <w:tc>
          <w:tcPr>
            <w:tcW w:w="133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400</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600</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000</w:t>
            </w:r>
          </w:p>
        </w:tc>
      </w:tr>
      <w:tr w:rsidR="00216E77" w:rsidRPr="00A34734" w:rsidTr="00977EDA">
        <w:trPr>
          <w:trHeight w:hRule="exact" w:val="1585"/>
        </w:trPr>
        <w:tc>
          <w:tcPr>
            <w:tcW w:w="64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3.2</w:t>
            </w:r>
          </w:p>
        </w:tc>
        <w:tc>
          <w:tcPr>
            <w:tcW w:w="2795" w:type="dxa"/>
          </w:tcPr>
          <w:p w:rsidR="00216E77" w:rsidRPr="00A34734" w:rsidRDefault="00216E77" w:rsidP="00977EDA">
            <w:pPr>
              <w:jc w:val="both"/>
              <w:rPr>
                <w:rFonts w:ascii="Times New Roman" w:hAnsi="Times New Roman"/>
                <w:sz w:val="28"/>
                <w:szCs w:val="28"/>
              </w:rPr>
            </w:pPr>
            <w:r>
              <w:rPr>
                <w:rFonts w:ascii="Times New Roman" w:hAnsi="Times New Roman"/>
                <w:sz w:val="28"/>
                <w:szCs w:val="28"/>
              </w:rPr>
              <w:t>Зона производственно-коммунальных объектов 4 класса вредности</w:t>
            </w:r>
          </w:p>
        </w:tc>
        <w:tc>
          <w:tcPr>
            <w:tcW w:w="1338" w:type="dxa"/>
          </w:tcPr>
          <w:p w:rsidR="00216E77"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p>
        </w:tc>
        <w:tc>
          <w:tcPr>
            <w:tcW w:w="1468" w:type="dxa"/>
          </w:tcPr>
          <w:p w:rsidR="00216E77" w:rsidRPr="00A34734" w:rsidRDefault="00216E77" w:rsidP="00977EDA">
            <w:pPr>
              <w:jc w:val="center"/>
              <w:rPr>
                <w:rFonts w:ascii="Times New Roman" w:hAnsi="Times New Roman"/>
                <w:sz w:val="28"/>
                <w:szCs w:val="28"/>
              </w:rPr>
            </w:pPr>
          </w:p>
        </w:tc>
        <w:tc>
          <w:tcPr>
            <w:tcW w:w="1564" w:type="dxa"/>
          </w:tcPr>
          <w:p w:rsidR="00216E77" w:rsidRPr="00A34734" w:rsidRDefault="00216E77" w:rsidP="00977EDA">
            <w:pPr>
              <w:jc w:val="center"/>
              <w:rPr>
                <w:rFonts w:ascii="Times New Roman" w:hAnsi="Times New Roman"/>
                <w:sz w:val="28"/>
                <w:szCs w:val="28"/>
              </w:rPr>
            </w:pPr>
          </w:p>
        </w:tc>
      </w:tr>
      <w:tr w:rsidR="00216E77" w:rsidRPr="00A34734" w:rsidTr="00977EDA">
        <w:trPr>
          <w:trHeight w:val="1569"/>
        </w:trPr>
        <w:tc>
          <w:tcPr>
            <w:tcW w:w="643" w:type="dxa"/>
          </w:tcPr>
          <w:p w:rsidR="00216E77" w:rsidRDefault="00216E77" w:rsidP="00977EDA">
            <w:pPr>
              <w:jc w:val="center"/>
              <w:rPr>
                <w:rFonts w:ascii="Times New Roman" w:hAnsi="Times New Roman"/>
                <w:sz w:val="28"/>
                <w:szCs w:val="28"/>
              </w:rPr>
            </w:pPr>
            <w:r>
              <w:rPr>
                <w:rFonts w:ascii="Times New Roman" w:hAnsi="Times New Roman"/>
                <w:sz w:val="28"/>
                <w:szCs w:val="28"/>
              </w:rPr>
              <w:t>3.3</w:t>
            </w:r>
          </w:p>
        </w:tc>
        <w:tc>
          <w:tcPr>
            <w:tcW w:w="2795"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производственно-коммунальных объектов 5 класса вредности</w:t>
            </w:r>
          </w:p>
        </w:tc>
        <w:tc>
          <w:tcPr>
            <w:tcW w:w="1338" w:type="dxa"/>
          </w:tcPr>
          <w:p w:rsidR="00216E77"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4304</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4304</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4304</w:t>
            </w:r>
          </w:p>
        </w:tc>
      </w:tr>
      <w:tr w:rsidR="00216E77" w:rsidRPr="00A34734" w:rsidTr="00977EDA">
        <w:tc>
          <w:tcPr>
            <w:tcW w:w="643" w:type="dxa"/>
          </w:tcPr>
          <w:p w:rsidR="00216E77" w:rsidRDefault="00216E77" w:rsidP="00977EDA">
            <w:pPr>
              <w:jc w:val="center"/>
              <w:rPr>
                <w:rFonts w:ascii="Times New Roman" w:hAnsi="Times New Roman"/>
                <w:sz w:val="28"/>
                <w:szCs w:val="28"/>
              </w:rPr>
            </w:pPr>
            <w:r>
              <w:rPr>
                <w:rFonts w:ascii="Times New Roman" w:hAnsi="Times New Roman"/>
                <w:sz w:val="28"/>
                <w:szCs w:val="28"/>
              </w:rPr>
              <w:t>4.</w:t>
            </w:r>
          </w:p>
        </w:tc>
        <w:tc>
          <w:tcPr>
            <w:tcW w:w="2795"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инженерной инфраструктуры</w:t>
            </w:r>
          </w:p>
        </w:tc>
        <w:tc>
          <w:tcPr>
            <w:tcW w:w="1338" w:type="dxa"/>
          </w:tcPr>
          <w:p w:rsidR="00216E77"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580</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580</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580</w:t>
            </w:r>
          </w:p>
        </w:tc>
      </w:tr>
      <w:tr w:rsidR="00216E77" w:rsidRPr="00A34734" w:rsidTr="00977EDA">
        <w:tc>
          <w:tcPr>
            <w:tcW w:w="643" w:type="dxa"/>
          </w:tcPr>
          <w:p w:rsidR="00216E77" w:rsidRDefault="00216E77" w:rsidP="00977EDA">
            <w:pPr>
              <w:jc w:val="center"/>
              <w:rPr>
                <w:rFonts w:ascii="Times New Roman" w:hAnsi="Times New Roman"/>
                <w:sz w:val="28"/>
                <w:szCs w:val="28"/>
              </w:rPr>
            </w:pPr>
            <w:r>
              <w:rPr>
                <w:rFonts w:ascii="Times New Roman" w:hAnsi="Times New Roman"/>
                <w:sz w:val="28"/>
                <w:szCs w:val="28"/>
              </w:rPr>
              <w:t>5.</w:t>
            </w:r>
          </w:p>
        </w:tc>
        <w:tc>
          <w:tcPr>
            <w:tcW w:w="2795" w:type="dxa"/>
          </w:tcPr>
          <w:p w:rsidR="00216E77" w:rsidRDefault="00216E77" w:rsidP="00977EDA">
            <w:pPr>
              <w:jc w:val="both"/>
              <w:rPr>
                <w:rFonts w:ascii="Times New Roman" w:hAnsi="Times New Roman"/>
                <w:sz w:val="28"/>
                <w:szCs w:val="28"/>
              </w:rPr>
            </w:pPr>
            <w:r>
              <w:rPr>
                <w:rFonts w:ascii="Times New Roman" w:hAnsi="Times New Roman"/>
                <w:sz w:val="28"/>
                <w:szCs w:val="28"/>
              </w:rPr>
              <w:t>Зона специального назначения (военные объекты)</w:t>
            </w:r>
          </w:p>
        </w:tc>
        <w:tc>
          <w:tcPr>
            <w:tcW w:w="1338" w:type="dxa"/>
          </w:tcPr>
          <w:p w:rsidR="00216E77" w:rsidRDefault="00216E77" w:rsidP="00977EDA">
            <w:pPr>
              <w:jc w:val="center"/>
              <w:rPr>
                <w:rFonts w:ascii="Times New Roman" w:hAnsi="Times New Roman"/>
                <w:sz w:val="28"/>
                <w:szCs w:val="28"/>
              </w:rPr>
            </w:pPr>
            <w:r>
              <w:rPr>
                <w:rFonts w:ascii="Times New Roman" w:hAnsi="Times New Roman"/>
                <w:sz w:val="28"/>
                <w:szCs w:val="28"/>
              </w:rPr>
              <w:t>Гкал/год</w:t>
            </w:r>
          </w:p>
        </w:tc>
        <w:tc>
          <w:tcPr>
            <w:tcW w:w="1763"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14070</w:t>
            </w:r>
          </w:p>
        </w:tc>
        <w:tc>
          <w:tcPr>
            <w:tcW w:w="1468"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14070</w:t>
            </w:r>
          </w:p>
        </w:tc>
        <w:tc>
          <w:tcPr>
            <w:tcW w:w="1564" w:type="dxa"/>
          </w:tcPr>
          <w:p w:rsidR="00216E77" w:rsidRPr="00A34734" w:rsidRDefault="00216E77" w:rsidP="00977EDA">
            <w:pPr>
              <w:jc w:val="center"/>
              <w:rPr>
                <w:rFonts w:ascii="Times New Roman" w:hAnsi="Times New Roman"/>
                <w:sz w:val="28"/>
                <w:szCs w:val="28"/>
              </w:rPr>
            </w:pPr>
            <w:r>
              <w:rPr>
                <w:rFonts w:ascii="Times New Roman" w:hAnsi="Times New Roman"/>
                <w:sz w:val="28"/>
                <w:szCs w:val="28"/>
              </w:rPr>
              <w:t>14070</w:t>
            </w:r>
          </w:p>
        </w:tc>
      </w:tr>
    </w:tbl>
    <w:p w:rsidR="00216E77" w:rsidRDefault="00216E77" w:rsidP="00216E77">
      <w:pPr>
        <w:ind w:firstLine="709"/>
        <w:jc w:val="both"/>
        <w:rPr>
          <w:rFonts w:ascii="Times New Roman" w:hAnsi="Times New Roman"/>
          <w:sz w:val="28"/>
          <w:szCs w:val="28"/>
        </w:rPr>
      </w:pPr>
      <w:r>
        <w:rPr>
          <w:rFonts w:ascii="Times New Roman" w:hAnsi="Times New Roman"/>
          <w:sz w:val="28"/>
          <w:szCs w:val="28"/>
        </w:rPr>
        <w:t>Среднегодовые объемы потребления тепловой энергии (мощности) индивидуальными и многоквартирными жилыми домами блокированной застройки рассчитаны на основании п. 5 Норматива потребления коммунальных услуг по отоплению в жилых помещениях (Постановление Правительства Оренбургской области от 17.08.2012 г. № 686-п «Об утверждении нормативов потребления коммунальных услуг на территории Оренбургской области») – 0,0337 Гкал/кв. м.</w:t>
      </w:r>
    </w:p>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 xml:space="preserve">1.4. </w:t>
      </w:r>
      <w:r w:rsidRPr="008953EA">
        <w:rPr>
          <w:rFonts w:ascii="Times New Roman" w:hAnsi="Times New Roman"/>
          <w:sz w:val="28"/>
          <w:szCs w:val="28"/>
          <w:u w:val="single"/>
        </w:rPr>
        <w:t>Развитие и перепрофилирование производственных зон.</w:t>
      </w:r>
    </w:p>
    <w:p w:rsidR="00216E77" w:rsidRPr="0034378E" w:rsidRDefault="00216E77" w:rsidP="00216E77">
      <w:pPr>
        <w:widowControl/>
        <w:numPr>
          <w:ilvl w:val="0"/>
          <w:numId w:val="3"/>
        </w:numPr>
        <w:tabs>
          <w:tab w:val="clear" w:pos="432"/>
          <w:tab w:val="num" w:pos="0"/>
        </w:tabs>
        <w:autoSpaceDE/>
        <w:autoSpaceDN/>
        <w:adjustRightInd/>
        <w:ind w:left="0" w:firstLine="709"/>
        <w:jc w:val="both"/>
        <w:rPr>
          <w:rFonts w:ascii="Times New Roman" w:hAnsi="Times New Roman"/>
          <w:sz w:val="28"/>
          <w:szCs w:val="28"/>
        </w:rPr>
      </w:pPr>
      <w:r w:rsidRPr="0034378E">
        <w:rPr>
          <w:rFonts w:ascii="Times New Roman" w:hAnsi="Times New Roman"/>
          <w:sz w:val="28"/>
          <w:szCs w:val="28"/>
        </w:rPr>
        <w:lastRenderedPageBreak/>
        <w:t>Производственная зона включает территории всех предприятий основного и сопутствующего назначения со всеми их зданиями,</w:t>
      </w:r>
      <w:r>
        <w:rPr>
          <w:rFonts w:ascii="Times New Roman" w:hAnsi="Times New Roman"/>
          <w:sz w:val="28"/>
          <w:szCs w:val="28"/>
        </w:rPr>
        <w:t xml:space="preserve"> сооружениями и коммуникациями. Сведений о развитии и перепрофилировании производственной зоны не имеется.</w:t>
      </w:r>
    </w:p>
    <w:p w:rsidR="00216E77" w:rsidRPr="00460C22" w:rsidRDefault="00216E77" w:rsidP="00216E77">
      <w:pPr>
        <w:spacing w:before="100" w:beforeAutospacing="1" w:after="100" w:afterAutospacing="1"/>
        <w:jc w:val="center"/>
        <w:rPr>
          <w:rFonts w:ascii="Times New Roman" w:hAnsi="Times New Roman"/>
          <w:b/>
          <w:sz w:val="28"/>
          <w:szCs w:val="28"/>
        </w:rPr>
      </w:pPr>
      <w:r>
        <w:rPr>
          <w:rFonts w:ascii="Times New Roman" w:hAnsi="Times New Roman"/>
          <w:b/>
          <w:sz w:val="28"/>
          <w:szCs w:val="28"/>
        </w:rPr>
        <w:br w:type="page"/>
      </w:r>
      <w:r w:rsidRPr="00460C22">
        <w:rPr>
          <w:rFonts w:ascii="Times New Roman" w:hAnsi="Times New Roman"/>
          <w:b/>
          <w:sz w:val="28"/>
          <w:szCs w:val="28"/>
        </w:rPr>
        <w:lastRenderedPageBreak/>
        <w:t>Раздел 2.</w:t>
      </w:r>
    </w:p>
    <w:p w:rsidR="00216E77" w:rsidRDefault="00216E77" w:rsidP="00216E77">
      <w:pPr>
        <w:jc w:val="center"/>
        <w:rPr>
          <w:rFonts w:ascii="Times New Roman" w:hAnsi="Times New Roman"/>
          <w:b/>
          <w:sz w:val="28"/>
          <w:szCs w:val="28"/>
        </w:rPr>
      </w:pPr>
      <w:r>
        <w:rPr>
          <w:rFonts w:ascii="Times New Roman" w:hAnsi="Times New Roman"/>
          <w:b/>
          <w:sz w:val="28"/>
          <w:szCs w:val="28"/>
        </w:rPr>
        <w:t>Перспективные балансы тепловой мощности</w:t>
      </w:r>
    </w:p>
    <w:p w:rsidR="00216E77" w:rsidRDefault="00216E77" w:rsidP="00216E77">
      <w:pPr>
        <w:jc w:val="center"/>
        <w:rPr>
          <w:rFonts w:ascii="Times New Roman" w:hAnsi="Times New Roman"/>
          <w:b/>
          <w:sz w:val="28"/>
          <w:szCs w:val="28"/>
        </w:rPr>
      </w:pPr>
      <w:r w:rsidRPr="00460C22">
        <w:rPr>
          <w:rFonts w:ascii="Times New Roman" w:hAnsi="Times New Roman"/>
          <w:b/>
          <w:sz w:val="28"/>
          <w:szCs w:val="28"/>
        </w:rPr>
        <w:t xml:space="preserve">источников тепловой </w:t>
      </w:r>
      <w:r>
        <w:rPr>
          <w:rFonts w:ascii="Times New Roman" w:hAnsi="Times New Roman"/>
          <w:b/>
          <w:sz w:val="28"/>
          <w:szCs w:val="28"/>
        </w:rPr>
        <w:t>энергии и тепловой нагрузки потребителей</w:t>
      </w:r>
    </w:p>
    <w:p w:rsidR="00216E77" w:rsidRPr="004D4836" w:rsidRDefault="00216E77" w:rsidP="00216E77">
      <w:pPr>
        <w:spacing w:before="100" w:beforeAutospacing="1" w:after="100" w:afterAutospacing="1"/>
        <w:ind w:firstLine="709"/>
        <w:jc w:val="both"/>
        <w:rPr>
          <w:rFonts w:ascii="Times New Roman" w:hAnsi="Times New Roman"/>
          <w:sz w:val="28"/>
          <w:szCs w:val="28"/>
          <w:u w:val="single"/>
        </w:rPr>
      </w:pPr>
      <w:r w:rsidRPr="004D4836">
        <w:rPr>
          <w:rFonts w:ascii="Times New Roman" w:hAnsi="Times New Roman"/>
          <w:sz w:val="28"/>
          <w:szCs w:val="28"/>
          <w:u w:val="single"/>
        </w:rPr>
        <w:t>2.</w:t>
      </w:r>
      <w:r>
        <w:rPr>
          <w:rFonts w:ascii="Times New Roman" w:hAnsi="Times New Roman"/>
          <w:sz w:val="28"/>
          <w:szCs w:val="28"/>
          <w:u w:val="single"/>
        </w:rPr>
        <w:t>1.</w:t>
      </w:r>
      <w:r w:rsidRPr="004D4836">
        <w:rPr>
          <w:rFonts w:ascii="Times New Roman" w:hAnsi="Times New Roman"/>
          <w:sz w:val="28"/>
          <w:szCs w:val="28"/>
          <w:u w:val="single"/>
        </w:rPr>
        <w:t xml:space="preserve"> Описание существующих и перспективных зон действия систем теплоснабжени</w:t>
      </w:r>
      <w:r>
        <w:rPr>
          <w:rFonts w:ascii="Times New Roman" w:hAnsi="Times New Roman"/>
          <w:sz w:val="28"/>
          <w:szCs w:val="28"/>
          <w:u w:val="single"/>
        </w:rPr>
        <w:t>я, источников тепловой энергии.</w:t>
      </w:r>
    </w:p>
    <w:p w:rsidR="00216E77" w:rsidRPr="004D6B3B" w:rsidRDefault="00216E77" w:rsidP="00216E77">
      <w:pPr>
        <w:ind w:firstLine="709"/>
        <w:jc w:val="both"/>
        <w:rPr>
          <w:rFonts w:ascii="Times New Roman" w:hAnsi="Times New Roman"/>
          <w:sz w:val="28"/>
          <w:szCs w:val="28"/>
        </w:rPr>
      </w:pPr>
      <w:r w:rsidRPr="004D6B3B">
        <w:rPr>
          <w:rFonts w:ascii="Times New Roman" w:hAnsi="Times New Roman"/>
          <w:sz w:val="28"/>
          <w:szCs w:val="28"/>
        </w:rPr>
        <w:t>Население п</w:t>
      </w:r>
      <w:r>
        <w:rPr>
          <w:rFonts w:ascii="Times New Roman" w:hAnsi="Times New Roman"/>
          <w:sz w:val="28"/>
          <w:szCs w:val="28"/>
        </w:rPr>
        <w:t>. Первомайский составляет 7114</w:t>
      </w:r>
      <w:r w:rsidRPr="004D6B3B">
        <w:rPr>
          <w:rFonts w:ascii="Times New Roman" w:hAnsi="Times New Roman"/>
          <w:sz w:val="28"/>
          <w:szCs w:val="28"/>
        </w:rPr>
        <w:t xml:space="preserve"> человек.</w:t>
      </w:r>
    </w:p>
    <w:p w:rsidR="00216E77" w:rsidRPr="007E0D69" w:rsidRDefault="00216E77" w:rsidP="00216E77">
      <w:pPr>
        <w:ind w:firstLine="709"/>
        <w:jc w:val="both"/>
        <w:rPr>
          <w:rFonts w:ascii="Times New Roman" w:hAnsi="Times New Roman"/>
          <w:sz w:val="28"/>
          <w:szCs w:val="28"/>
        </w:rPr>
      </w:pPr>
      <w:r w:rsidRPr="007E0D69">
        <w:rPr>
          <w:rFonts w:ascii="Times New Roman" w:hAnsi="Times New Roman"/>
          <w:sz w:val="28"/>
          <w:szCs w:val="28"/>
        </w:rPr>
        <w:t>Теплоснабжение</w:t>
      </w:r>
      <w:r>
        <w:rPr>
          <w:rFonts w:ascii="Times New Roman" w:hAnsi="Times New Roman"/>
          <w:sz w:val="28"/>
          <w:szCs w:val="28"/>
        </w:rPr>
        <w:t xml:space="preserve"> существующей</w:t>
      </w:r>
      <w:r w:rsidRPr="007E0D69">
        <w:rPr>
          <w:rFonts w:ascii="Times New Roman" w:hAnsi="Times New Roman"/>
          <w:sz w:val="28"/>
          <w:szCs w:val="28"/>
        </w:rPr>
        <w:t xml:space="preserve"> жилой, общественной и производственной застройки на территории муниципального образования Первомайский поссовет осуществляется по смешанной схеме:</w:t>
      </w:r>
    </w:p>
    <w:p w:rsidR="00216E77" w:rsidRPr="007E0D69" w:rsidRDefault="00216E77" w:rsidP="00216E77">
      <w:pPr>
        <w:ind w:firstLine="709"/>
        <w:jc w:val="both"/>
        <w:rPr>
          <w:rFonts w:ascii="Times New Roman" w:hAnsi="Times New Roman"/>
          <w:sz w:val="28"/>
          <w:szCs w:val="28"/>
        </w:rPr>
      </w:pPr>
      <w:r w:rsidRPr="007E0D69">
        <w:rPr>
          <w:rFonts w:ascii="Times New Roman" w:hAnsi="Times New Roman"/>
          <w:sz w:val="28"/>
          <w:szCs w:val="28"/>
        </w:rPr>
        <w:t xml:space="preserve">- </w:t>
      </w:r>
      <w:r>
        <w:rPr>
          <w:rFonts w:ascii="Times New Roman" w:hAnsi="Times New Roman"/>
          <w:sz w:val="28"/>
          <w:szCs w:val="28"/>
        </w:rPr>
        <w:t xml:space="preserve">зона застройки среднеэтажными жилыми домами, зона размещения объектов дошкольных и учебно-образовательных учреждений, зоны делового и коммерческого назначения, производственная зона, зона инженерной инфраструктуры и зона специального назначения (размещение военных объектов) подключены к централизованной </w:t>
      </w:r>
      <w:r w:rsidRPr="007E0D69">
        <w:rPr>
          <w:rFonts w:ascii="Times New Roman" w:hAnsi="Times New Roman"/>
          <w:sz w:val="28"/>
          <w:szCs w:val="28"/>
        </w:rPr>
        <w:t>систем</w:t>
      </w:r>
      <w:r>
        <w:rPr>
          <w:rFonts w:ascii="Times New Roman" w:hAnsi="Times New Roman"/>
          <w:sz w:val="28"/>
          <w:szCs w:val="28"/>
        </w:rPr>
        <w:t xml:space="preserve">е теплоснабжения – имущественному комплексу «Система теплоснабжения» МО Первомайский поссовет, </w:t>
      </w:r>
      <w:r w:rsidRPr="007E0D69">
        <w:rPr>
          <w:rFonts w:ascii="Times New Roman" w:hAnsi="Times New Roman"/>
          <w:sz w:val="28"/>
          <w:szCs w:val="28"/>
        </w:rPr>
        <w:t>котор</w:t>
      </w:r>
      <w:r>
        <w:rPr>
          <w:rFonts w:ascii="Times New Roman" w:hAnsi="Times New Roman"/>
          <w:sz w:val="28"/>
          <w:szCs w:val="28"/>
        </w:rPr>
        <w:t>ый состоит</w:t>
      </w:r>
      <w:r w:rsidRPr="007E0D69">
        <w:rPr>
          <w:rFonts w:ascii="Times New Roman" w:hAnsi="Times New Roman"/>
          <w:sz w:val="28"/>
          <w:szCs w:val="28"/>
        </w:rPr>
        <w:t xml:space="preserve"> </w:t>
      </w:r>
      <w:r>
        <w:rPr>
          <w:rFonts w:ascii="Times New Roman" w:hAnsi="Times New Roman"/>
          <w:sz w:val="28"/>
          <w:szCs w:val="28"/>
        </w:rPr>
        <w:t>из восьми блочно-модульных котельных,</w:t>
      </w:r>
      <w:r w:rsidRPr="007E0D69">
        <w:rPr>
          <w:rFonts w:ascii="Times New Roman" w:hAnsi="Times New Roman"/>
          <w:sz w:val="28"/>
          <w:szCs w:val="28"/>
        </w:rPr>
        <w:t xml:space="preserve"> тепловых сетей</w:t>
      </w:r>
      <w:r>
        <w:rPr>
          <w:rFonts w:ascii="Times New Roman" w:hAnsi="Times New Roman"/>
          <w:sz w:val="28"/>
          <w:szCs w:val="28"/>
        </w:rPr>
        <w:t>, поводящих сетей газо-электро-водоснабжения;</w:t>
      </w:r>
    </w:p>
    <w:p w:rsidR="00216E77" w:rsidRPr="007E0D69" w:rsidRDefault="00216E77" w:rsidP="00216E77">
      <w:pPr>
        <w:ind w:firstLine="709"/>
        <w:jc w:val="both"/>
        <w:rPr>
          <w:rFonts w:ascii="Times New Roman" w:hAnsi="Times New Roman"/>
          <w:sz w:val="28"/>
          <w:szCs w:val="28"/>
        </w:rPr>
      </w:pPr>
      <w:r w:rsidRPr="007E0D69">
        <w:rPr>
          <w:rFonts w:ascii="Times New Roman" w:hAnsi="Times New Roman"/>
          <w:sz w:val="28"/>
          <w:szCs w:val="28"/>
        </w:rPr>
        <w:t xml:space="preserve">- </w:t>
      </w:r>
      <w:r>
        <w:rPr>
          <w:rFonts w:ascii="Times New Roman" w:hAnsi="Times New Roman"/>
          <w:sz w:val="28"/>
          <w:szCs w:val="28"/>
        </w:rPr>
        <w:t>газифицированная индивидуальная</w:t>
      </w:r>
      <w:r w:rsidRPr="007E0D69">
        <w:rPr>
          <w:rFonts w:ascii="Times New Roman" w:hAnsi="Times New Roman"/>
          <w:sz w:val="28"/>
          <w:szCs w:val="28"/>
        </w:rPr>
        <w:t xml:space="preserve"> и</w:t>
      </w:r>
      <w:r>
        <w:rPr>
          <w:rFonts w:ascii="Times New Roman" w:hAnsi="Times New Roman"/>
          <w:sz w:val="28"/>
          <w:szCs w:val="28"/>
        </w:rPr>
        <w:t xml:space="preserve"> блокированная жилые застройки </w:t>
      </w:r>
      <w:r w:rsidRPr="007E0D69">
        <w:rPr>
          <w:rFonts w:ascii="Times New Roman" w:hAnsi="Times New Roman"/>
          <w:sz w:val="28"/>
          <w:szCs w:val="28"/>
        </w:rPr>
        <w:t>оборудованы автономными газовыми теплогенераторами;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 негазифицированная застройка оборудована </w:t>
      </w:r>
      <w:r w:rsidRPr="007E0D69">
        <w:rPr>
          <w:rFonts w:ascii="Times New Roman" w:hAnsi="Times New Roman"/>
          <w:sz w:val="28"/>
          <w:szCs w:val="28"/>
        </w:rPr>
        <w:t>печами на твердом топливе</w:t>
      </w:r>
      <w:r>
        <w:rPr>
          <w:rFonts w:ascii="Times New Roman" w:hAnsi="Times New Roman"/>
          <w:sz w:val="28"/>
          <w:szCs w:val="28"/>
        </w:rPr>
        <w:t>;</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 зона размещения объектов здравоохранения подключена к модульной газовой котельной. </w:t>
      </w:r>
    </w:p>
    <w:p w:rsidR="00216E77" w:rsidRPr="007E0D69" w:rsidRDefault="00216E77" w:rsidP="00216E77">
      <w:pPr>
        <w:ind w:firstLine="709"/>
        <w:jc w:val="both"/>
        <w:rPr>
          <w:rFonts w:ascii="Times New Roman" w:hAnsi="Times New Roman"/>
          <w:sz w:val="28"/>
          <w:szCs w:val="28"/>
        </w:rPr>
      </w:pPr>
      <w:r>
        <w:rPr>
          <w:rFonts w:ascii="Times New Roman" w:hAnsi="Times New Roman"/>
          <w:sz w:val="28"/>
          <w:szCs w:val="28"/>
        </w:rPr>
        <w:t xml:space="preserve">Зоны </w:t>
      </w:r>
      <w:r w:rsidRPr="007E0D69">
        <w:rPr>
          <w:rFonts w:ascii="Times New Roman" w:hAnsi="Times New Roman"/>
          <w:sz w:val="28"/>
          <w:szCs w:val="28"/>
        </w:rPr>
        <w:t>застроек представлены в графической части.</w:t>
      </w:r>
    </w:p>
    <w:p w:rsidR="00216E77" w:rsidRPr="00590CCB" w:rsidRDefault="00216E77" w:rsidP="00216E77">
      <w:pPr>
        <w:spacing w:before="100" w:beforeAutospacing="1" w:after="100" w:afterAutospacing="1"/>
        <w:ind w:firstLine="709"/>
        <w:jc w:val="both"/>
        <w:rPr>
          <w:rFonts w:ascii="Times New Roman" w:hAnsi="Times New Roman"/>
          <w:sz w:val="28"/>
          <w:szCs w:val="28"/>
          <w:u w:val="single"/>
        </w:rPr>
      </w:pPr>
      <w:r w:rsidRPr="00590CCB">
        <w:rPr>
          <w:rFonts w:ascii="Times New Roman" w:hAnsi="Times New Roman"/>
          <w:sz w:val="28"/>
          <w:szCs w:val="28"/>
          <w:u w:val="single"/>
        </w:rPr>
        <w:t>2.</w:t>
      </w:r>
      <w:r>
        <w:rPr>
          <w:rFonts w:ascii="Times New Roman" w:hAnsi="Times New Roman"/>
          <w:sz w:val="28"/>
          <w:szCs w:val="28"/>
          <w:u w:val="single"/>
        </w:rPr>
        <w:t>2</w:t>
      </w:r>
      <w:r w:rsidRPr="00590CCB">
        <w:rPr>
          <w:rFonts w:ascii="Times New Roman" w:hAnsi="Times New Roman"/>
          <w:sz w:val="28"/>
          <w:szCs w:val="28"/>
          <w:u w:val="single"/>
        </w:rPr>
        <w:t>. Существующая функциональная структура централизованной системы теп</w:t>
      </w:r>
      <w:r>
        <w:rPr>
          <w:rFonts w:ascii="Times New Roman" w:hAnsi="Times New Roman"/>
          <w:sz w:val="28"/>
          <w:szCs w:val="28"/>
          <w:u w:val="single"/>
        </w:rPr>
        <w:t>лоснабжения сельского поселения</w:t>
      </w:r>
      <w:r w:rsidRPr="00590CCB">
        <w:rPr>
          <w:rFonts w:ascii="Times New Roman" w:hAnsi="Times New Roman"/>
          <w:sz w:val="28"/>
          <w:szCs w:val="28"/>
          <w:u w:val="single"/>
        </w:rPr>
        <w:t xml:space="preserve"> посел</w:t>
      </w:r>
      <w:r>
        <w:rPr>
          <w:rFonts w:ascii="Times New Roman" w:hAnsi="Times New Roman"/>
          <w:sz w:val="28"/>
          <w:szCs w:val="28"/>
          <w:u w:val="single"/>
        </w:rPr>
        <w:t>ка</w:t>
      </w:r>
      <w:r w:rsidRPr="00590CCB">
        <w:rPr>
          <w:rFonts w:ascii="Times New Roman" w:hAnsi="Times New Roman"/>
          <w:sz w:val="28"/>
          <w:szCs w:val="28"/>
          <w:u w:val="single"/>
        </w:rPr>
        <w:t xml:space="preserve"> Первомайский Оренбургского района (далее </w:t>
      </w:r>
      <w:r>
        <w:rPr>
          <w:rFonts w:ascii="Times New Roman" w:hAnsi="Times New Roman"/>
          <w:sz w:val="28"/>
          <w:szCs w:val="28"/>
          <w:u w:val="single"/>
        </w:rPr>
        <w:t>п. Первомайский).</w:t>
      </w:r>
    </w:p>
    <w:p w:rsidR="00216E77" w:rsidRPr="007D4718" w:rsidRDefault="00216E77" w:rsidP="00216E77">
      <w:pPr>
        <w:ind w:firstLine="709"/>
        <w:jc w:val="both"/>
        <w:rPr>
          <w:rFonts w:ascii="Times New Roman" w:hAnsi="Times New Roman"/>
          <w:sz w:val="28"/>
          <w:szCs w:val="28"/>
        </w:rPr>
      </w:pPr>
      <w:r w:rsidRPr="004D4836">
        <w:rPr>
          <w:rFonts w:ascii="Times New Roman" w:hAnsi="Times New Roman"/>
          <w:sz w:val="28"/>
          <w:szCs w:val="28"/>
        </w:rPr>
        <w:t>2.</w:t>
      </w:r>
      <w:r>
        <w:rPr>
          <w:rFonts w:ascii="Times New Roman" w:hAnsi="Times New Roman"/>
          <w:sz w:val="28"/>
          <w:szCs w:val="28"/>
        </w:rPr>
        <w:t>2</w:t>
      </w:r>
      <w:r w:rsidRPr="004D4836">
        <w:rPr>
          <w:rFonts w:ascii="Times New Roman" w:hAnsi="Times New Roman"/>
          <w:sz w:val="28"/>
          <w:szCs w:val="28"/>
        </w:rPr>
        <w:t>.1</w:t>
      </w:r>
      <w:r w:rsidRPr="00590C8F">
        <w:rPr>
          <w:rFonts w:ascii="Times New Roman" w:hAnsi="Times New Roman"/>
          <w:color w:val="FF0000"/>
          <w:sz w:val="28"/>
          <w:szCs w:val="28"/>
        </w:rPr>
        <w:t xml:space="preserve">. </w:t>
      </w:r>
      <w:r>
        <w:rPr>
          <w:rFonts w:ascii="Times New Roman" w:hAnsi="Times New Roman"/>
          <w:sz w:val="28"/>
          <w:szCs w:val="28"/>
        </w:rPr>
        <w:t xml:space="preserve">В </w:t>
      </w:r>
      <w:r w:rsidRPr="007D4718">
        <w:rPr>
          <w:rFonts w:ascii="Times New Roman" w:hAnsi="Times New Roman"/>
          <w:sz w:val="28"/>
          <w:szCs w:val="28"/>
        </w:rPr>
        <w:t>2016 году в соответствии с п. 2 решения Совета депутатов МО Первомайский поссовет от 23 января 2015 г. №</w:t>
      </w:r>
      <w:r>
        <w:rPr>
          <w:rFonts w:ascii="Times New Roman" w:hAnsi="Times New Roman"/>
          <w:sz w:val="28"/>
          <w:szCs w:val="28"/>
        </w:rPr>
        <w:t xml:space="preserve"> </w:t>
      </w:r>
      <w:r w:rsidRPr="007D4718">
        <w:rPr>
          <w:rFonts w:ascii="Times New Roman" w:hAnsi="Times New Roman"/>
          <w:sz w:val="28"/>
          <w:szCs w:val="28"/>
        </w:rPr>
        <w:t>260 «О прекращении деятельности котельной, расположенной по адресу: Оренбургская область, Оренбургский район, поселок Первомайск</w:t>
      </w:r>
      <w:r>
        <w:rPr>
          <w:rFonts w:ascii="Times New Roman" w:hAnsi="Times New Roman"/>
          <w:sz w:val="28"/>
          <w:szCs w:val="28"/>
        </w:rPr>
        <w:t xml:space="preserve">ий, улица Строителей, дом 1/6, </w:t>
      </w:r>
      <w:r w:rsidRPr="007D4718">
        <w:rPr>
          <w:rFonts w:ascii="Times New Roman" w:hAnsi="Times New Roman"/>
          <w:sz w:val="28"/>
          <w:szCs w:val="28"/>
        </w:rPr>
        <w:t xml:space="preserve">находящейся в ведении МУП «Ж. К. Х.» МО «Первомайский поселковый совет», Постановления правительства Оренбургской области от 28.04.2016 г. №279-п «О принятии в государственную собственность Оренбургской области проектно-сметной документации» произведены работы по техническому перевооружению системы теплоснабжения многоквартирных домов и объектов социально-культурного назначения п. Первомайский Оренбургского района. В рамках данного проекта было осуществлено строительство семи блочно-модульных котельных с сетями теплоснабжения, </w:t>
      </w:r>
      <w:r w:rsidRPr="007D4718">
        <w:rPr>
          <w:rFonts w:ascii="Times New Roman" w:hAnsi="Times New Roman"/>
          <w:sz w:val="28"/>
          <w:szCs w:val="28"/>
        </w:rPr>
        <w:lastRenderedPageBreak/>
        <w:t>горячего водоснабжения и подводящими сетями</w:t>
      </w:r>
      <w:r>
        <w:rPr>
          <w:rFonts w:ascii="Times New Roman" w:hAnsi="Times New Roman"/>
          <w:sz w:val="28"/>
          <w:szCs w:val="28"/>
        </w:rPr>
        <w:t xml:space="preserve"> </w:t>
      </w:r>
      <w:r w:rsidRPr="007D4718">
        <w:rPr>
          <w:rFonts w:ascii="Times New Roman" w:hAnsi="Times New Roman"/>
          <w:sz w:val="28"/>
          <w:szCs w:val="28"/>
        </w:rPr>
        <w:t>газ</w:t>
      </w:r>
      <w:r>
        <w:rPr>
          <w:rFonts w:ascii="Times New Roman" w:hAnsi="Times New Roman"/>
          <w:sz w:val="28"/>
          <w:szCs w:val="28"/>
        </w:rPr>
        <w:t>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Объекты теплоснабжения, являющиеся собственностью МО Первомайский поссовет, составляют единый имущественный комплекс «Система теплоснабжения», в который входят:</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 - модульная котельная № 1 (далее - БМК № 1), расположенная по адресу: п. Первомайский, ул. Воронова, 26 б, тепловые сети протяженностью 1,2935 км, подводящие сети газо-электро-водоснабжения;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 - модульная котельная № 2 (далее - БМК № 2), расположенная по адресу: п. Первомайский, ул. Воронова, 16 а, тепловые сети протяженностью 0,839 км, подводящие сети газо-электро-водоснабжения;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 - модульная котельная № 3 (далее - БМК № 3), расположенная по адресу: п. Первомайский, ул. Симонова, 8 а, тепловые сети протяженностью 1,0385 км, подводящие сети газо-электро-водоснабжения;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 - модульная котельная № 4 (далее - БМК № 4), расположенная по адресу: п. Первомайский, ул. Воронова, 6 а, тепловые сети протяженностью 1,533 км, сети горячего водоснабжения протяженностью 1,637 км, подводящие сети газо-электро-водоснабжения;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 - модульная котельная № 5 (далее - БМК № 5), расположенная по адресу: п. Первомайский, ул. Воронова, 2 а, тепловые сети протяженностью 1,307 км, подводящие сети газо-электро-водоснабжения;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 - модульная котельная № 6 (далее - БМК № 6), расположенная по адресу: п. Первомайский, ул. Симонова, 2 б, тепловые сети протяженностью 1,115 км, подводящие сети газо-электро-водоснабжения;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 - модульная котельная № 7 (далее - БМК № 7), расположенная по адресу: п. Первомайский, ул. 9 Пятилетки, 1 б, тепловые сети протяженностью 0,787 км, подводящие сети газо-электро-водоснабжения.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блочно-модульная котельная (Министерство обороны РФ).</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Выведены из эксплуатации и не являются опасными производственными объектами: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котельная № 1 с оборудованием, расположенная по адресу: п. Первомайский, пр. Магистральный, 3а; тепловые сети протяженностью 0,4 км;</w:t>
      </w:r>
    </w:p>
    <w:p w:rsidR="00216E77" w:rsidRPr="00971210" w:rsidRDefault="00216E77" w:rsidP="00216E77">
      <w:pPr>
        <w:ind w:firstLine="709"/>
        <w:jc w:val="both"/>
        <w:rPr>
          <w:rFonts w:ascii="Times New Roman" w:hAnsi="Times New Roman"/>
          <w:color w:val="C00000"/>
          <w:sz w:val="28"/>
          <w:szCs w:val="28"/>
        </w:rPr>
      </w:pPr>
      <w:r>
        <w:rPr>
          <w:rFonts w:ascii="Times New Roman" w:hAnsi="Times New Roman"/>
          <w:sz w:val="28"/>
          <w:szCs w:val="28"/>
        </w:rPr>
        <w:t>- котельная № 2, расположенная по адресу п. Первомайский, ул. Строителей, 1/6</w:t>
      </w:r>
      <w:r w:rsidRPr="00690760">
        <w:rPr>
          <w:rFonts w:ascii="Times New Roman" w:hAnsi="Times New Roman"/>
          <w:sz w:val="28"/>
          <w:szCs w:val="28"/>
        </w:rPr>
        <w:t xml:space="preserve">; тепловые сети протяженностью </w:t>
      </w:r>
      <w:r>
        <w:rPr>
          <w:rFonts w:ascii="Times New Roman" w:hAnsi="Times New Roman"/>
          <w:sz w:val="28"/>
          <w:szCs w:val="28"/>
        </w:rPr>
        <w:t>10,1</w:t>
      </w:r>
      <w:r w:rsidRPr="00690760">
        <w:rPr>
          <w:rFonts w:ascii="Times New Roman" w:hAnsi="Times New Roman"/>
          <w:sz w:val="28"/>
          <w:szCs w:val="28"/>
        </w:rPr>
        <w:t xml:space="preserve"> км;</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Таким образом, все объекты, ранее входящие в состав имущественного комплекса «Система» теплоснабжения», учтены как самостоятельные объекты.</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Схема теплоснабжения – закрытая: горячее водоснабжение жилых домов осуществляется путем подогрева в индивидуальных тепловых пунктах, установленных в подвальных помещениях и в блочно - модульных котельных; горячее водоснабжение жилых домов и прочих объектов, не оборудованных системами горячего водоснабжения, осуществляется путем нагрева воды газовыми и электрическими нагревателями.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Способ прокладки тепловых сетей – надземный и подземный.</w:t>
      </w:r>
    </w:p>
    <w:p w:rsidR="00216E77" w:rsidRDefault="00216E77" w:rsidP="00216E77">
      <w:pPr>
        <w:ind w:firstLine="709"/>
        <w:jc w:val="both"/>
        <w:rPr>
          <w:rFonts w:ascii="Times New Roman" w:hAnsi="Times New Roman"/>
          <w:sz w:val="28"/>
          <w:szCs w:val="28"/>
        </w:rPr>
      </w:pPr>
      <w:r w:rsidRPr="002A7E47">
        <w:rPr>
          <w:rFonts w:ascii="Times New Roman" w:hAnsi="Times New Roman"/>
          <w:sz w:val="28"/>
          <w:szCs w:val="28"/>
        </w:rPr>
        <w:lastRenderedPageBreak/>
        <w:t>Тепловая изоляция</w:t>
      </w:r>
      <w:r>
        <w:rPr>
          <w:rFonts w:ascii="Times New Roman" w:hAnsi="Times New Roman"/>
          <w:sz w:val="28"/>
          <w:szCs w:val="28"/>
        </w:rPr>
        <w:t>:</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надземных и подземных трубопроводов отопления и горячего водоснабжения от блочно - модульных котельных – из пенополиуретана в полиэтиленовой оболочке.</w:t>
      </w:r>
    </w:p>
    <w:p w:rsidR="00216E77" w:rsidRDefault="00216E77" w:rsidP="00216E77">
      <w:pPr>
        <w:ind w:firstLine="709"/>
        <w:jc w:val="both"/>
        <w:rPr>
          <w:rFonts w:ascii="Times New Roman" w:hAnsi="Times New Roman"/>
          <w:sz w:val="28"/>
          <w:szCs w:val="28"/>
        </w:rPr>
      </w:pPr>
      <w:r w:rsidRPr="002A7E47">
        <w:rPr>
          <w:rFonts w:ascii="Times New Roman" w:hAnsi="Times New Roman"/>
          <w:sz w:val="28"/>
          <w:szCs w:val="28"/>
        </w:rPr>
        <w:t xml:space="preserve">Год постройки тепловых </w:t>
      </w:r>
      <w:r w:rsidRPr="005E26EC">
        <w:rPr>
          <w:rFonts w:ascii="Times New Roman" w:hAnsi="Times New Roman"/>
          <w:sz w:val="28"/>
          <w:szCs w:val="28"/>
        </w:rPr>
        <w:t>сетей</w:t>
      </w:r>
      <w:r>
        <w:rPr>
          <w:rFonts w:ascii="Times New Roman" w:hAnsi="Times New Roman"/>
          <w:sz w:val="28"/>
          <w:szCs w:val="28"/>
        </w:rPr>
        <w:t>:</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от блочно- модульных котельных – 2016.</w:t>
      </w:r>
    </w:p>
    <w:p w:rsidR="00216E77" w:rsidRPr="002A7E47" w:rsidRDefault="00216E77" w:rsidP="00216E77">
      <w:pPr>
        <w:ind w:firstLine="709"/>
        <w:jc w:val="both"/>
        <w:rPr>
          <w:rFonts w:ascii="Times New Roman" w:hAnsi="Times New Roman"/>
          <w:sz w:val="28"/>
          <w:szCs w:val="28"/>
        </w:rPr>
      </w:pPr>
      <w:r w:rsidRPr="002A7E47">
        <w:rPr>
          <w:rFonts w:ascii="Times New Roman" w:hAnsi="Times New Roman"/>
          <w:sz w:val="28"/>
          <w:szCs w:val="28"/>
        </w:rPr>
        <w:t>Тепловые сети рассчитаны на отпуск тепла по температурному графику 95-70 град С.</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Котельная № 1 с тепловыми сетями, ранее отапливающая многоквартирные дома по адресам: проезд. Магистральный, 1, проезд. Магистральный, 2, и детский сад «Веснушки», не эксплуатируется на основании решения Совета депутатов муниципального образования Первомайский поссовет Оренбургского района  от 30 апреля 2014 г. № 220 «О прекращении деятельности газовой котельной, расположенной по адресу: п. Первомайский, пр-д. Магистральный, д. 3а, ранее находящейся в хозяйственном ведении МУП «Ж. К. Х.» МО «Первомайский поселковый совет». Отопление и горячее водоснабжение многоквартирных домов по адресам: проезд. Магистральный, 1, проезд. Магистральный, 2, организовано от индивидуальных газовых теплогенераторов (котлов). Отопление детского сада «Веснушки» осуществляется от электрического отопительного котла.</w:t>
      </w:r>
    </w:p>
    <w:p w:rsidR="00216E77" w:rsidRDefault="00216E77" w:rsidP="00216E77">
      <w:pPr>
        <w:pStyle w:val="23"/>
        <w:shd w:val="clear" w:color="auto" w:fill="auto"/>
        <w:spacing w:line="240" w:lineRule="auto"/>
        <w:ind w:right="-1" w:firstLine="720"/>
      </w:pPr>
      <w:r>
        <w:t>Теплоснабжение многоквартирных домов и объектов социально-культурного назначения п. Первомайский с 01.01.2019 г. осуществляет МУП «Коммунальное хозяйство» муниципального образования Первомайский поссовет Оренбургского района Оренбургской области.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Система теплоснабжения зарегистрирована в государственном реестре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 под №А-49-02910-0001, дата регистрации 23.09.2011 г., класс опасности - 3. Копия свидетельства о регистрации № АВ 269769 от 04.10.2013 г с картой учета и сведениями, характеризующими опасный производственный объект, представлена в обосновывающих материалах.</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2</w:t>
      </w:r>
      <w:r w:rsidRPr="00B1494D">
        <w:rPr>
          <w:rFonts w:ascii="Times New Roman" w:hAnsi="Times New Roman"/>
          <w:sz w:val="28"/>
          <w:szCs w:val="28"/>
        </w:rPr>
        <w:t>.</w:t>
      </w:r>
      <w:r>
        <w:rPr>
          <w:rFonts w:ascii="Times New Roman" w:hAnsi="Times New Roman"/>
          <w:sz w:val="28"/>
          <w:szCs w:val="28"/>
        </w:rPr>
        <w:t>2</w:t>
      </w:r>
      <w:r w:rsidRPr="00B1494D">
        <w:rPr>
          <w:rFonts w:ascii="Times New Roman" w:hAnsi="Times New Roman"/>
          <w:sz w:val="28"/>
          <w:szCs w:val="28"/>
        </w:rPr>
        <w:t>.</w:t>
      </w:r>
      <w:r>
        <w:rPr>
          <w:rFonts w:ascii="Times New Roman" w:hAnsi="Times New Roman"/>
          <w:sz w:val="28"/>
          <w:szCs w:val="28"/>
        </w:rPr>
        <w:t xml:space="preserve">2. </w:t>
      </w:r>
      <w:r w:rsidRPr="008953EA">
        <w:rPr>
          <w:rFonts w:ascii="Times New Roman" w:hAnsi="Times New Roman"/>
          <w:sz w:val="28"/>
          <w:szCs w:val="28"/>
        </w:rPr>
        <w:t>Объемы потребления тепловой энергии (мощнос</w:t>
      </w:r>
      <w:r>
        <w:rPr>
          <w:rFonts w:ascii="Times New Roman" w:hAnsi="Times New Roman"/>
          <w:sz w:val="28"/>
          <w:szCs w:val="28"/>
        </w:rPr>
        <w:t xml:space="preserve">ти) теплоносителя </w:t>
      </w:r>
      <w:r w:rsidRPr="008953EA">
        <w:rPr>
          <w:rFonts w:ascii="Times New Roman" w:hAnsi="Times New Roman"/>
          <w:sz w:val="28"/>
          <w:szCs w:val="28"/>
        </w:rPr>
        <w:t>с разделением по видам потребления</w:t>
      </w:r>
    </w:p>
    <w:p w:rsidR="00216E77" w:rsidRDefault="00216E77" w:rsidP="00216E77">
      <w:pPr>
        <w:ind w:firstLine="709"/>
        <w:jc w:val="both"/>
        <w:rPr>
          <w:rFonts w:ascii="Times New Roman" w:hAnsi="Times New Roman"/>
          <w:sz w:val="28"/>
          <w:szCs w:val="28"/>
        </w:rPr>
      </w:pPr>
    </w:p>
    <w:p w:rsidR="00216E77" w:rsidRDefault="00216E77" w:rsidP="00216E77">
      <w:pPr>
        <w:ind w:firstLine="709"/>
        <w:jc w:val="both"/>
        <w:rPr>
          <w:rFonts w:ascii="Times New Roman" w:hAnsi="Times New Roman"/>
          <w:sz w:val="28"/>
          <w:szCs w:val="28"/>
        </w:rPr>
      </w:pPr>
    </w:p>
    <w:p w:rsidR="00216E77" w:rsidRPr="008953EA" w:rsidRDefault="00216E77" w:rsidP="00216E77">
      <w:pPr>
        <w:ind w:firstLine="709"/>
        <w:jc w:val="both"/>
        <w:rPr>
          <w:rFonts w:ascii="Times New Roman" w:hAnsi="Times New Roman"/>
          <w:sz w:val="24"/>
          <w:szCs w:val="24"/>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388"/>
        <w:gridCol w:w="1843"/>
        <w:gridCol w:w="1531"/>
      </w:tblGrid>
      <w:tr w:rsidR="00216E77" w:rsidRPr="00D23209" w:rsidTr="00977EDA">
        <w:trPr>
          <w:trHeight w:hRule="exact" w:val="718"/>
        </w:trPr>
        <w:tc>
          <w:tcPr>
            <w:tcW w:w="4957" w:type="dxa"/>
            <w:vMerge w:val="restart"/>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Наименование котельной, адрес потребителя</w:t>
            </w:r>
          </w:p>
        </w:tc>
        <w:tc>
          <w:tcPr>
            <w:tcW w:w="4762" w:type="dxa"/>
            <w:gridSpan w:val="3"/>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Годовое потребление тепловой энергии (Гкал)</w:t>
            </w:r>
          </w:p>
        </w:tc>
      </w:tr>
      <w:tr w:rsidR="00216E77" w:rsidRPr="00D23209" w:rsidTr="00977EDA">
        <w:trPr>
          <w:trHeight w:hRule="exact" w:val="984"/>
        </w:trPr>
        <w:tc>
          <w:tcPr>
            <w:tcW w:w="4957" w:type="dxa"/>
            <w:vMerge/>
          </w:tcPr>
          <w:p w:rsidR="00216E77" w:rsidRPr="00D23209" w:rsidRDefault="00216E77" w:rsidP="00977EDA">
            <w:pPr>
              <w:jc w:val="center"/>
              <w:rPr>
                <w:rFonts w:ascii="Times New Roman" w:hAnsi="Times New Roman"/>
                <w:sz w:val="28"/>
                <w:szCs w:val="28"/>
              </w:rPr>
            </w:pPr>
          </w:p>
        </w:tc>
        <w:tc>
          <w:tcPr>
            <w:tcW w:w="1388"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На отопление</w:t>
            </w:r>
          </w:p>
        </w:tc>
        <w:tc>
          <w:tcPr>
            <w:tcW w:w="1843"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На горячее водоснабжение</w:t>
            </w:r>
          </w:p>
        </w:tc>
        <w:tc>
          <w:tcPr>
            <w:tcW w:w="1531"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Итого</w:t>
            </w:r>
          </w:p>
        </w:tc>
      </w:tr>
      <w:tr w:rsidR="00216E77" w:rsidRPr="00D23209" w:rsidTr="00977EDA">
        <w:trPr>
          <w:trHeight w:hRule="exact" w:val="296"/>
        </w:trPr>
        <w:tc>
          <w:tcPr>
            <w:tcW w:w="4957" w:type="dxa"/>
          </w:tcPr>
          <w:p w:rsidR="00216E77" w:rsidRPr="00D23209" w:rsidRDefault="00216E77" w:rsidP="00977EDA">
            <w:pPr>
              <w:jc w:val="center"/>
              <w:rPr>
                <w:rFonts w:ascii="Times New Roman" w:hAnsi="Times New Roman"/>
                <w:sz w:val="24"/>
                <w:szCs w:val="24"/>
              </w:rPr>
            </w:pPr>
            <w:r w:rsidRPr="00D23209">
              <w:rPr>
                <w:rFonts w:ascii="Times New Roman" w:hAnsi="Times New Roman"/>
                <w:sz w:val="24"/>
                <w:szCs w:val="24"/>
              </w:rPr>
              <w:lastRenderedPageBreak/>
              <w:t>1</w:t>
            </w:r>
          </w:p>
        </w:tc>
        <w:tc>
          <w:tcPr>
            <w:tcW w:w="1388" w:type="dxa"/>
          </w:tcPr>
          <w:p w:rsidR="00216E77" w:rsidRPr="00D23209" w:rsidRDefault="00216E77" w:rsidP="00977EDA">
            <w:pPr>
              <w:jc w:val="center"/>
              <w:rPr>
                <w:rFonts w:ascii="Times New Roman" w:hAnsi="Times New Roman"/>
                <w:sz w:val="24"/>
                <w:szCs w:val="24"/>
              </w:rPr>
            </w:pPr>
            <w:r w:rsidRPr="00D23209">
              <w:rPr>
                <w:rFonts w:ascii="Times New Roman" w:hAnsi="Times New Roman"/>
                <w:sz w:val="24"/>
                <w:szCs w:val="24"/>
              </w:rPr>
              <w:t>2</w:t>
            </w:r>
          </w:p>
        </w:tc>
        <w:tc>
          <w:tcPr>
            <w:tcW w:w="1843" w:type="dxa"/>
          </w:tcPr>
          <w:p w:rsidR="00216E77" w:rsidRPr="00D23209" w:rsidRDefault="00216E77" w:rsidP="00977EDA">
            <w:pPr>
              <w:jc w:val="center"/>
              <w:rPr>
                <w:rFonts w:ascii="Times New Roman" w:hAnsi="Times New Roman"/>
                <w:sz w:val="24"/>
                <w:szCs w:val="24"/>
              </w:rPr>
            </w:pPr>
            <w:r w:rsidRPr="00D23209">
              <w:rPr>
                <w:rFonts w:ascii="Times New Roman" w:hAnsi="Times New Roman"/>
                <w:sz w:val="24"/>
                <w:szCs w:val="24"/>
              </w:rPr>
              <w:t>3</w:t>
            </w:r>
          </w:p>
        </w:tc>
        <w:tc>
          <w:tcPr>
            <w:tcW w:w="1531" w:type="dxa"/>
          </w:tcPr>
          <w:p w:rsidR="00216E77" w:rsidRPr="00D23209" w:rsidRDefault="00216E77" w:rsidP="00977EDA">
            <w:pPr>
              <w:jc w:val="center"/>
              <w:rPr>
                <w:rFonts w:ascii="Times New Roman" w:hAnsi="Times New Roman"/>
                <w:sz w:val="24"/>
                <w:szCs w:val="24"/>
              </w:rPr>
            </w:pPr>
            <w:r w:rsidRPr="00D23209">
              <w:rPr>
                <w:rFonts w:ascii="Times New Roman" w:hAnsi="Times New Roman"/>
                <w:sz w:val="24"/>
                <w:szCs w:val="24"/>
              </w:rPr>
              <w:t>4</w:t>
            </w:r>
          </w:p>
        </w:tc>
      </w:tr>
      <w:tr w:rsidR="00216E77" w:rsidRPr="00D23209" w:rsidTr="00977EDA">
        <w:trPr>
          <w:trHeight w:hRule="exact" w:val="930"/>
        </w:trPr>
        <w:tc>
          <w:tcPr>
            <w:tcW w:w="4957" w:type="dxa"/>
            <w:vAlign w:val="center"/>
          </w:tcPr>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БМК №1, п. Первомайский, ул. Воронова, 26 б, всего:</w:t>
            </w:r>
          </w:p>
          <w:p w:rsidR="00216E77" w:rsidRPr="00D23209" w:rsidRDefault="00216E77" w:rsidP="00977EDA">
            <w:pPr>
              <w:rPr>
                <w:rFonts w:ascii="Times New Roman" w:hAnsi="Times New Roman"/>
                <w:sz w:val="28"/>
                <w:szCs w:val="28"/>
              </w:rPr>
            </w:pPr>
            <w:r w:rsidRPr="00D23209">
              <w:rPr>
                <w:rFonts w:ascii="Times New Roman" w:hAnsi="Times New Roman"/>
                <w:sz w:val="28"/>
                <w:szCs w:val="28"/>
              </w:rPr>
              <w:t>в том числе:</w:t>
            </w:r>
          </w:p>
        </w:tc>
        <w:tc>
          <w:tcPr>
            <w:tcW w:w="1388" w:type="dxa"/>
            <w:vAlign w:val="center"/>
          </w:tcPr>
          <w:p w:rsidR="00216E77" w:rsidRPr="00D23209" w:rsidRDefault="00216E77" w:rsidP="00977EDA">
            <w:pPr>
              <w:jc w:val="center"/>
              <w:rPr>
                <w:rFonts w:ascii="Times New Roman" w:hAnsi="Times New Roman"/>
                <w:b/>
                <w:sz w:val="28"/>
                <w:szCs w:val="28"/>
              </w:rPr>
            </w:pPr>
          </w:p>
        </w:tc>
        <w:tc>
          <w:tcPr>
            <w:tcW w:w="1843" w:type="dxa"/>
            <w:vAlign w:val="center"/>
          </w:tcPr>
          <w:p w:rsidR="00216E77" w:rsidRPr="00D23209" w:rsidRDefault="00216E77" w:rsidP="00977EDA">
            <w:pPr>
              <w:jc w:val="center"/>
              <w:rPr>
                <w:rFonts w:ascii="Times New Roman" w:hAnsi="Times New Roman"/>
                <w:b/>
                <w:sz w:val="28"/>
                <w:szCs w:val="28"/>
              </w:rPr>
            </w:pPr>
          </w:p>
        </w:tc>
        <w:tc>
          <w:tcPr>
            <w:tcW w:w="1531" w:type="dxa"/>
            <w:vAlign w:val="center"/>
          </w:tcPr>
          <w:p w:rsidR="00216E77" w:rsidRPr="00D23209" w:rsidRDefault="00216E77" w:rsidP="00977EDA">
            <w:pPr>
              <w:jc w:val="center"/>
              <w:rPr>
                <w:rFonts w:ascii="Times New Roman" w:hAnsi="Times New Roman"/>
                <w:b/>
                <w:sz w:val="28"/>
                <w:szCs w:val="28"/>
              </w:rPr>
            </w:pPr>
            <w:r w:rsidRPr="00D23209">
              <w:rPr>
                <w:rFonts w:ascii="Times New Roman" w:hAnsi="Times New Roman"/>
                <w:b/>
                <w:sz w:val="28"/>
                <w:szCs w:val="28"/>
              </w:rPr>
              <w:t>4105,01</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15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3643,681</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22 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24 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428"/>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color w:val="000000"/>
                <w:sz w:val="28"/>
                <w:szCs w:val="28"/>
              </w:rPr>
              <w:t>МБОУДОД</w:t>
            </w:r>
            <w:r w:rsidRPr="00D23209">
              <w:rPr>
                <w:rFonts w:ascii="Times New Roman" w:hAnsi="Times New Roman"/>
                <w:sz w:val="28"/>
                <w:szCs w:val="28"/>
              </w:rPr>
              <w:t xml:space="preserve"> Детская школа искусств</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156,264</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color w:val="000000"/>
                <w:sz w:val="28"/>
                <w:szCs w:val="28"/>
                <w:lang w:bidi="ru-RU"/>
              </w:rPr>
              <w:t xml:space="preserve">МБДОУ д/с </w:t>
            </w:r>
            <w:r w:rsidRPr="00D23209">
              <w:rPr>
                <w:rFonts w:ascii="Times New Roman" w:eastAsia="Arial Unicode MS" w:hAnsi="Times New Roman"/>
                <w:color w:val="000000"/>
                <w:sz w:val="28"/>
                <w:szCs w:val="28"/>
                <w:lang w:bidi="ru-RU"/>
              </w:rPr>
              <w:t>«Алёнушка»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177,65</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Здание полиции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51,45</w:t>
            </w:r>
          </w:p>
        </w:tc>
      </w:tr>
      <w:tr w:rsidR="00216E77" w:rsidRPr="00D23209" w:rsidTr="00977EDA">
        <w:trPr>
          <w:trHeight w:hRule="exact" w:val="727"/>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Администрация МО Первомайский поссовет</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75,965</w:t>
            </w:r>
          </w:p>
        </w:tc>
      </w:tr>
      <w:tr w:rsidR="00216E77" w:rsidRPr="00D23209" w:rsidTr="00977EDA">
        <w:trPr>
          <w:trHeight w:hRule="exact" w:val="990"/>
        </w:trPr>
        <w:tc>
          <w:tcPr>
            <w:tcW w:w="4957" w:type="dxa"/>
            <w:vAlign w:val="center"/>
          </w:tcPr>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 xml:space="preserve">БМК №2, п. Первомайский, </w:t>
            </w:r>
          </w:p>
          <w:p w:rsidR="00216E77" w:rsidRPr="00D23209" w:rsidRDefault="00216E77" w:rsidP="00977EDA">
            <w:pPr>
              <w:rPr>
                <w:rFonts w:ascii="Times New Roman" w:hAnsi="Times New Roman"/>
                <w:sz w:val="28"/>
                <w:szCs w:val="28"/>
              </w:rPr>
            </w:pPr>
            <w:r w:rsidRPr="00D23209">
              <w:rPr>
                <w:rFonts w:ascii="Times New Roman" w:hAnsi="Times New Roman"/>
                <w:b/>
                <w:sz w:val="28"/>
                <w:szCs w:val="28"/>
              </w:rPr>
              <w:t>ул. Воронова, 16 а, всего</w:t>
            </w:r>
            <w:r w:rsidRPr="00D23209">
              <w:rPr>
                <w:rFonts w:ascii="Times New Roman" w:hAnsi="Times New Roman"/>
                <w:sz w:val="28"/>
                <w:szCs w:val="28"/>
              </w:rPr>
              <w:t>:</w:t>
            </w:r>
          </w:p>
          <w:p w:rsidR="00216E77" w:rsidRPr="00D23209" w:rsidRDefault="00216E77" w:rsidP="00977EDA">
            <w:pPr>
              <w:rPr>
                <w:rFonts w:ascii="Times New Roman" w:hAnsi="Times New Roman"/>
                <w:sz w:val="28"/>
                <w:szCs w:val="28"/>
              </w:rPr>
            </w:pPr>
            <w:r w:rsidRPr="00D23209">
              <w:rPr>
                <w:rFonts w:ascii="Times New Roman" w:hAnsi="Times New Roman"/>
                <w:sz w:val="28"/>
                <w:szCs w:val="28"/>
              </w:rPr>
              <w:t>в том числе:</w:t>
            </w:r>
          </w:p>
        </w:tc>
        <w:tc>
          <w:tcPr>
            <w:tcW w:w="1388" w:type="dxa"/>
            <w:vAlign w:val="center"/>
          </w:tcPr>
          <w:p w:rsidR="00216E77" w:rsidRPr="00D23209" w:rsidRDefault="00216E77" w:rsidP="00977EDA">
            <w:pPr>
              <w:jc w:val="center"/>
              <w:rPr>
                <w:rFonts w:ascii="Times New Roman" w:hAnsi="Times New Roman"/>
                <w:b/>
                <w:sz w:val="28"/>
                <w:szCs w:val="28"/>
              </w:rPr>
            </w:pPr>
          </w:p>
        </w:tc>
        <w:tc>
          <w:tcPr>
            <w:tcW w:w="1843" w:type="dxa"/>
            <w:vAlign w:val="center"/>
          </w:tcPr>
          <w:p w:rsidR="00216E77" w:rsidRPr="00D23209" w:rsidRDefault="00216E77" w:rsidP="00977EDA">
            <w:pPr>
              <w:jc w:val="center"/>
              <w:rPr>
                <w:rFonts w:ascii="Times New Roman" w:hAnsi="Times New Roman"/>
                <w:b/>
                <w:sz w:val="28"/>
                <w:szCs w:val="28"/>
              </w:rPr>
            </w:pPr>
          </w:p>
        </w:tc>
        <w:tc>
          <w:tcPr>
            <w:tcW w:w="1531" w:type="dxa"/>
            <w:vAlign w:val="center"/>
          </w:tcPr>
          <w:p w:rsidR="00216E77" w:rsidRPr="00D23209" w:rsidRDefault="00216E77" w:rsidP="00977EDA">
            <w:pPr>
              <w:jc w:val="center"/>
              <w:rPr>
                <w:rFonts w:ascii="Times New Roman" w:hAnsi="Times New Roman"/>
                <w:b/>
                <w:sz w:val="28"/>
                <w:szCs w:val="28"/>
              </w:rPr>
            </w:pPr>
            <w:r w:rsidRPr="00D23209">
              <w:rPr>
                <w:rFonts w:ascii="Times New Roman" w:hAnsi="Times New Roman"/>
                <w:b/>
                <w:sz w:val="28"/>
                <w:szCs w:val="28"/>
              </w:rPr>
              <w:t>3379,58</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11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2986,785</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13 по ул. Симонов</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16 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20 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bottom"/>
          </w:tcPr>
          <w:p w:rsidR="00216E77" w:rsidRPr="00D23209" w:rsidRDefault="00216E77" w:rsidP="00977EDA">
            <w:pPr>
              <w:rPr>
                <w:rFonts w:ascii="Times New Roman" w:hAnsi="Times New Roman"/>
                <w:color w:val="000000"/>
                <w:sz w:val="28"/>
                <w:szCs w:val="28"/>
              </w:rPr>
            </w:pPr>
            <w:r w:rsidRPr="00D23209">
              <w:rPr>
                <w:rFonts w:ascii="Times New Roman" w:hAnsi="Times New Roman"/>
                <w:color w:val="000000"/>
                <w:sz w:val="28"/>
                <w:szCs w:val="28"/>
              </w:rPr>
              <w:t>МБОУ «СОШ №2»</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392,795</w:t>
            </w:r>
          </w:p>
        </w:tc>
      </w:tr>
      <w:tr w:rsidR="00216E77" w:rsidRPr="00D23209" w:rsidTr="00977EDA">
        <w:trPr>
          <w:trHeight w:hRule="exact" w:val="938"/>
        </w:trPr>
        <w:tc>
          <w:tcPr>
            <w:tcW w:w="4957" w:type="dxa"/>
            <w:vAlign w:val="center"/>
          </w:tcPr>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 xml:space="preserve">БМК №3, п. Первомайский, </w:t>
            </w:r>
          </w:p>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ул. Симонова, 8 а, всего:</w:t>
            </w:r>
          </w:p>
          <w:p w:rsidR="00216E77" w:rsidRPr="00D23209" w:rsidRDefault="00216E77" w:rsidP="00977EDA">
            <w:pPr>
              <w:rPr>
                <w:rFonts w:ascii="Times New Roman" w:hAnsi="Times New Roman"/>
                <w:sz w:val="28"/>
                <w:szCs w:val="28"/>
              </w:rPr>
            </w:pPr>
            <w:r w:rsidRPr="00D23209">
              <w:rPr>
                <w:rFonts w:ascii="Times New Roman" w:hAnsi="Times New Roman"/>
                <w:sz w:val="28"/>
                <w:szCs w:val="28"/>
              </w:rPr>
              <w:t>в том числе:</w:t>
            </w:r>
          </w:p>
        </w:tc>
        <w:tc>
          <w:tcPr>
            <w:tcW w:w="1388" w:type="dxa"/>
            <w:vAlign w:val="center"/>
          </w:tcPr>
          <w:p w:rsidR="00216E77" w:rsidRPr="00D23209" w:rsidRDefault="00216E77" w:rsidP="00977EDA">
            <w:pPr>
              <w:jc w:val="center"/>
              <w:rPr>
                <w:rFonts w:ascii="Times New Roman" w:hAnsi="Times New Roman"/>
                <w:b/>
                <w:sz w:val="28"/>
                <w:szCs w:val="28"/>
              </w:rPr>
            </w:pPr>
          </w:p>
        </w:tc>
        <w:tc>
          <w:tcPr>
            <w:tcW w:w="1843" w:type="dxa"/>
            <w:vAlign w:val="center"/>
          </w:tcPr>
          <w:p w:rsidR="00216E77" w:rsidRPr="00D23209" w:rsidRDefault="00216E77" w:rsidP="00977EDA">
            <w:pPr>
              <w:jc w:val="center"/>
              <w:rPr>
                <w:rFonts w:ascii="Times New Roman" w:hAnsi="Times New Roman"/>
                <w:b/>
                <w:sz w:val="28"/>
                <w:szCs w:val="28"/>
              </w:rPr>
            </w:pPr>
          </w:p>
        </w:tc>
        <w:tc>
          <w:tcPr>
            <w:tcW w:w="1531" w:type="dxa"/>
            <w:vAlign w:val="center"/>
          </w:tcPr>
          <w:p w:rsidR="00216E77" w:rsidRPr="00D23209" w:rsidRDefault="00216E77" w:rsidP="00977EDA">
            <w:pPr>
              <w:jc w:val="center"/>
              <w:rPr>
                <w:rFonts w:ascii="Times New Roman" w:hAnsi="Times New Roman"/>
                <w:b/>
                <w:sz w:val="28"/>
                <w:szCs w:val="28"/>
              </w:rPr>
            </w:pPr>
            <w:r w:rsidRPr="00D23209">
              <w:rPr>
                <w:rFonts w:ascii="Times New Roman" w:hAnsi="Times New Roman"/>
                <w:b/>
                <w:sz w:val="28"/>
                <w:szCs w:val="28"/>
              </w:rPr>
              <w:t>3949,32</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8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restart"/>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3472,451</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10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12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bottom"/>
          </w:tcPr>
          <w:p w:rsidR="00216E77" w:rsidRPr="00D23209" w:rsidRDefault="00216E77" w:rsidP="00977EDA">
            <w:pPr>
              <w:rPr>
                <w:rFonts w:ascii="Times New Roman" w:hAnsi="Times New Roman"/>
                <w:color w:val="000000"/>
                <w:sz w:val="28"/>
                <w:szCs w:val="28"/>
              </w:rPr>
            </w:pPr>
            <w:r w:rsidRPr="00D23209">
              <w:rPr>
                <w:rFonts w:ascii="Times New Roman" w:hAnsi="Times New Roman"/>
                <w:color w:val="000000"/>
                <w:sz w:val="28"/>
                <w:szCs w:val="28"/>
              </w:rPr>
              <w:t>МБОУ «Лицей № 1»</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476,869</w:t>
            </w:r>
          </w:p>
        </w:tc>
      </w:tr>
      <w:tr w:rsidR="00216E77" w:rsidRPr="00D23209" w:rsidTr="00977EDA">
        <w:trPr>
          <w:trHeight w:hRule="exact" w:val="1056"/>
        </w:trPr>
        <w:tc>
          <w:tcPr>
            <w:tcW w:w="4957" w:type="dxa"/>
            <w:vAlign w:val="center"/>
          </w:tcPr>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 xml:space="preserve">БМК №4, п. Первомайский, </w:t>
            </w:r>
          </w:p>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ул. Воронова, 6 а, всего:</w:t>
            </w:r>
          </w:p>
          <w:p w:rsidR="00216E77" w:rsidRPr="00D23209" w:rsidRDefault="00216E77" w:rsidP="00977EDA">
            <w:pPr>
              <w:rPr>
                <w:rFonts w:ascii="Times New Roman" w:hAnsi="Times New Roman"/>
                <w:sz w:val="28"/>
                <w:szCs w:val="28"/>
              </w:rPr>
            </w:pPr>
            <w:r w:rsidRPr="00D23209">
              <w:rPr>
                <w:rFonts w:ascii="Times New Roman" w:hAnsi="Times New Roman"/>
                <w:sz w:val="28"/>
                <w:szCs w:val="28"/>
              </w:rPr>
              <w:t>в том числе:</w:t>
            </w:r>
          </w:p>
        </w:tc>
        <w:tc>
          <w:tcPr>
            <w:tcW w:w="1388" w:type="dxa"/>
            <w:vAlign w:val="center"/>
          </w:tcPr>
          <w:p w:rsidR="00216E77" w:rsidRPr="00D23209" w:rsidRDefault="00216E77" w:rsidP="00977EDA">
            <w:pPr>
              <w:jc w:val="center"/>
              <w:rPr>
                <w:rFonts w:ascii="Times New Roman" w:hAnsi="Times New Roman"/>
                <w:b/>
                <w:sz w:val="28"/>
                <w:szCs w:val="28"/>
              </w:rPr>
            </w:pPr>
          </w:p>
        </w:tc>
        <w:tc>
          <w:tcPr>
            <w:tcW w:w="1843" w:type="dxa"/>
            <w:vAlign w:val="center"/>
          </w:tcPr>
          <w:p w:rsidR="00216E77" w:rsidRPr="00D23209" w:rsidRDefault="00216E77" w:rsidP="00977EDA">
            <w:pPr>
              <w:jc w:val="center"/>
              <w:rPr>
                <w:rFonts w:ascii="Times New Roman" w:hAnsi="Times New Roman"/>
                <w:b/>
                <w:sz w:val="28"/>
                <w:szCs w:val="28"/>
              </w:rPr>
            </w:pPr>
          </w:p>
        </w:tc>
        <w:tc>
          <w:tcPr>
            <w:tcW w:w="1531" w:type="dxa"/>
            <w:vAlign w:val="center"/>
          </w:tcPr>
          <w:p w:rsidR="00216E77" w:rsidRPr="00D23209" w:rsidRDefault="00216E77" w:rsidP="00977EDA">
            <w:pPr>
              <w:jc w:val="center"/>
              <w:rPr>
                <w:rFonts w:ascii="Times New Roman" w:hAnsi="Times New Roman"/>
                <w:b/>
                <w:sz w:val="28"/>
                <w:szCs w:val="28"/>
              </w:rPr>
            </w:pPr>
            <w:r w:rsidRPr="00D23209">
              <w:rPr>
                <w:rFonts w:ascii="Times New Roman" w:hAnsi="Times New Roman"/>
                <w:b/>
                <w:sz w:val="28"/>
                <w:szCs w:val="28"/>
              </w:rPr>
              <w:t>2306,10</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5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1811,88</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6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7по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9 по ул. Симонова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6 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8по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10 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12 по ул. Воронова</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31"/>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Здание общежития по ул. Симонова, 4</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494,22</w:t>
            </w:r>
          </w:p>
        </w:tc>
      </w:tr>
      <w:tr w:rsidR="00216E77" w:rsidRPr="00D23209" w:rsidTr="00977EDA">
        <w:trPr>
          <w:trHeight w:hRule="exact" w:val="944"/>
        </w:trPr>
        <w:tc>
          <w:tcPr>
            <w:tcW w:w="4957" w:type="dxa"/>
            <w:vAlign w:val="center"/>
          </w:tcPr>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 xml:space="preserve">БМК №5, п. Первомайский, </w:t>
            </w:r>
          </w:p>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ул. Воронова, 2 а, всего:</w:t>
            </w:r>
          </w:p>
          <w:p w:rsidR="00216E77" w:rsidRPr="00D23209" w:rsidRDefault="00216E77" w:rsidP="00977EDA">
            <w:pPr>
              <w:rPr>
                <w:rFonts w:ascii="Times New Roman" w:hAnsi="Times New Roman"/>
                <w:sz w:val="28"/>
                <w:szCs w:val="28"/>
              </w:rPr>
            </w:pPr>
            <w:r w:rsidRPr="00D23209">
              <w:rPr>
                <w:rFonts w:ascii="Times New Roman" w:hAnsi="Times New Roman"/>
                <w:sz w:val="28"/>
                <w:szCs w:val="28"/>
              </w:rPr>
              <w:t>в том числе:</w:t>
            </w:r>
          </w:p>
        </w:tc>
        <w:tc>
          <w:tcPr>
            <w:tcW w:w="1388" w:type="dxa"/>
            <w:vAlign w:val="center"/>
          </w:tcPr>
          <w:p w:rsidR="00216E77" w:rsidRPr="00D23209" w:rsidRDefault="00216E77" w:rsidP="00977EDA">
            <w:pPr>
              <w:jc w:val="center"/>
              <w:rPr>
                <w:rFonts w:ascii="Times New Roman" w:hAnsi="Times New Roman"/>
                <w:b/>
                <w:sz w:val="28"/>
                <w:szCs w:val="28"/>
              </w:rPr>
            </w:pPr>
          </w:p>
        </w:tc>
        <w:tc>
          <w:tcPr>
            <w:tcW w:w="1843" w:type="dxa"/>
            <w:vAlign w:val="center"/>
          </w:tcPr>
          <w:p w:rsidR="00216E77" w:rsidRPr="00D23209" w:rsidRDefault="00216E77" w:rsidP="00977EDA">
            <w:pPr>
              <w:jc w:val="center"/>
              <w:rPr>
                <w:rFonts w:ascii="Times New Roman" w:hAnsi="Times New Roman"/>
                <w:b/>
                <w:sz w:val="28"/>
                <w:szCs w:val="28"/>
              </w:rPr>
            </w:pPr>
          </w:p>
        </w:tc>
        <w:tc>
          <w:tcPr>
            <w:tcW w:w="1531" w:type="dxa"/>
            <w:vAlign w:val="center"/>
          </w:tcPr>
          <w:p w:rsidR="00216E77" w:rsidRPr="00D23209" w:rsidRDefault="00216E77" w:rsidP="00977EDA">
            <w:pPr>
              <w:jc w:val="center"/>
              <w:rPr>
                <w:rFonts w:ascii="Times New Roman" w:hAnsi="Times New Roman"/>
                <w:b/>
                <w:sz w:val="28"/>
                <w:szCs w:val="28"/>
              </w:rPr>
            </w:pPr>
            <w:r w:rsidRPr="00D23209">
              <w:rPr>
                <w:rFonts w:ascii="Times New Roman" w:hAnsi="Times New Roman"/>
                <w:b/>
                <w:sz w:val="28"/>
                <w:szCs w:val="28"/>
              </w:rPr>
              <w:t>1437,83</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2 по ул. Симонова, 2</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1437,83</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lastRenderedPageBreak/>
              <w:t>МКД № 3 по ул. Симонова, 3</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2по ул. Воронова, 2</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4по ул. Воронова, 4</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1048"/>
        </w:trPr>
        <w:tc>
          <w:tcPr>
            <w:tcW w:w="4957" w:type="dxa"/>
            <w:vAlign w:val="center"/>
          </w:tcPr>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 xml:space="preserve">БМК №6, п. Первомайский, </w:t>
            </w:r>
          </w:p>
          <w:p w:rsidR="00216E77" w:rsidRPr="00D23209" w:rsidRDefault="00216E77" w:rsidP="00977EDA">
            <w:pPr>
              <w:rPr>
                <w:rFonts w:ascii="Times New Roman" w:hAnsi="Times New Roman"/>
                <w:sz w:val="28"/>
                <w:szCs w:val="28"/>
              </w:rPr>
            </w:pPr>
            <w:r w:rsidRPr="00D23209">
              <w:rPr>
                <w:rFonts w:ascii="Times New Roman" w:hAnsi="Times New Roman"/>
                <w:b/>
                <w:sz w:val="28"/>
                <w:szCs w:val="28"/>
              </w:rPr>
              <w:t>ул. Симонова, 2 б, всего</w:t>
            </w:r>
            <w:r w:rsidRPr="00D23209">
              <w:rPr>
                <w:rFonts w:ascii="Times New Roman" w:hAnsi="Times New Roman"/>
                <w:sz w:val="28"/>
                <w:szCs w:val="28"/>
              </w:rPr>
              <w:t>:</w:t>
            </w:r>
          </w:p>
          <w:p w:rsidR="00216E77" w:rsidRPr="00D23209" w:rsidRDefault="00216E77" w:rsidP="00977EDA">
            <w:pPr>
              <w:rPr>
                <w:rFonts w:ascii="Times New Roman" w:hAnsi="Times New Roman"/>
                <w:sz w:val="28"/>
                <w:szCs w:val="28"/>
              </w:rPr>
            </w:pPr>
            <w:r w:rsidRPr="00D23209">
              <w:rPr>
                <w:rFonts w:ascii="Times New Roman" w:hAnsi="Times New Roman"/>
                <w:sz w:val="28"/>
                <w:szCs w:val="28"/>
              </w:rPr>
              <w:t>в том числе:</w:t>
            </w:r>
          </w:p>
        </w:tc>
        <w:tc>
          <w:tcPr>
            <w:tcW w:w="1388" w:type="dxa"/>
            <w:vAlign w:val="center"/>
          </w:tcPr>
          <w:p w:rsidR="00216E77" w:rsidRPr="00D23209" w:rsidRDefault="00216E77" w:rsidP="00977EDA">
            <w:pPr>
              <w:jc w:val="center"/>
              <w:rPr>
                <w:rFonts w:ascii="Times New Roman" w:hAnsi="Times New Roman"/>
                <w:b/>
                <w:sz w:val="28"/>
                <w:szCs w:val="28"/>
              </w:rPr>
            </w:pPr>
          </w:p>
        </w:tc>
        <w:tc>
          <w:tcPr>
            <w:tcW w:w="1843" w:type="dxa"/>
            <w:vAlign w:val="center"/>
          </w:tcPr>
          <w:p w:rsidR="00216E77" w:rsidRPr="00D23209" w:rsidRDefault="00216E77" w:rsidP="00977EDA">
            <w:pPr>
              <w:jc w:val="center"/>
              <w:rPr>
                <w:rFonts w:ascii="Times New Roman" w:hAnsi="Times New Roman"/>
                <w:b/>
                <w:sz w:val="28"/>
                <w:szCs w:val="28"/>
              </w:rPr>
            </w:pPr>
          </w:p>
        </w:tc>
        <w:tc>
          <w:tcPr>
            <w:tcW w:w="1531" w:type="dxa"/>
            <w:vAlign w:val="center"/>
          </w:tcPr>
          <w:p w:rsidR="00216E77" w:rsidRPr="00D23209" w:rsidRDefault="00216E77" w:rsidP="00977EDA">
            <w:pPr>
              <w:jc w:val="center"/>
              <w:rPr>
                <w:rFonts w:ascii="Times New Roman" w:hAnsi="Times New Roman"/>
                <w:b/>
                <w:sz w:val="28"/>
                <w:szCs w:val="28"/>
              </w:rPr>
            </w:pPr>
            <w:r w:rsidRPr="00D23209">
              <w:rPr>
                <w:rFonts w:ascii="Times New Roman" w:hAnsi="Times New Roman"/>
                <w:b/>
                <w:sz w:val="28"/>
                <w:szCs w:val="28"/>
              </w:rPr>
              <w:t>4066,52</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11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restart"/>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3704,685</w:t>
            </w: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13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15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17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bottom"/>
          </w:tcPr>
          <w:p w:rsidR="00216E77" w:rsidRPr="00D23209" w:rsidRDefault="00216E77" w:rsidP="00977EDA">
            <w:pPr>
              <w:rPr>
                <w:rFonts w:ascii="Times New Roman" w:hAnsi="Times New Roman"/>
                <w:color w:val="000000"/>
                <w:sz w:val="28"/>
                <w:szCs w:val="28"/>
              </w:rPr>
            </w:pPr>
            <w:r w:rsidRPr="00D23209">
              <w:rPr>
                <w:rFonts w:ascii="Times New Roman" w:hAnsi="Times New Roman"/>
                <w:color w:val="000000"/>
                <w:sz w:val="28"/>
                <w:szCs w:val="28"/>
              </w:rPr>
              <w:t>МБДОУ д/с «Звездочка»</w:t>
            </w:r>
          </w:p>
          <w:p w:rsidR="00216E77" w:rsidRPr="00D23209" w:rsidRDefault="00216E77" w:rsidP="00977EDA">
            <w:pPr>
              <w:rPr>
                <w:rFonts w:ascii="Times New Roman" w:hAnsi="Times New Roman"/>
                <w:sz w:val="28"/>
                <w:szCs w:val="28"/>
              </w:rPr>
            </w:pP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Align w:val="center"/>
          </w:tcPr>
          <w:p w:rsidR="00216E77" w:rsidRPr="00D23209" w:rsidRDefault="00216E77" w:rsidP="00977EDA">
            <w:pPr>
              <w:jc w:val="center"/>
              <w:rPr>
                <w:rFonts w:ascii="Times New Roman" w:hAnsi="Times New Roman"/>
                <w:sz w:val="28"/>
                <w:szCs w:val="28"/>
              </w:rPr>
            </w:pPr>
          </w:p>
        </w:tc>
        <w:tc>
          <w:tcPr>
            <w:tcW w:w="1531" w:type="dxa"/>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361,835</w:t>
            </w:r>
          </w:p>
        </w:tc>
      </w:tr>
      <w:tr w:rsidR="00216E77" w:rsidRPr="00D23209" w:rsidTr="00977EDA">
        <w:trPr>
          <w:trHeight w:hRule="exact" w:val="1029"/>
        </w:trPr>
        <w:tc>
          <w:tcPr>
            <w:tcW w:w="4957" w:type="dxa"/>
            <w:vAlign w:val="center"/>
          </w:tcPr>
          <w:p w:rsidR="00216E77" w:rsidRPr="00D23209" w:rsidRDefault="00216E77" w:rsidP="00977EDA">
            <w:pPr>
              <w:rPr>
                <w:rFonts w:ascii="Times New Roman" w:hAnsi="Times New Roman"/>
                <w:b/>
                <w:sz w:val="28"/>
                <w:szCs w:val="28"/>
              </w:rPr>
            </w:pPr>
            <w:r w:rsidRPr="00D23209">
              <w:rPr>
                <w:rFonts w:ascii="Times New Roman" w:hAnsi="Times New Roman"/>
                <w:b/>
                <w:sz w:val="28"/>
                <w:szCs w:val="28"/>
              </w:rPr>
              <w:t xml:space="preserve">БМК №7, п. Первомайский, </w:t>
            </w:r>
          </w:p>
          <w:p w:rsidR="00216E77" w:rsidRPr="00D23209" w:rsidRDefault="00216E77" w:rsidP="00977EDA">
            <w:pPr>
              <w:rPr>
                <w:rFonts w:ascii="Times New Roman" w:hAnsi="Times New Roman"/>
                <w:sz w:val="28"/>
                <w:szCs w:val="28"/>
              </w:rPr>
            </w:pPr>
            <w:r w:rsidRPr="00D23209">
              <w:rPr>
                <w:rFonts w:ascii="Times New Roman" w:hAnsi="Times New Roman"/>
                <w:b/>
                <w:sz w:val="28"/>
                <w:szCs w:val="28"/>
              </w:rPr>
              <w:t>ул. 9 Пятилетки, 1б, всего</w:t>
            </w:r>
            <w:r w:rsidRPr="00D23209">
              <w:rPr>
                <w:rFonts w:ascii="Times New Roman" w:hAnsi="Times New Roman"/>
                <w:sz w:val="28"/>
                <w:szCs w:val="28"/>
              </w:rPr>
              <w:t>:</w:t>
            </w:r>
          </w:p>
          <w:p w:rsidR="00216E77" w:rsidRPr="00D23209" w:rsidRDefault="00216E77" w:rsidP="00977EDA">
            <w:pPr>
              <w:rPr>
                <w:rFonts w:ascii="Times New Roman" w:hAnsi="Times New Roman"/>
                <w:sz w:val="28"/>
                <w:szCs w:val="28"/>
              </w:rPr>
            </w:pPr>
            <w:r w:rsidRPr="00D23209">
              <w:rPr>
                <w:rFonts w:ascii="Times New Roman" w:hAnsi="Times New Roman"/>
                <w:sz w:val="28"/>
                <w:szCs w:val="28"/>
              </w:rPr>
              <w:t>в том числе:</w:t>
            </w:r>
          </w:p>
        </w:tc>
        <w:tc>
          <w:tcPr>
            <w:tcW w:w="1388" w:type="dxa"/>
            <w:vAlign w:val="center"/>
          </w:tcPr>
          <w:p w:rsidR="00216E77" w:rsidRPr="00D23209" w:rsidRDefault="00216E77" w:rsidP="00977EDA">
            <w:pPr>
              <w:jc w:val="center"/>
              <w:rPr>
                <w:rFonts w:ascii="Times New Roman" w:hAnsi="Times New Roman"/>
                <w:b/>
                <w:sz w:val="28"/>
                <w:szCs w:val="28"/>
              </w:rPr>
            </w:pPr>
          </w:p>
        </w:tc>
        <w:tc>
          <w:tcPr>
            <w:tcW w:w="1843" w:type="dxa"/>
            <w:vAlign w:val="center"/>
          </w:tcPr>
          <w:p w:rsidR="00216E77" w:rsidRPr="00D23209" w:rsidRDefault="00216E77" w:rsidP="00977EDA">
            <w:pPr>
              <w:jc w:val="center"/>
              <w:rPr>
                <w:rFonts w:ascii="Times New Roman" w:hAnsi="Times New Roman"/>
                <w:b/>
                <w:sz w:val="28"/>
                <w:szCs w:val="28"/>
              </w:rPr>
            </w:pPr>
          </w:p>
        </w:tc>
        <w:tc>
          <w:tcPr>
            <w:tcW w:w="1531" w:type="dxa"/>
            <w:vAlign w:val="center"/>
          </w:tcPr>
          <w:p w:rsidR="00216E77" w:rsidRPr="00D23209" w:rsidRDefault="00216E77" w:rsidP="00977EDA">
            <w:pPr>
              <w:jc w:val="center"/>
              <w:rPr>
                <w:rFonts w:ascii="Times New Roman" w:hAnsi="Times New Roman"/>
                <w:b/>
                <w:sz w:val="28"/>
                <w:szCs w:val="28"/>
              </w:rPr>
            </w:pPr>
            <w:r w:rsidRPr="00D23209">
              <w:rPr>
                <w:rFonts w:ascii="Times New Roman" w:hAnsi="Times New Roman"/>
                <w:b/>
                <w:sz w:val="28"/>
                <w:szCs w:val="28"/>
              </w:rPr>
              <w:t>4508,70</w:t>
            </w: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1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restart"/>
            <w:vAlign w:val="center"/>
          </w:tcPr>
          <w:p w:rsidR="00216E77" w:rsidRPr="00D23209" w:rsidRDefault="00216E77" w:rsidP="00977EDA">
            <w:pPr>
              <w:jc w:val="center"/>
              <w:rPr>
                <w:rFonts w:ascii="Times New Roman" w:hAnsi="Times New Roman"/>
                <w:sz w:val="28"/>
                <w:szCs w:val="28"/>
              </w:rPr>
            </w:pPr>
          </w:p>
        </w:tc>
        <w:tc>
          <w:tcPr>
            <w:tcW w:w="1531" w:type="dxa"/>
            <w:vMerge w:val="restart"/>
            <w:vAlign w:val="center"/>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4508,70</w:t>
            </w: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1а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3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5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vAlign w:val="center"/>
          </w:tcPr>
          <w:p w:rsidR="00216E77" w:rsidRPr="00D23209" w:rsidRDefault="00216E77" w:rsidP="00977EDA">
            <w:pPr>
              <w:rPr>
                <w:rFonts w:ascii="Times New Roman" w:hAnsi="Times New Roman"/>
                <w:sz w:val="28"/>
                <w:szCs w:val="28"/>
              </w:rPr>
            </w:pPr>
            <w:r w:rsidRPr="00D23209">
              <w:rPr>
                <w:rFonts w:ascii="Times New Roman" w:hAnsi="Times New Roman"/>
                <w:sz w:val="28"/>
                <w:szCs w:val="28"/>
              </w:rPr>
              <w:t>МКД № 7 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r w:rsidR="00216E77" w:rsidRPr="00D23209" w:rsidTr="00977EDA">
        <w:trPr>
          <w:trHeight w:hRule="exact" w:val="340"/>
        </w:trPr>
        <w:tc>
          <w:tcPr>
            <w:tcW w:w="4957" w:type="dxa"/>
          </w:tcPr>
          <w:p w:rsidR="00216E77" w:rsidRPr="00D23209" w:rsidRDefault="00216E77" w:rsidP="00977EDA">
            <w:r w:rsidRPr="00D23209">
              <w:rPr>
                <w:rFonts w:ascii="Times New Roman" w:hAnsi="Times New Roman"/>
                <w:sz w:val="28"/>
                <w:szCs w:val="28"/>
              </w:rPr>
              <w:t>МКД № 9по ул. 9 Пятилетки</w:t>
            </w:r>
          </w:p>
        </w:tc>
        <w:tc>
          <w:tcPr>
            <w:tcW w:w="1388" w:type="dxa"/>
            <w:vAlign w:val="center"/>
          </w:tcPr>
          <w:p w:rsidR="00216E77" w:rsidRPr="00D23209" w:rsidRDefault="00216E77" w:rsidP="00977EDA">
            <w:pPr>
              <w:jc w:val="center"/>
              <w:rPr>
                <w:rFonts w:ascii="Times New Roman" w:hAnsi="Times New Roman"/>
                <w:sz w:val="28"/>
                <w:szCs w:val="28"/>
              </w:rPr>
            </w:pPr>
          </w:p>
        </w:tc>
        <w:tc>
          <w:tcPr>
            <w:tcW w:w="1843" w:type="dxa"/>
            <w:vMerge/>
            <w:vAlign w:val="center"/>
          </w:tcPr>
          <w:p w:rsidR="00216E77" w:rsidRPr="00D23209" w:rsidRDefault="00216E77" w:rsidP="00977EDA">
            <w:pPr>
              <w:jc w:val="center"/>
              <w:rPr>
                <w:rFonts w:ascii="Times New Roman" w:hAnsi="Times New Roman"/>
                <w:sz w:val="28"/>
                <w:szCs w:val="28"/>
              </w:rPr>
            </w:pPr>
          </w:p>
        </w:tc>
        <w:tc>
          <w:tcPr>
            <w:tcW w:w="1531" w:type="dxa"/>
            <w:vMerge/>
            <w:vAlign w:val="center"/>
          </w:tcPr>
          <w:p w:rsidR="00216E77" w:rsidRPr="00D23209" w:rsidRDefault="00216E77" w:rsidP="00977EDA">
            <w:pPr>
              <w:jc w:val="center"/>
              <w:rPr>
                <w:rFonts w:ascii="Times New Roman" w:hAnsi="Times New Roman"/>
                <w:sz w:val="28"/>
                <w:szCs w:val="28"/>
              </w:rPr>
            </w:pPr>
          </w:p>
        </w:tc>
      </w:tr>
    </w:tbl>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 xml:space="preserve">2.3. </w:t>
      </w:r>
      <w:r w:rsidRPr="00AC7066">
        <w:rPr>
          <w:rFonts w:ascii="Times New Roman" w:hAnsi="Times New Roman"/>
          <w:sz w:val="28"/>
          <w:szCs w:val="28"/>
          <w:u w:val="single"/>
        </w:rPr>
        <w:t>Описание существующи</w:t>
      </w:r>
      <w:r>
        <w:rPr>
          <w:rFonts w:ascii="Times New Roman" w:hAnsi="Times New Roman"/>
          <w:sz w:val="28"/>
          <w:szCs w:val="28"/>
          <w:u w:val="single"/>
        </w:rPr>
        <w:t xml:space="preserve">х и перспективных зон действия </w:t>
      </w:r>
      <w:r w:rsidRPr="00AC7066">
        <w:rPr>
          <w:rFonts w:ascii="Times New Roman" w:hAnsi="Times New Roman"/>
          <w:sz w:val="28"/>
          <w:szCs w:val="28"/>
          <w:u w:val="single"/>
        </w:rPr>
        <w:t>индивидуальных источников тепловой энергии.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Индивидуальные источники тепловой энергии (индивидуальные теплогенераторы) служат для теплоснабжения индивидуального жилищного фонда и  многоквартирных домов блокированной застройки.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Общая площадь указанного жилищного фонда:</w:t>
      </w:r>
    </w:p>
    <w:p w:rsidR="00216E77" w:rsidRPr="00690760" w:rsidRDefault="00216E77" w:rsidP="00216E77">
      <w:pPr>
        <w:ind w:firstLine="709"/>
        <w:jc w:val="both"/>
        <w:rPr>
          <w:rFonts w:ascii="Times New Roman" w:hAnsi="Times New Roman"/>
          <w:sz w:val="28"/>
          <w:szCs w:val="28"/>
        </w:rPr>
      </w:pPr>
      <w:r w:rsidRPr="00D33507">
        <w:rPr>
          <w:rFonts w:ascii="Times New Roman" w:hAnsi="Times New Roman"/>
          <w:color w:val="000000"/>
          <w:sz w:val="28"/>
          <w:szCs w:val="28"/>
        </w:rPr>
        <w:t xml:space="preserve">- </w:t>
      </w:r>
      <w:r w:rsidRPr="00690760">
        <w:rPr>
          <w:rFonts w:ascii="Times New Roman" w:hAnsi="Times New Roman"/>
          <w:sz w:val="28"/>
          <w:szCs w:val="28"/>
        </w:rPr>
        <w:t xml:space="preserve">индивидуальный жилищный фонд – </w:t>
      </w:r>
      <w:r w:rsidRPr="00371E4B">
        <w:rPr>
          <w:rFonts w:ascii="Times New Roman" w:hAnsi="Times New Roman"/>
          <w:sz w:val="28"/>
          <w:szCs w:val="28"/>
        </w:rPr>
        <w:t>107,7</w:t>
      </w:r>
      <w:r>
        <w:t xml:space="preserve"> </w:t>
      </w:r>
      <w:r w:rsidRPr="00690760">
        <w:rPr>
          <w:rFonts w:ascii="Times New Roman" w:hAnsi="Times New Roman"/>
          <w:sz w:val="28"/>
          <w:szCs w:val="28"/>
        </w:rPr>
        <w:t>тыс. кв. м.;</w:t>
      </w:r>
    </w:p>
    <w:p w:rsidR="00216E77" w:rsidRPr="00690760" w:rsidRDefault="00216E77" w:rsidP="00216E77">
      <w:pPr>
        <w:ind w:firstLine="709"/>
        <w:jc w:val="both"/>
        <w:rPr>
          <w:rFonts w:ascii="Times New Roman" w:hAnsi="Times New Roman"/>
          <w:sz w:val="28"/>
          <w:szCs w:val="28"/>
        </w:rPr>
      </w:pPr>
      <w:r>
        <w:rPr>
          <w:rFonts w:ascii="Times New Roman" w:hAnsi="Times New Roman"/>
          <w:sz w:val="28"/>
          <w:szCs w:val="28"/>
        </w:rPr>
        <w:t xml:space="preserve">- блокированные </w:t>
      </w:r>
      <w:r w:rsidRPr="00690760">
        <w:rPr>
          <w:rFonts w:ascii="Times New Roman" w:hAnsi="Times New Roman"/>
          <w:sz w:val="28"/>
          <w:szCs w:val="28"/>
        </w:rPr>
        <w:t>многоквартирные дома – 4,</w:t>
      </w:r>
      <w:r>
        <w:rPr>
          <w:rFonts w:ascii="Times New Roman" w:hAnsi="Times New Roman"/>
          <w:sz w:val="28"/>
          <w:szCs w:val="28"/>
        </w:rPr>
        <w:t>9</w:t>
      </w:r>
      <w:r w:rsidRPr="00690760">
        <w:rPr>
          <w:rFonts w:ascii="Times New Roman" w:hAnsi="Times New Roman"/>
          <w:sz w:val="28"/>
          <w:szCs w:val="28"/>
        </w:rPr>
        <w:t xml:space="preserve"> тыс. кв. м.</w:t>
      </w:r>
    </w:p>
    <w:p w:rsidR="00216E77" w:rsidRDefault="00216E77" w:rsidP="00216E77">
      <w:pPr>
        <w:ind w:firstLine="709"/>
        <w:jc w:val="both"/>
        <w:rPr>
          <w:rFonts w:ascii="Times New Roman" w:hAnsi="Times New Roman"/>
          <w:sz w:val="28"/>
          <w:szCs w:val="28"/>
        </w:rPr>
      </w:pPr>
      <w:r w:rsidRPr="00690760">
        <w:rPr>
          <w:rFonts w:ascii="Times New Roman" w:hAnsi="Times New Roman"/>
          <w:sz w:val="28"/>
          <w:szCs w:val="28"/>
        </w:rPr>
        <w:t>Поселок газифицирован на 9</w:t>
      </w:r>
      <w:r>
        <w:rPr>
          <w:rFonts w:ascii="Times New Roman" w:hAnsi="Times New Roman"/>
          <w:sz w:val="28"/>
          <w:szCs w:val="28"/>
        </w:rPr>
        <w:t>8</w:t>
      </w:r>
      <w:r w:rsidRPr="00690760">
        <w:rPr>
          <w:rFonts w:ascii="Times New Roman" w:hAnsi="Times New Roman"/>
          <w:sz w:val="28"/>
          <w:szCs w:val="28"/>
        </w:rPr>
        <w:t>,</w:t>
      </w:r>
      <w:r>
        <w:rPr>
          <w:rFonts w:ascii="Times New Roman" w:hAnsi="Times New Roman"/>
          <w:sz w:val="28"/>
          <w:szCs w:val="28"/>
        </w:rPr>
        <w:t>8</w:t>
      </w:r>
      <w:r w:rsidRPr="00690760">
        <w:rPr>
          <w:rFonts w:ascii="Times New Roman" w:hAnsi="Times New Roman"/>
          <w:sz w:val="28"/>
          <w:szCs w:val="28"/>
        </w:rPr>
        <w:t xml:space="preserve"> %</w:t>
      </w:r>
      <w:r>
        <w:rPr>
          <w:rFonts w:ascii="Times New Roman" w:hAnsi="Times New Roman"/>
          <w:sz w:val="28"/>
          <w:szCs w:val="28"/>
        </w:rPr>
        <w:t xml:space="preserve">. Поэтому все газифицированные индивидуальные и блокированные многоквартирные жилые дома имеют индивидуальное газовое отопление. Незначительная часть индивидуального </w:t>
      </w:r>
      <w:r w:rsidRPr="00EE1150">
        <w:rPr>
          <w:rFonts w:ascii="Times New Roman" w:hAnsi="Times New Roman"/>
          <w:color w:val="000000"/>
          <w:sz w:val="28"/>
          <w:szCs w:val="28"/>
        </w:rPr>
        <w:t>жилищного фонда (</w:t>
      </w:r>
      <w:r>
        <w:rPr>
          <w:rFonts w:ascii="Times New Roman" w:hAnsi="Times New Roman"/>
          <w:color w:val="000000"/>
          <w:sz w:val="28"/>
          <w:szCs w:val="28"/>
        </w:rPr>
        <w:t>0,3</w:t>
      </w:r>
      <w:r w:rsidRPr="00EE1150">
        <w:rPr>
          <w:rFonts w:ascii="Times New Roman" w:hAnsi="Times New Roman"/>
          <w:color w:val="000000"/>
          <w:sz w:val="28"/>
          <w:szCs w:val="28"/>
        </w:rPr>
        <w:t>%) оборудована</w:t>
      </w:r>
      <w:r>
        <w:rPr>
          <w:rFonts w:ascii="Times New Roman" w:hAnsi="Times New Roman"/>
          <w:sz w:val="28"/>
          <w:szCs w:val="28"/>
        </w:rPr>
        <w:t xml:space="preserve"> печами, работающими на твердом топливе (уголь, дрова).</w:t>
      </w:r>
    </w:p>
    <w:p w:rsidR="00216E77" w:rsidRPr="00752671" w:rsidRDefault="00216E77" w:rsidP="00216E77">
      <w:pPr>
        <w:ind w:firstLine="709"/>
        <w:jc w:val="both"/>
        <w:rPr>
          <w:rFonts w:ascii="Times New Roman" w:eastAsia="Lucida Sans Unicode" w:hAnsi="Times New Roman"/>
          <w:kern w:val="3"/>
          <w:sz w:val="28"/>
          <w:szCs w:val="28"/>
          <w:lang w:eastAsia="zh-CN" w:bidi="hi-IN"/>
        </w:rPr>
      </w:pPr>
      <w:r w:rsidRPr="00752671">
        <w:rPr>
          <w:rFonts w:ascii="Times New Roman" w:hAnsi="Times New Roman"/>
          <w:sz w:val="28"/>
          <w:szCs w:val="28"/>
        </w:rPr>
        <w:t xml:space="preserve">Программой </w:t>
      </w:r>
      <w:r w:rsidRPr="003F1A07">
        <w:rPr>
          <w:rFonts w:ascii="Times New Roman" w:hAnsi="Times New Roman"/>
          <w:sz w:val="28"/>
          <w:szCs w:val="28"/>
        </w:rPr>
        <w:t>«</w:t>
      </w:r>
      <w:r w:rsidRPr="003F1A07">
        <w:rPr>
          <w:rFonts w:ascii="Times New Roman" w:hAnsi="Times New Roman"/>
          <w:spacing w:val="-2"/>
          <w:sz w:val="28"/>
          <w:szCs w:val="28"/>
        </w:rPr>
        <w:t>Комплексное развитие систем коммунальной инфраструктуры муниципального образования Первомайский поссовет Оренбургского района Оренбургской области</w:t>
      </w:r>
      <w:r w:rsidRPr="003F1A07">
        <w:rPr>
          <w:rFonts w:ascii="Times New Roman" w:hAnsi="Times New Roman"/>
          <w:spacing w:val="-4"/>
          <w:sz w:val="28"/>
          <w:szCs w:val="28"/>
        </w:rPr>
        <w:t xml:space="preserve"> на 2014-2031 годы»</w:t>
      </w:r>
      <w:r w:rsidRPr="00752671">
        <w:rPr>
          <w:rFonts w:ascii="Times New Roman" w:hAnsi="Times New Roman"/>
          <w:sz w:val="28"/>
          <w:szCs w:val="28"/>
        </w:rPr>
        <w:t xml:space="preserve"> </w:t>
      </w:r>
      <w:r>
        <w:rPr>
          <w:rFonts w:ascii="Times New Roman" w:hAnsi="Times New Roman"/>
          <w:sz w:val="28"/>
          <w:szCs w:val="28"/>
        </w:rPr>
        <w:t>(</w:t>
      </w:r>
      <w:r w:rsidRPr="00752671">
        <w:rPr>
          <w:rFonts w:ascii="Times New Roman" w:hAnsi="Times New Roman"/>
          <w:sz w:val="28"/>
          <w:szCs w:val="28"/>
        </w:rPr>
        <w:t>в соответствии с документам</w:t>
      </w:r>
      <w:r>
        <w:rPr>
          <w:rFonts w:ascii="Times New Roman" w:hAnsi="Times New Roman"/>
          <w:sz w:val="28"/>
          <w:szCs w:val="28"/>
        </w:rPr>
        <w:t>и территориального планирования</w:t>
      </w:r>
      <w:r w:rsidRPr="00752671">
        <w:rPr>
          <w:rFonts w:ascii="Times New Roman" w:hAnsi="Times New Roman"/>
          <w:sz w:val="28"/>
          <w:szCs w:val="28"/>
        </w:rPr>
        <w:t xml:space="preserve"> сельско</w:t>
      </w:r>
      <w:r>
        <w:rPr>
          <w:rFonts w:ascii="Times New Roman" w:hAnsi="Times New Roman"/>
          <w:sz w:val="28"/>
          <w:szCs w:val="28"/>
        </w:rPr>
        <w:t>го поселения пос. Первомайский)</w:t>
      </w:r>
      <w:r w:rsidRPr="00752671">
        <w:rPr>
          <w:rFonts w:ascii="Times New Roman" w:hAnsi="Times New Roman"/>
          <w:sz w:val="28"/>
          <w:szCs w:val="28"/>
        </w:rPr>
        <w:t>, утвержденной постановлением Администрации муниципального образования Первомайский поссовет Оренбургского района</w:t>
      </w:r>
      <w:r>
        <w:rPr>
          <w:rFonts w:ascii="Times New Roman" w:hAnsi="Times New Roman"/>
          <w:sz w:val="28"/>
          <w:szCs w:val="28"/>
        </w:rPr>
        <w:t xml:space="preserve"> Оренбургской области </w:t>
      </w:r>
      <w:r w:rsidRPr="00752671">
        <w:rPr>
          <w:rFonts w:ascii="Times New Roman" w:hAnsi="Times New Roman"/>
          <w:sz w:val="28"/>
          <w:szCs w:val="28"/>
        </w:rPr>
        <w:t>от 25.12.201</w:t>
      </w:r>
      <w:r>
        <w:rPr>
          <w:rFonts w:ascii="Times New Roman" w:hAnsi="Times New Roman"/>
          <w:sz w:val="28"/>
          <w:szCs w:val="28"/>
        </w:rPr>
        <w:t>4</w:t>
      </w:r>
      <w:r w:rsidRPr="00752671">
        <w:rPr>
          <w:rFonts w:ascii="Times New Roman" w:hAnsi="Times New Roman"/>
          <w:sz w:val="28"/>
          <w:szCs w:val="28"/>
        </w:rPr>
        <w:t xml:space="preserve"> г. №1</w:t>
      </w:r>
      <w:r>
        <w:rPr>
          <w:rFonts w:ascii="Times New Roman" w:hAnsi="Times New Roman"/>
          <w:sz w:val="28"/>
          <w:szCs w:val="28"/>
        </w:rPr>
        <w:t xml:space="preserve">87-п, </w:t>
      </w:r>
      <w:r w:rsidRPr="00752671">
        <w:rPr>
          <w:rFonts w:ascii="Times New Roman" w:hAnsi="Times New Roman"/>
          <w:sz w:val="28"/>
          <w:szCs w:val="28"/>
        </w:rPr>
        <w:t xml:space="preserve">планируется строительство 11,56 км сетей газоснабжения. В соответствии с программой и Генеральным планом теплоснабжение </w:t>
      </w:r>
      <w:r w:rsidRPr="00752671">
        <w:rPr>
          <w:rFonts w:ascii="Times New Roman" w:eastAsia="Lucida Sans Unicode" w:hAnsi="Times New Roman"/>
          <w:kern w:val="3"/>
          <w:sz w:val="28"/>
          <w:szCs w:val="28"/>
          <w:lang w:eastAsia="zh-CN" w:bidi="hi-IN"/>
        </w:rPr>
        <w:t xml:space="preserve">новой малоэтажной </w:t>
      </w:r>
      <w:r w:rsidRPr="00752671">
        <w:rPr>
          <w:rFonts w:ascii="Times New Roman" w:eastAsia="Lucida Sans Unicode" w:hAnsi="Times New Roman"/>
          <w:kern w:val="3"/>
          <w:sz w:val="28"/>
          <w:szCs w:val="28"/>
          <w:lang w:eastAsia="zh-CN" w:bidi="hi-IN"/>
        </w:rPr>
        <w:lastRenderedPageBreak/>
        <w:t>жилой застройки осуществлять от АОГВ, а новых общественных зданий от экологически чистых мини-котельных; отопление новых многоквартирных зданий планируется обеспечить поквартирными мини-котельными.</w:t>
      </w:r>
    </w:p>
    <w:p w:rsidR="00216E77" w:rsidRPr="00E00B13"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2.4. </w:t>
      </w:r>
      <w:r w:rsidRPr="00E00B13">
        <w:rPr>
          <w:rFonts w:ascii="Times New Roman" w:hAnsi="Times New Roman"/>
          <w:sz w:val="28"/>
          <w:szCs w:val="28"/>
          <w:u w:val="single"/>
        </w:rPr>
        <w:t>Описание существующей и перспективной</w:t>
      </w:r>
      <w:r>
        <w:rPr>
          <w:rFonts w:ascii="Times New Roman" w:hAnsi="Times New Roman"/>
          <w:sz w:val="28"/>
          <w:szCs w:val="28"/>
          <w:u w:val="single"/>
        </w:rPr>
        <w:t xml:space="preserve"> зоны действия </w:t>
      </w:r>
      <w:r w:rsidRPr="00E00B13">
        <w:rPr>
          <w:rFonts w:ascii="Times New Roman" w:hAnsi="Times New Roman"/>
          <w:sz w:val="28"/>
          <w:szCs w:val="28"/>
          <w:u w:val="single"/>
        </w:rPr>
        <w:t>модульной котельной.</w:t>
      </w:r>
    </w:p>
    <w:p w:rsidR="00216E77" w:rsidRPr="004730A2" w:rsidRDefault="00216E77" w:rsidP="00216E77">
      <w:pPr>
        <w:ind w:firstLine="709"/>
        <w:jc w:val="both"/>
        <w:rPr>
          <w:rFonts w:ascii="Times New Roman" w:hAnsi="Times New Roman"/>
          <w:sz w:val="28"/>
          <w:szCs w:val="28"/>
        </w:rPr>
      </w:pPr>
      <w:r w:rsidRPr="004730A2">
        <w:rPr>
          <w:rFonts w:ascii="Times New Roman" w:hAnsi="Times New Roman"/>
          <w:sz w:val="28"/>
          <w:szCs w:val="28"/>
        </w:rPr>
        <w:t xml:space="preserve">Модульная котельная </w:t>
      </w:r>
      <w:r>
        <w:rPr>
          <w:rFonts w:ascii="Times New Roman" w:hAnsi="Times New Roman"/>
          <w:sz w:val="28"/>
          <w:szCs w:val="28"/>
        </w:rPr>
        <w:t>КТУ-500</w:t>
      </w:r>
      <w:r w:rsidRPr="004730A2">
        <w:rPr>
          <w:rFonts w:ascii="Times New Roman" w:hAnsi="Times New Roman"/>
          <w:sz w:val="28"/>
          <w:szCs w:val="28"/>
        </w:rPr>
        <w:t xml:space="preserve"> </w:t>
      </w:r>
      <w:r>
        <w:rPr>
          <w:rFonts w:ascii="Times New Roman" w:hAnsi="Times New Roman"/>
          <w:sz w:val="28"/>
          <w:szCs w:val="28"/>
        </w:rPr>
        <w:t xml:space="preserve">по адресу: п. Первомайский, ул. Березина, 2, </w:t>
      </w:r>
      <w:r w:rsidRPr="004730A2">
        <w:rPr>
          <w:rFonts w:ascii="Times New Roman" w:hAnsi="Times New Roman"/>
          <w:sz w:val="28"/>
          <w:szCs w:val="28"/>
        </w:rPr>
        <w:t>является собственностью ГБУЗ «Оренбургская ЦРБ».</w:t>
      </w:r>
    </w:p>
    <w:p w:rsidR="00216E77" w:rsidRPr="00F87D63" w:rsidRDefault="00216E77" w:rsidP="00216E77">
      <w:pPr>
        <w:ind w:firstLine="709"/>
        <w:jc w:val="both"/>
        <w:rPr>
          <w:rFonts w:ascii="Times New Roman" w:hAnsi="Times New Roman"/>
          <w:sz w:val="28"/>
          <w:szCs w:val="28"/>
        </w:rPr>
      </w:pPr>
      <w:r>
        <w:rPr>
          <w:rFonts w:ascii="Times New Roman" w:hAnsi="Times New Roman"/>
          <w:sz w:val="28"/>
          <w:szCs w:val="28"/>
        </w:rPr>
        <w:t xml:space="preserve">Эксплуатацию </w:t>
      </w:r>
      <w:r w:rsidRPr="00F87D63">
        <w:rPr>
          <w:rFonts w:ascii="Times New Roman" w:hAnsi="Times New Roman"/>
          <w:sz w:val="28"/>
          <w:szCs w:val="28"/>
        </w:rPr>
        <w:t>осуществляет ПК «Спецгазмонтаж».</w:t>
      </w:r>
    </w:p>
    <w:p w:rsidR="00216E77" w:rsidRPr="00CF496D" w:rsidRDefault="00216E77" w:rsidP="00216E77">
      <w:pPr>
        <w:ind w:firstLine="709"/>
        <w:jc w:val="both"/>
        <w:rPr>
          <w:rFonts w:ascii="Times New Roman" w:hAnsi="Times New Roman"/>
          <w:color w:val="000000"/>
          <w:sz w:val="28"/>
          <w:szCs w:val="28"/>
        </w:rPr>
      </w:pPr>
      <w:r>
        <w:rPr>
          <w:rFonts w:ascii="Times New Roman" w:hAnsi="Times New Roman"/>
          <w:color w:val="000000"/>
          <w:sz w:val="28"/>
          <w:szCs w:val="28"/>
        </w:rPr>
        <w:t>Котельная</w:t>
      </w:r>
      <w:r w:rsidRPr="00CF496D">
        <w:rPr>
          <w:rFonts w:ascii="Times New Roman" w:hAnsi="Times New Roman"/>
          <w:color w:val="000000"/>
          <w:sz w:val="28"/>
          <w:szCs w:val="28"/>
        </w:rPr>
        <w:t xml:space="preserve"> осуществляет теплоснабжение: здания поликлиники, </w:t>
      </w:r>
      <w:r>
        <w:rPr>
          <w:rFonts w:ascii="Times New Roman" w:hAnsi="Times New Roman"/>
          <w:color w:val="000000"/>
          <w:sz w:val="28"/>
          <w:szCs w:val="28"/>
        </w:rPr>
        <w:t xml:space="preserve">здания больницы, здания гаража </w:t>
      </w:r>
      <w:r w:rsidRPr="00CF496D">
        <w:rPr>
          <w:rFonts w:ascii="Times New Roman" w:hAnsi="Times New Roman"/>
          <w:color w:val="000000"/>
          <w:sz w:val="28"/>
          <w:szCs w:val="28"/>
        </w:rPr>
        <w:t>общей площадью 3,054 тыс. кв. м</w:t>
      </w:r>
      <w:r>
        <w:rPr>
          <w:rFonts w:ascii="Times New Roman" w:hAnsi="Times New Roman"/>
          <w:color w:val="000000"/>
          <w:sz w:val="28"/>
          <w:szCs w:val="28"/>
        </w:rPr>
        <w:t>.</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Перспективное развитие зоны размещение объектов здравоохранения не планируется.</w:t>
      </w:r>
    </w:p>
    <w:p w:rsidR="00216E77" w:rsidRDefault="00216E77" w:rsidP="00216E77">
      <w:pPr>
        <w:spacing w:before="100" w:beforeAutospacing="1" w:after="100" w:afterAutospacing="1"/>
        <w:jc w:val="center"/>
        <w:rPr>
          <w:rFonts w:ascii="Times New Roman" w:hAnsi="Times New Roman"/>
          <w:sz w:val="28"/>
          <w:szCs w:val="28"/>
        </w:rPr>
      </w:pPr>
      <w:r w:rsidRPr="008953EA">
        <w:rPr>
          <w:rFonts w:ascii="Times New Roman" w:hAnsi="Times New Roman"/>
          <w:b/>
          <w:sz w:val="28"/>
          <w:szCs w:val="28"/>
        </w:rPr>
        <w:t>Краткая техническая характеристика модульной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410"/>
      </w:tblGrid>
      <w:tr w:rsidR="00216E77" w:rsidRPr="00F16E83" w:rsidTr="00977EDA">
        <w:tc>
          <w:tcPr>
            <w:tcW w:w="3510"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Наименование котельной, оборудования</w:t>
            </w:r>
          </w:p>
        </w:tc>
        <w:tc>
          <w:tcPr>
            <w:tcW w:w="3402"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Марка оборудования</w:t>
            </w:r>
          </w:p>
        </w:tc>
        <w:tc>
          <w:tcPr>
            <w:tcW w:w="2410"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Производи-тельность</w:t>
            </w:r>
          </w:p>
        </w:tc>
      </w:tr>
      <w:tr w:rsidR="00216E77" w:rsidRPr="00F16E83" w:rsidTr="00977EDA">
        <w:tc>
          <w:tcPr>
            <w:tcW w:w="3510" w:type="dxa"/>
          </w:tcPr>
          <w:p w:rsidR="00216E77" w:rsidRPr="003F1A07" w:rsidRDefault="00216E77" w:rsidP="00977EDA">
            <w:pPr>
              <w:jc w:val="both"/>
              <w:rPr>
                <w:rFonts w:ascii="Times New Roman" w:hAnsi="Times New Roman"/>
                <w:sz w:val="28"/>
                <w:szCs w:val="28"/>
              </w:rPr>
            </w:pPr>
            <w:r w:rsidRPr="003F1A07">
              <w:rPr>
                <w:rFonts w:ascii="Times New Roman" w:hAnsi="Times New Roman"/>
                <w:sz w:val="28"/>
                <w:szCs w:val="28"/>
              </w:rPr>
              <w:t>Модульная котельная КТУ-500, п. Первомайский, ул. Березина, 2</w:t>
            </w:r>
          </w:p>
        </w:tc>
        <w:tc>
          <w:tcPr>
            <w:tcW w:w="3402" w:type="dxa"/>
          </w:tcPr>
          <w:p w:rsidR="00216E77" w:rsidRPr="003F1A07" w:rsidRDefault="00216E77" w:rsidP="00977EDA">
            <w:pPr>
              <w:rPr>
                <w:rFonts w:ascii="Times New Roman" w:hAnsi="Times New Roman"/>
                <w:sz w:val="28"/>
                <w:szCs w:val="28"/>
              </w:rPr>
            </w:pPr>
          </w:p>
        </w:tc>
        <w:tc>
          <w:tcPr>
            <w:tcW w:w="2410" w:type="dxa"/>
          </w:tcPr>
          <w:p w:rsidR="00216E77" w:rsidRPr="003F1A07" w:rsidRDefault="00216E77" w:rsidP="00977EDA">
            <w:pPr>
              <w:rPr>
                <w:rFonts w:ascii="Times New Roman" w:hAnsi="Times New Roman"/>
                <w:sz w:val="28"/>
                <w:szCs w:val="28"/>
              </w:rPr>
            </w:pPr>
          </w:p>
        </w:tc>
      </w:tr>
      <w:tr w:rsidR="00216E77" w:rsidRPr="00F16E83" w:rsidTr="00977EDA">
        <w:tc>
          <w:tcPr>
            <w:tcW w:w="3510" w:type="dxa"/>
          </w:tcPr>
          <w:p w:rsidR="00216E77" w:rsidRPr="003F1A07" w:rsidRDefault="00216E77" w:rsidP="00977EDA">
            <w:pPr>
              <w:rPr>
                <w:rFonts w:ascii="Times New Roman" w:hAnsi="Times New Roman"/>
                <w:sz w:val="28"/>
                <w:szCs w:val="28"/>
              </w:rPr>
            </w:pPr>
            <w:r w:rsidRPr="003F1A07">
              <w:rPr>
                <w:rFonts w:ascii="Times New Roman" w:hAnsi="Times New Roman"/>
                <w:sz w:val="28"/>
                <w:szCs w:val="28"/>
              </w:rPr>
              <w:t>котел №1</w:t>
            </w:r>
          </w:p>
        </w:tc>
        <w:tc>
          <w:tcPr>
            <w:tcW w:w="3402"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«Хопер»</w:t>
            </w:r>
          </w:p>
        </w:tc>
        <w:tc>
          <w:tcPr>
            <w:tcW w:w="2410"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100 кВт</w:t>
            </w:r>
          </w:p>
        </w:tc>
      </w:tr>
      <w:tr w:rsidR="00216E77" w:rsidRPr="00F16E83" w:rsidTr="00977EDA">
        <w:tc>
          <w:tcPr>
            <w:tcW w:w="3510" w:type="dxa"/>
          </w:tcPr>
          <w:p w:rsidR="00216E77" w:rsidRPr="003F1A07" w:rsidRDefault="00216E77" w:rsidP="00977EDA">
            <w:pPr>
              <w:rPr>
                <w:rFonts w:ascii="Times New Roman" w:hAnsi="Times New Roman"/>
                <w:sz w:val="28"/>
                <w:szCs w:val="28"/>
              </w:rPr>
            </w:pPr>
            <w:r w:rsidRPr="003F1A07">
              <w:rPr>
                <w:rFonts w:ascii="Times New Roman" w:hAnsi="Times New Roman"/>
                <w:sz w:val="28"/>
                <w:szCs w:val="28"/>
              </w:rPr>
              <w:t>котел №2</w:t>
            </w:r>
          </w:p>
        </w:tc>
        <w:tc>
          <w:tcPr>
            <w:tcW w:w="3402"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«Хопер»</w:t>
            </w:r>
          </w:p>
        </w:tc>
        <w:tc>
          <w:tcPr>
            <w:tcW w:w="2410"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100 кВт</w:t>
            </w:r>
          </w:p>
        </w:tc>
      </w:tr>
      <w:tr w:rsidR="00216E77" w:rsidRPr="00F16E83" w:rsidTr="00977EDA">
        <w:tc>
          <w:tcPr>
            <w:tcW w:w="3510" w:type="dxa"/>
          </w:tcPr>
          <w:p w:rsidR="00216E77" w:rsidRPr="003F1A07" w:rsidRDefault="00216E77" w:rsidP="00977EDA">
            <w:pPr>
              <w:rPr>
                <w:rFonts w:ascii="Times New Roman" w:hAnsi="Times New Roman"/>
                <w:sz w:val="28"/>
                <w:szCs w:val="28"/>
              </w:rPr>
            </w:pPr>
            <w:r w:rsidRPr="003F1A07">
              <w:rPr>
                <w:rFonts w:ascii="Times New Roman" w:hAnsi="Times New Roman"/>
                <w:sz w:val="28"/>
                <w:szCs w:val="28"/>
              </w:rPr>
              <w:t>котел №3</w:t>
            </w:r>
          </w:p>
        </w:tc>
        <w:tc>
          <w:tcPr>
            <w:tcW w:w="3402"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«Хопер»</w:t>
            </w:r>
          </w:p>
        </w:tc>
        <w:tc>
          <w:tcPr>
            <w:tcW w:w="2410"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100 кВт</w:t>
            </w:r>
          </w:p>
        </w:tc>
      </w:tr>
      <w:tr w:rsidR="00216E77" w:rsidRPr="00F16E83" w:rsidTr="00977EDA">
        <w:tc>
          <w:tcPr>
            <w:tcW w:w="3510" w:type="dxa"/>
          </w:tcPr>
          <w:p w:rsidR="00216E77" w:rsidRPr="003F1A07" w:rsidRDefault="00216E77" w:rsidP="00977EDA">
            <w:pPr>
              <w:rPr>
                <w:rFonts w:ascii="Times New Roman" w:hAnsi="Times New Roman"/>
                <w:sz w:val="28"/>
                <w:szCs w:val="28"/>
              </w:rPr>
            </w:pPr>
            <w:r w:rsidRPr="003F1A07">
              <w:rPr>
                <w:rFonts w:ascii="Times New Roman" w:hAnsi="Times New Roman"/>
                <w:sz w:val="28"/>
                <w:szCs w:val="28"/>
              </w:rPr>
              <w:t>котел №4</w:t>
            </w:r>
          </w:p>
        </w:tc>
        <w:tc>
          <w:tcPr>
            <w:tcW w:w="3402"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«Хопер»</w:t>
            </w:r>
          </w:p>
        </w:tc>
        <w:tc>
          <w:tcPr>
            <w:tcW w:w="2410"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100 кВт</w:t>
            </w:r>
          </w:p>
        </w:tc>
      </w:tr>
      <w:tr w:rsidR="00216E77" w:rsidRPr="00F16E83" w:rsidTr="00977EDA">
        <w:tc>
          <w:tcPr>
            <w:tcW w:w="3510" w:type="dxa"/>
          </w:tcPr>
          <w:p w:rsidR="00216E77" w:rsidRPr="003F1A07" w:rsidRDefault="00216E77" w:rsidP="00977EDA">
            <w:pPr>
              <w:rPr>
                <w:rFonts w:ascii="Times New Roman" w:hAnsi="Times New Roman"/>
                <w:sz w:val="28"/>
                <w:szCs w:val="28"/>
              </w:rPr>
            </w:pPr>
            <w:r w:rsidRPr="003F1A07">
              <w:rPr>
                <w:rFonts w:ascii="Times New Roman" w:hAnsi="Times New Roman"/>
                <w:sz w:val="28"/>
                <w:szCs w:val="28"/>
              </w:rPr>
              <w:t>котел №5</w:t>
            </w:r>
          </w:p>
        </w:tc>
        <w:tc>
          <w:tcPr>
            <w:tcW w:w="3402"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«Хопер»</w:t>
            </w:r>
          </w:p>
        </w:tc>
        <w:tc>
          <w:tcPr>
            <w:tcW w:w="2410"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100 кВт</w:t>
            </w:r>
          </w:p>
        </w:tc>
      </w:tr>
      <w:tr w:rsidR="00216E77" w:rsidRPr="00F16E83" w:rsidTr="00977EDA">
        <w:tc>
          <w:tcPr>
            <w:tcW w:w="3510" w:type="dxa"/>
          </w:tcPr>
          <w:p w:rsidR="00216E77" w:rsidRPr="003F1A07" w:rsidRDefault="00216E77" w:rsidP="00977EDA">
            <w:pPr>
              <w:rPr>
                <w:rFonts w:ascii="Times New Roman" w:hAnsi="Times New Roman"/>
                <w:sz w:val="28"/>
                <w:szCs w:val="28"/>
              </w:rPr>
            </w:pPr>
            <w:r w:rsidRPr="003F1A07">
              <w:rPr>
                <w:rFonts w:ascii="Times New Roman" w:hAnsi="Times New Roman"/>
                <w:sz w:val="28"/>
                <w:szCs w:val="28"/>
              </w:rPr>
              <w:t>аппарат химводоочистки</w:t>
            </w:r>
          </w:p>
        </w:tc>
        <w:tc>
          <w:tcPr>
            <w:tcW w:w="3402" w:type="dxa"/>
          </w:tcPr>
          <w:p w:rsidR="00216E77" w:rsidRPr="003F1A07" w:rsidRDefault="00216E77" w:rsidP="00977EDA">
            <w:pPr>
              <w:jc w:val="center"/>
              <w:rPr>
                <w:rFonts w:ascii="Times New Roman" w:hAnsi="Times New Roman"/>
                <w:sz w:val="28"/>
                <w:szCs w:val="28"/>
              </w:rPr>
            </w:pPr>
            <w:r w:rsidRPr="003F1A07">
              <w:rPr>
                <w:rFonts w:ascii="Times New Roman" w:hAnsi="Times New Roman"/>
                <w:sz w:val="28"/>
                <w:szCs w:val="28"/>
              </w:rPr>
              <w:t>«Импульс»</w:t>
            </w:r>
          </w:p>
        </w:tc>
        <w:tc>
          <w:tcPr>
            <w:tcW w:w="2410" w:type="dxa"/>
          </w:tcPr>
          <w:p w:rsidR="00216E77" w:rsidRPr="003F1A07" w:rsidRDefault="00216E77" w:rsidP="00977EDA">
            <w:pPr>
              <w:rPr>
                <w:rFonts w:ascii="Times New Roman" w:hAnsi="Times New Roman"/>
                <w:sz w:val="28"/>
                <w:szCs w:val="28"/>
              </w:rPr>
            </w:pPr>
          </w:p>
        </w:tc>
      </w:tr>
    </w:tbl>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 xml:space="preserve">2.5. </w:t>
      </w:r>
      <w:r w:rsidRPr="008953EA">
        <w:rPr>
          <w:rFonts w:ascii="Times New Roman" w:hAnsi="Times New Roman"/>
          <w:sz w:val="28"/>
          <w:szCs w:val="28"/>
          <w:u w:val="single"/>
        </w:rPr>
        <w:t>Перспективные балансы тепловой мощности и тепловой нагрузки в перспективных зонах действий  источников тепловой энергии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Перспективные балансы тепловой мощности и тепловой нагрузки в зонах </w:t>
      </w:r>
      <w:r w:rsidRPr="00A34734">
        <w:rPr>
          <w:rFonts w:ascii="Times New Roman" w:hAnsi="Times New Roman"/>
          <w:sz w:val="28"/>
          <w:szCs w:val="28"/>
        </w:rPr>
        <w:t>территори</w:t>
      </w:r>
      <w:r>
        <w:rPr>
          <w:rFonts w:ascii="Times New Roman" w:hAnsi="Times New Roman"/>
          <w:sz w:val="28"/>
          <w:szCs w:val="28"/>
        </w:rPr>
        <w:t>й</w:t>
      </w:r>
      <w:r w:rsidRPr="00A34734">
        <w:rPr>
          <w:rFonts w:ascii="Times New Roman" w:hAnsi="Times New Roman"/>
          <w:sz w:val="28"/>
          <w:szCs w:val="28"/>
        </w:rPr>
        <w:t xml:space="preserve"> многоквартирной жилой застройки (многоквартирные жилые дома)</w:t>
      </w:r>
      <w:r>
        <w:rPr>
          <w:rFonts w:ascii="Times New Roman" w:hAnsi="Times New Roman"/>
          <w:sz w:val="28"/>
          <w:szCs w:val="28"/>
        </w:rPr>
        <w:t>, производственной зоне равны существующим, так как до 2031 года не предусматривается дальнейшее изменение схемы теплоснабжения сельского поселения пос. Первомайский.</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Планируется увеличение тепловой мощности и тепловой нагрузки в перспективной зоне индивидуальной и блокированной застройки.</w:t>
      </w:r>
    </w:p>
    <w:p w:rsidR="00216E77" w:rsidRPr="008953EA" w:rsidRDefault="00216E77" w:rsidP="00216E77">
      <w:pPr>
        <w:spacing w:before="100" w:beforeAutospacing="1" w:after="100" w:afterAutospacing="1"/>
        <w:ind w:firstLine="709"/>
        <w:jc w:val="both"/>
        <w:rPr>
          <w:rFonts w:ascii="Times New Roman" w:hAnsi="Times New Roman"/>
          <w:sz w:val="28"/>
          <w:szCs w:val="28"/>
          <w:u w:val="single"/>
        </w:rPr>
      </w:pPr>
      <w:r w:rsidRPr="008953EA">
        <w:rPr>
          <w:rFonts w:ascii="Times New Roman" w:hAnsi="Times New Roman"/>
          <w:sz w:val="28"/>
          <w:szCs w:val="28"/>
          <w:u w:val="single"/>
        </w:rPr>
        <w:t>2.</w:t>
      </w:r>
      <w:r>
        <w:rPr>
          <w:rFonts w:ascii="Times New Roman" w:hAnsi="Times New Roman"/>
          <w:sz w:val="28"/>
          <w:szCs w:val="28"/>
          <w:u w:val="single"/>
        </w:rPr>
        <w:t>6</w:t>
      </w:r>
      <w:r w:rsidRPr="008953EA">
        <w:rPr>
          <w:rFonts w:ascii="Times New Roman" w:hAnsi="Times New Roman"/>
          <w:sz w:val="28"/>
          <w:szCs w:val="28"/>
          <w:u w:val="single"/>
        </w:rPr>
        <w:t>. Существующие значения установленной тепловой мощности основного оборудования источников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2333"/>
        <w:gridCol w:w="2495"/>
      </w:tblGrid>
      <w:tr w:rsidR="00216E77" w:rsidRPr="00F16E83" w:rsidTr="00977EDA">
        <w:tc>
          <w:tcPr>
            <w:tcW w:w="4743" w:type="dxa"/>
            <w:vMerge w:val="restart"/>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 xml:space="preserve">Наименование источника тепловой </w:t>
            </w:r>
            <w:r w:rsidRPr="002C7C10">
              <w:rPr>
                <w:rFonts w:ascii="Times New Roman" w:hAnsi="Times New Roman"/>
                <w:sz w:val="28"/>
                <w:szCs w:val="28"/>
              </w:rPr>
              <w:lastRenderedPageBreak/>
              <w:t>энергии</w:t>
            </w:r>
          </w:p>
        </w:tc>
        <w:tc>
          <w:tcPr>
            <w:tcW w:w="4828" w:type="dxa"/>
            <w:gridSpan w:val="2"/>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lastRenderedPageBreak/>
              <w:t xml:space="preserve">Установленная мощность, </w:t>
            </w:r>
          </w:p>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lastRenderedPageBreak/>
              <w:t>мВт/час</w:t>
            </w:r>
          </w:p>
        </w:tc>
      </w:tr>
      <w:tr w:rsidR="00216E77" w:rsidRPr="00F16E83" w:rsidTr="00977EDA">
        <w:tc>
          <w:tcPr>
            <w:tcW w:w="4743" w:type="dxa"/>
            <w:vMerge/>
          </w:tcPr>
          <w:p w:rsidR="00216E77" w:rsidRPr="002C7C10" w:rsidRDefault="00216E77" w:rsidP="00977EDA">
            <w:pPr>
              <w:jc w:val="both"/>
              <w:rPr>
                <w:rFonts w:ascii="Times New Roman" w:hAnsi="Times New Roman"/>
                <w:sz w:val="28"/>
                <w:szCs w:val="28"/>
              </w:rPr>
            </w:pPr>
          </w:p>
        </w:tc>
        <w:tc>
          <w:tcPr>
            <w:tcW w:w="2333" w:type="dxa"/>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существующая</w:t>
            </w:r>
          </w:p>
        </w:tc>
        <w:tc>
          <w:tcPr>
            <w:tcW w:w="2495" w:type="dxa"/>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перспективная</w:t>
            </w:r>
          </w:p>
        </w:tc>
      </w:tr>
      <w:tr w:rsidR="00216E77" w:rsidRPr="00F16E83" w:rsidTr="00977EDA">
        <w:trPr>
          <w:trHeight w:hRule="exact" w:val="376"/>
        </w:trPr>
        <w:tc>
          <w:tcPr>
            <w:tcW w:w="4743" w:type="dxa"/>
          </w:tcPr>
          <w:p w:rsidR="00216E77" w:rsidRPr="00F16E83" w:rsidRDefault="00216E77" w:rsidP="00977EDA">
            <w:pPr>
              <w:jc w:val="both"/>
              <w:rPr>
                <w:rFonts w:ascii="Times New Roman" w:hAnsi="Times New Roman"/>
                <w:sz w:val="28"/>
                <w:szCs w:val="28"/>
              </w:rPr>
            </w:pPr>
            <w:r>
              <w:rPr>
                <w:rFonts w:ascii="Times New Roman" w:hAnsi="Times New Roman"/>
                <w:sz w:val="28"/>
                <w:szCs w:val="28"/>
              </w:rPr>
              <w:t>БМК №1</w:t>
            </w:r>
          </w:p>
        </w:tc>
        <w:tc>
          <w:tcPr>
            <w:tcW w:w="2333"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2,8</w:t>
            </w:r>
          </w:p>
        </w:tc>
        <w:tc>
          <w:tcPr>
            <w:tcW w:w="2495"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2,8</w:t>
            </w:r>
          </w:p>
        </w:tc>
      </w:tr>
      <w:tr w:rsidR="00216E77" w:rsidRPr="00F16E83" w:rsidTr="00977EDA">
        <w:trPr>
          <w:trHeight w:hRule="exact" w:val="376"/>
        </w:trPr>
        <w:tc>
          <w:tcPr>
            <w:tcW w:w="4743" w:type="dxa"/>
          </w:tcPr>
          <w:p w:rsidR="00216E77" w:rsidRDefault="00216E77" w:rsidP="00977EDA">
            <w:r w:rsidRPr="005267D7">
              <w:rPr>
                <w:rFonts w:ascii="Times New Roman" w:hAnsi="Times New Roman"/>
                <w:sz w:val="28"/>
                <w:szCs w:val="28"/>
              </w:rPr>
              <w:t>БМК №</w:t>
            </w:r>
            <w:r>
              <w:rPr>
                <w:rFonts w:ascii="Times New Roman" w:hAnsi="Times New Roman"/>
                <w:sz w:val="28"/>
                <w:szCs w:val="28"/>
              </w:rPr>
              <w:t>2</w:t>
            </w:r>
          </w:p>
        </w:tc>
        <w:tc>
          <w:tcPr>
            <w:tcW w:w="2333"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2,6</w:t>
            </w:r>
          </w:p>
        </w:tc>
        <w:tc>
          <w:tcPr>
            <w:tcW w:w="2495"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2,6</w:t>
            </w:r>
          </w:p>
        </w:tc>
      </w:tr>
      <w:tr w:rsidR="00216E77" w:rsidRPr="00F16E83" w:rsidTr="00977EDA">
        <w:trPr>
          <w:trHeight w:hRule="exact" w:val="376"/>
        </w:trPr>
        <w:tc>
          <w:tcPr>
            <w:tcW w:w="4743" w:type="dxa"/>
          </w:tcPr>
          <w:p w:rsidR="00216E77" w:rsidRDefault="00216E77" w:rsidP="00977EDA">
            <w:r w:rsidRPr="005267D7">
              <w:rPr>
                <w:rFonts w:ascii="Times New Roman" w:hAnsi="Times New Roman"/>
                <w:sz w:val="28"/>
                <w:szCs w:val="28"/>
              </w:rPr>
              <w:t>БМК №</w:t>
            </w:r>
            <w:r>
              <w:rPr>
                <w:rFonts w:ascii="Times New Roman" w:hAnsi="Times New Roman"/>
                <w:sz w:val="28"/>
                <w:szCs w:val="28"/>
              </w:rPr>
              <w:t>3</w:t>
            </w:r>
          </w:p>
        </w:tc>
        <w:tc>
          <w:tcPr>
            <w:tcW w:w="2333"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2,5</w:t>
            </w:r>
          </w:p>
        </w:tc>
        <w:tc>
          <w:tcPr>
            <w:tcW w:w="2495"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2,5</w:t>
            </w:r>
          </w:p>
        </w:tc>
      </w:tr>
      <w:tr w:rsidR="00216E77" w:rsidRPr="00F16E83" w:rsidTr="00977EDA">
        <w:trPr>
          <w:trHeight w:hRule="exact" w:val="376"/>
        </w:trPr>
        <w:tc>
          <w:tcPr>
            <w:tcW w:w="4743" w:type="dxa"/>
          </w:tcPr>
          <w:p w:rsidR="00216E77" w:rsidRDefault="00216E77" w:rsidP="00977EDA">
            <w:r w:rsidRPr="005267D7">
              <w:rPr>
                <w:rFonts w:ascii="Times New Roman" w:hAnsi="Times New Roman"/>
                <w:sz w:val="28"/>
                <w:szCs w:val="28"/>
              </w:rPr>
              <w:t>БМК №</w:t>
            </w:r>
            <w:r>
              <w:rPr>
                <w:rFonts w:ascii="Times New Roman" w:hAnsi="Times New Roman"/>
                <w:sz w:val="28"/>
                <w:szCs w:val="28"/>
              </w:rPr>
              <w:t>4</w:t>
            </w:r>
          </w:p>
        </w:tc>
        <w:tc>
          <w:tcPr>
            <w:tcW w:w="2333"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2,3</w:t>
            </w:r>
          </w:p>
        </w:tc>
        <w:tc>
          <w:tcPr>
            <w:tcW w:w="2495"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2,3</w:t>
            </w:r>
          </w:p>
        </w:tc>
      </w:tr>
      <w:tr w:rsidR="00216E77" w:rsidRPr="00F16E83" w:rsidTr="00977EDA">
        <w:trPr>
          <w:trHeight w:hRule="exact" w:val="376"/>
        </w:trPr>
        <w:tc>
          <w:tcPr>
            <w:tcW w:w="4743" w:type="dxa"/>
          </w:tcPr>
          <w:p w:rsidR="00216E77" w:rsidRDefault="00216E77" w:rsidP="00977EDA">
            <w:r w:rsidRPr="005267D7">
              <w:rPr>
                <w:rFonts w:ascii="Times New Roman" w:hAnsi="Times New Roman"/>
                <w:sz w:val="28"/>
                <w:szCs w:val="28"/>
              </w:rPr>
              <w:t>БМК №</w:t>
            </w:r>
            <w:r>
              <w:rPr>
                <w:rFonts w:ascii="Times New Roman" w:hAnsi="Times New Roman"/>
                <w:sz w:val="28"/>
                <w:szCs w:val="28"/>
              </w:rPr>
              <w:t>5</w:t>
            </w:r>
          </w:p>
        </w:tc>
        <w:tc>
          <w:tcPr>
            <w:tcW w:w="2333"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1,9</w:t>
            </w:r>
          </w:p>
        </w:tc>
        <w:tc>
          <w:tcPr>
            <w:tcW w:w="2495"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1,9</w:t>
            </w:r>
          </w:p>
        </w:tc>
      </w:tr>
      <w:tr w:rsidR="00216E77" w:rsidRPr="00F16E83" w:rsidTr="00977EDA">
        <w:trPr>
          <w:trHeight w:hRule="exact" w:val="376"/>
        </w:trPr>
        <w:tc>
          <w:tcPr>
            <w:tcW w:w="4743" w:type="dxa"/>
          </w:tcPr>
          <w:p w:rsidR="00216E77" w:rsidRDefault="00216E77" w:rsidP="00977EDA">
            <w:r w:rsidRPr="005267D7">
              <w:rPr>
                <w:rFonts w:ascii="Times New Roman" w:hAnsi="Times New Roman"/>
                <w:sz w:val="28"/>
                <w:szCs w:val="28"/>
              </w:rPr>
              <w:t>БМК №</w:t>
            </w:r>
            <w:r>
              <w:rPr>
                <w:rFonts w:ascii="Times New Roman" w:hAnsi="Times New Roman"/>
                <w:sz w:val="28"/>
                <w:szCs w:val="28"/>
              </w:rPr>
              <w:t>6</w:t>
            </w:r>
          </w:p>
        </w:tc>
        <w:tc>
          <w:tcPr>
            <w:tcW w:w="2333"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3,3</w:t>
            </w:r>
          </w:p>
        </w:tc>
        <w:tc>
          <w:tcPr>
            <w:tcW w:w="2495"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3,3</w:t>
            </w:r>
          </w:p>
        </w:tc>
      </w:tr>
      <w:tr w:rsidR="00216E77" w:rsidRPr="00F16E83" w:rsidTr="00977EDA">
        <w:trPr>
          <w:trHeight w:hRule="exact" w:val="376"/>
        </w:trPr>
        <w:tc>
          <w:tcPr>
            <w:tcW w:w="4743" w:type="dxa"/>
          </w:tcPr>
          <w:p w:rsidR="00216E77" w:rsidRDefault="00216E77" w:rsidP="00977EDA">
            <w:r w:rsidRPr="005267D7">
              <w:rPr>
                <w:rFonts w:ascii="Times New Roman" w:hAnsi="Times New Roman"/>
                <w:sz w:val="28"/>
                <w:szCs w:val="28"/>
              </w:rPr>
              <w:t>БМК №</w:t>
            </w:r>
            <w:r>
              <w:rPr>
                <w:rFonts w:ascii="Times New Roman" w:hAnsi="Times New Roman"/>
                <w:sz w:val="28"/>
                <w:szCs w:val="28"/>
              </w:rPr>
              <w:t>7</w:t>
            </w:r>
          </w:p>
        </w:tc>
        <w:tc>
          <w:tcPr>
            <w:tcW w:w="2333"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4,3</w:t>
            </w:r>
          </w:p>
        </w:tc>
        <w:tc>
          <w:tcPr>
            <w:tcW w:w="2495" w:type="dxa"/>
          </w:tcPr>
          <w:p w:rsidR="00216E77" w:rsidRPr="00F16E83" w:rsidRDefault="00216E77" w:rsidP="00977EDA">
            <w:pPr>
              <w:jc w:val="center"/>
              <w:rPr>
                <w:rFonts w:ascii="Times New Roman" w:hAnsi="Times New Roman"/>
                <w:sz w:val="28"/>
                <w:szCs w:val="28"/>
              </w:rPr>
            </w:pPr>
            <w:r>
              <w:rPr>
                <w:rFonts w:ascii="Times New Roman" w:hAnsi="Times New Roman"/>
                <w:sz w:val="28"/>
                <w:szCs w:val="28"/>
              </w:rPr>
              <w:t>4,3</w:t>
            </w:r>
          </w:p>
        </w:tc>
      </w:tr>
      <w:tr w:rsidR="00216E77" w:rsidRPr="00F16E83" w:rsidTr="00977EDA">
        <w:trPr>
          <w:trHeight w:hRule="exact" w:val="425"/>
        </w:trPr>
        <w:tc>
          <w:tcPr>
            <w:tcW w:w="4743" w:type="dxa"/>
          </w:tcPr>
          <w:p w:rsidR="00216E77" w:rsidRPr="00F16E83" w:rsidRDefault="00216E77" w:rsidP="00977EDA">
            <w:pPr>
              <w:jc w:val="both"/>
              <w:rPr>
                <w:rFonts w:ascii="Times New Roman" w:hAnsi="Times New Roman"/>
                <w:sz w:val="28"/>
                <w:szCs w:val="28"/>
              </w:rPr>
            </w:pPr>
            <w:r w:rsidRPr="00F16E83">
              <w:rPr>
                <w:rFonts w:ascii="Times New Roman" w:hAnsi="Times New Roman"/>
                <w:sz w:val="28"/>
                <w:szCs w:val="28"/>
              </w:rPr>
              <w:t>Модульная котельная КТУ-500</w:t>
            </w:r>
          </w:p>
        </w:tc>
        <w:tc>
          <w:tcPr>
            <w:tcW w:w="2333" w:type="dxa"/>
          </w:tcPr>
          <w:p w:rsidR="00216E77" w:rsidRPr="00F16E83" w:rsidRDefault="00216E77" w:rsidP="00977EDA">
            <w:pPr>
              <w:jc w:val="center"/>
              <w:rPr>
                <w:rFonts w:ascii="Times New Roman" w:hAnsi="Times New Roman"/>
                <w:sz w:val="28"/>
                <w:szCs w:val="28"/>
              </w:rPr>
            </w:pPr>
            <w:r w:rsidRPr="00F16E83">
              <w:rPr>
                <w:rFonts w:ascii="Times New Roman" w:hAnsi="Times New Roman"/>
                <w:sz w:val="28"/>
                <w:szCs w:val="28"/>
              </w:rPr>
              <w:t>0,3</w:t>
            </w:r>
          </w:p>
        </w:tc>
        <w:tc>
          <w:tcPr>
            <w:tcW w:w="2495" w:type="dxa"/>
          </w:tcPr>
          <w:p w:rsidR="00216E77" w:rsidRPr="00F16E83" w:rsidRDefault="00216E77" w:rsidP="00977EDA">
            <w:pPr>
              <w:jc w:val="center"/>
              <w:rPr>
                <w:rFonts w:ascii="Times New Roman" w:hAnsi="Times New Roman"/>
                <w:sz w:val="28"/>
                <w:szCs w:val="28"/>
              </w:rPr>
            </w:pPr>
            <w:r w:rsidRPr="00F16E83">
              <w:rPr>
                <w:rFonts w:ascii="Times New Roman" w:hAnsi="Times New Roman"/>
                <w:sz w:val="28"/>
                <w:szCs w:val="28"/>
              </w:rPr>
              <w:t>0,3</w:t>
            </w:r>
          </w:p>
        </w:tc>
      </w:tr>
      <w:tr w:rsidR="00216E77" w:rsidRPr="00F16E83" w:rsidTr="00977EDA">
        <w:trPr>
          <w:trHeight w:hRule="exact" w:val="713"/>
        </w:trPr>
        <w:tc>
          <w:tcPr>
            <w:tcW w:w="4743" w:type="dxa"/>
          </w:tcPr>
          <w:p w:rsidR="00216E77" w:rsidRPr="00F16E83" w:rsidRDefault="00216E77" w:rsidP="00977EDA">
            <w:pPr>
              <w:jc w:val="both"/>
              <w:rPr>
                <w:rFonts w:ascii="Times New Roman" w:hAnsi="Times New Roman"/>
                <w:sz w:val="28"/>
                <w:szCs w:val="28"/>
              </w:rPr>
            </w:pPr>
            <w:r w:rsidRPr="00F16E83">
              <w:rPr>
                <w:rFonts w:ascii="Times New Roman" w:hAnsi="Times New Roman"/>
                <w:sz w:val="28"/>
                <w:szCs w:val="28"/>
              </w:rPr>
              <w:t>Индивидуальные источники тепловой энергии</w:t>
            </w:r>
          </w:p>
        </w:tc>
        <w:tc>
          <w:tcPr>
            <w:tcW w:w="2333" w:type="dxa"/>
          </w:tcPr>
          <w:p w:rsidR="00216E77" w:rsidRPr="00072D14" w:rsidRDefault="00216E77" w:rsidP="00977EDA">
            <w:pPr>
              <w:jc w:val="center"/>
              <w:rPr>
                <w:rFonts w:ascii="Times New Roman" w:hAnsi="Times New Roman"/>
                <w:sz w:val="28"/>
                <w:szCs w:val="28"/>
              </w:rPr>
            </w:pPr>
            <w:r w:rsidRPr="00072D14">
              <w:rPr>
                <w:rFonts w:ascii="Times New Roman" w:hAnsi="Times New Roman"/>
                <w:sz w:val="28"/>
                <w:szCs w:val="28"/>
              </w:rPr>
              <w:t>7,3</w:t>
            </w:r>
          </w:p>
        </w:tc>
        <w:tc>
          <w:tcPr>
            <w:tcW w:w="2495" w:type="dxa"/>
          </w:tcPr>
          <w:p w:rsidR="00216E77" w:rsidRPr="00072D14" w:rsidRDefault="00216E77" w:rsidP="00977EDA">
            <w:pPr>
              <w:jc w:val="center"/>
              <w:rPr>
                <w:rFonts w:ascii="Times New Roman" w:hAnsi="Times New Roman"/>
                <w:sz w:val="28"/>
                <w:szCs w:val="28"/>
              </w:rPr>
            </w:pPr>
            <w:r>
              <w:rPr>
                <w:rFonts w:ascii="Times New Roman" w:hAnsi="Times New Roman"/>
                <w:sz w:val="28"/>
                <w:szCs w:val="28"/>
              </w:rPr>
              <w:t>14</w:t>
            </w:r>
          </w:p>
        </w:tc>
      </w:tr>
    </w:tbl>
    <w:p w:rsidR="00216E77" w:rsidRPr="00D23209" w:rsidRDefault="00216E77" w:rsidP="00216E77">
      <w:pPr>
        <w:spacing w:before="100" w:beforeAutospacing="1" w:after="100" w:afterAutospacing="1"/>
        <w:ind w:firstLine="709"/>
        <w:jc w:val="both"/>
        <w:rPr>
          <w:rFonts w:ascii="Times New Roman" w:hAnsi="Times New Roman"/>
          <w:sz w:val="28"/>
          <w:szCs w:val="28"/>
        </w:rPr>
      </w:pPr>
      <w:r w:rsidRPr="00D23209">
        <w:rPr>
          <w:rFonts w:ascii="Times New Roman" w:hAnsi="Times New Roman"/>
          <w:sz w:val="28"/>
          <w:szCs w:val="28"/>
        </w:rPr>
        <w:t>2.7. Затраты существующей и перспективной тепловой мощности на хозяйственные нужды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9"/>
      </w:tblGrid>
      <w:tr w:rsidR="00216E77" w:rsidRPr="00D23209" w:rsidTr="00977EDA">
        <w:tc>
          <w:tcPr>
            <w:tcW w:w="4926"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Наименование котельной</w:t>
            </w:r>
          </w:p>
        </w:tc>
        <w:tc>
          <w:tcPr>
            <w:tcW w:w="4927"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 xml:space="preserve">Существующие затраты тепловой мощности на хозяйственные нужды тепловых сетей, </w:t>
            </w:r>
          </w:p>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Гкал/час</w:t>
            </w:r>
          </w:p>
        </w:tc>
      </w:tr>
      <w:tr w:rsidR="00216E77" w:rsidRPr="00D23209" w:rsidTr="00977EDA">
        <w:tc>
          <w:tcPr>
            <w:tcW w:w="4926" w:type="dxa"/>
          </w:tcPr>
          <w:p w:rsidR="00216E77" w:rsidRPr="00D23209" w:rsidRDefault="00216E77" w:rsidP="00977EDA">
            <w:pPr>
              <w:jc w:val="both"/>
              <w:rPr>
                <w:rFonts w:ascii="Times New Roman" w:hAnsi="Times New Roman"/>
                <w:sz w:val="28"/>
                <w:szCs w:val="28"/>
              </w:rPr>
            </w:pPr>
            <w:r w:rsidRPr="00D23209">
              <w:rPr>
                <w:rFonts w:ascii="Times New Roman" w:hAnsi="Times New Roman"/>
                <w:sz w:val="28"/>
                <w:szCs w:val="28"/>
              </w:rPr>
              <w:t>Котельная №1</w:t>
            </w:r>
          </w:p>
        </w:tc>
        <w:tc>
          <w:tcPr>
            <w:tcW w:w="4927"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нет</w:t>
            </w:r>
          </w:p>
        </w:tc>
      </w:tr>
      <w:tr w:rsidR="00216E77" w:rsidRPr="00D23209" w:rsidTr="00977EDA">
        <w:tc>
          <w:tcPr>
            <w:tcW w:w="4926" w:type="dxa"/>
          </w:tcPr>
          <w:p w:rsidR="00216E77" w:rsidRPr="00D23209" w:rsidRDefault="00216E77" w:rsidP="00977EDA">
            <w:pPr>
              <w:jc w:val="both"/>
              <w:rPr>
                <w:rFonts w:ascii="Times New Roman" w:hAnsi="Times New Roman"/>
                <w:sz w:val="28"/>
                <w:szCs w:val="28"/>
              </w:rPr>
            </w:pPr>
            <w:r w:rsidRPr="00D23209">
              <w:rPr>
                <w:rFonts w:ascii="Times New Roman" w:hAnsi="Times New Roman"/>
                <w:sz w:val="28"/>
                <w:szCs w:val="28"/>
              </w:rPr>
              <w:t>Котельная №2</w:t>
            </w:r>
          </w:p>
        </w:tc>
        <w:tc>
          <w:tcPr>
            <w:tcW w:w="4927"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нет</w:t>
            </w:r>
          </w:p>
        </w:tc>
      </w:tr>
      <w:tr w:rsidR="00216E77" w:rsidRPr="00D23209" w:rsidTr="00977EDA">
        <w:tc>
          <w:tcPr>
            <w:tcW w:w="4926" w:type="dxa"/>
          </w:tcPr>
          <w:p w:rsidR="00216E77" w:rsidRPr="00D23209" w:rsidRDefault="00216E77" w:rsidP="00977EDA">
            <w:pPr>
              <w:jc w:val="both"/>
              <w:rPr>
                <w:rFonts w:ascii="Times New Roman" w:hAnsi="Times New Roman"/>
                <w:sz w:val="28"/>
                <w:szCs w:val="28"/>
              </w:rPr>
            </w:pPr>
            <w:r w:rsidRPr="00D23209">
              <w:rPr>
                <w:rFonts w:ascii="Times New Roman" w:hAnsi="Times New Roman"/>
                <w:sz w:val="28"/>
                <w:szCs w:val="28"/>
              </w:rPr>
              <w:t>БМК №№1-7</w:t>
            </w:r>
          </w:p>
        </w:tc>
        <w:tc>
          <w:tcPr>
            <w:tcW w:w="4927"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нет</w:t>
            </w:r>
          </w:p>
        </w:tc>
      </w:tr>
      <w:tr w:rsidR="00216E77" w:rsidRPr="00D23209" w:rsidTr="00977EDA">
        <w:tc>
          <w:tcPr>
            <w:tcW w:w="4926" w:type="dxa"/>
          </w:tcPr>
          <w:p w:rsidR="00216E77" w:rsidRPr="00D23209" w:rsidRDefault="00216E77" w:rsidP="00977EDA">
            <w:pPr>
              <w:jc w:val="both"/>
              <w:rPr>
                <w:rFonts w:ascii="Times New Roman" w:hAnsi="Times New Roman"/>
                <w:sz w:val="28"/>
                <w:szCs w:val="28"/>
              </w:rPr>
            </w:pPr>
            <w:r w:rsidRPr="00D23209">
              <w:rPr>
                <w:rFonts w:ascii="Times New Roman" w:hAnsi="Times New Roman"/>
                <w:sz w:val="28"/>
                <w:szCs w:val="28"/>
              </w:rPr>
              <w:t>Модульная котельная КТУ-500</w:t>
            </w:r>
          </w:p>
        </w:tc>
        <w:tc>
          <w:tcPr>
            <w:tcW w:w="4927" w:type="dxa"/>
          </w:tcPr>
          <w:p w:rsidR="00216E77" w:rsidRPr="00D23209" w:rsidRDefault="00216E77" w:rsidP="00977EDA">
            <w:pPr>
              <w:jc w:val="center"/>
              <w:rPr>
                <w:rFonts w:ascii="Times New Roman" w:hAnsi="Times New Roman"/>
                <w:sz w:val="28"/>
                <w:szCs w:val="28"/>
              </w:rPr>
            </w:pPr>
            <w:r w:rsidRPr="00D23209">
              <w:rPr>
                <w:rFonts w:ascii="Times New Roman" w:hAnsi="Times New Roman"/>
                <w:sz w:val="28"/>
                <w:szCs w:val="28"/>
              </w:rPr>
              <w:t>нет</w:t>
            </w:r>
          </w:p>
        </w:tc>
      </w:tr>
    </w:tbl>
    <w:p w:rsidR="00216E77" w:rsidRDefault="00216E77" w:rsidP="00216E77">
      <w:pPr>
        <w:spacing w:before="100" w:beforeAutospacing="1" w:after="100" w:afterAutospacing="1"/>
        <w:ind w:firstLine="709"/>
        <w:jc w:val="both"/>
        <w:rPr>
          <w:rFonts w:ascii="Times New Roman" w:hAnsi="Times New Roman"/>
          <w:sz w:val="28"/>
          <w:szCs w:val="28"/>
        </w:rPr>
      </w:pPr>
      <w:r w:rsidRPr="00D23209">
        <w:rPr>
          <w:rFonts w:ascii="Times New Roman" w:hAnsi="Times New Roman"/>
          <w:sz w:val="28"/>
          <w:szCs w:val="28"/>
        </w:rPr>
        <w:t>2.</w:t>
      </w:r>
      <w:r>
        <w:rPr>
          <w:rFonts w:ascii="Times New Roman" w:hAnsi="Times New Roman"/>
          <w:sz w:val="28"/>
          <w:szCs w:val="28"/>
        </w:rPr>
        <w:t>8</w:t>
      </w:r>
      <w:r w:rsidRPr="00D23209">
        <w:rPr>
          <w:rFonts w:ascii="Times New Roman" w:hAnsi="Times New Roman"/>
          <w:sz w:val="28"/>
          <w:szCs w:val="28"/>
        </w:rPr>
        <w:t>. Значения существующей и перспективной тепловой мощности</w:t>
      </w:r>
      <w:r>
        <w:rPr>
          <w:rFonts w:ascii="Times New Roman" w:hAnsi="Times New Roman"/>
          <w:sz w:val="28"/>
          <w:szCs w:val="28"/>
        </w:rPr>
        <w:t xml:space="preserve">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2541"/>
        <w:gridCol w:w="1895"/>
        <w:gridCol w:w="1773"/>
      </w:tblGrid>
      <w:tr w:rsidR="00216E77" w:rsidRPr="00716550" w:rsidTr="00977EDA">
        <w:tc>
          <w:tcPr>
            <w:tcW w:w="3362" w:type="dxa"/>
            <w:vMerge w:val="restart"/>
            <w:vAlign w:val="center"/>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Наименование котельной</w:t>
            </w:r>
          </w:p>
        </w:tc>
        <w:tc>
          <w:tcPr>
            <w:tcW w:w="2541" w:type="dxa"/>
            <w:vMerge w:val="restart"/>
            <w:vAlign w:val="center"/>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Фактическая установленная мощность источника, мВт/час</w:t>
            </w:r>
          </w:p>
        </w:tc>
        <w:tc>
          <w:tcPr>
            <w:tcW w:w="3668" w:type="dxa"/>
            <w:gridSpan w:val="2"/>
            <w:vAlign w:val="center"/>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Резерв мощности, мВт/час</w:t>
            </w:r>
          </w:p>
        </w:tc>
      </w:tr>
      <w:tr w:rsidR="00216E77" w:rsidRPr="00716550" w:rsidTr="00977EDA">
        <w:tc>
          <w:tcPr>
            <w:tcW w:w="3362" w:type="dxa"/>
            <w:vMerge/>
            <w:vAlign w:val="center"/>
          </w:tcPr>
          <w:p w:rsidR="00216E77" w:rsidRPr="002C7C10" w:rsidRDefault="00216E77" w:rsidP="00977EDA">
            <w:pPr>
              <w:jc w:val="center"/>
              <w:rPr>
                <w:rFonts w:ascii="Times New Roman" w:hAnsi="Times New Roman"/>
                <w:sz w:val="28"/>
                <w:szCs w:val="28"/>
              </w:rPr>
            </w:pPr>
          </w:p>
        </w:tc>
        <w:tc>
          <w:tcPr>
            <w:tcW w:w="2541" w:type="dxa"/>
            <w:vMerge/>
            <w:vAlign w:val="center"/>
          </w:tcPr>
          <w:p w:rsidR="00216E77" w:rsidRPr="002C7C10" w:rsidRDefault="00216E77" w:rsidP="00977EDA">
            <w:pPr>
              <w:jc w:val="center"/>
              <w:rPr>
                <w:rFonts w:ascii="Times New Roman" w:hAnsi="Times New Roman"/>
                <w:sz w:val="28"/>
                <w:szCs w:val="28"/>
              </w:rPr>
            </w:pPr>
          </w:p>
        </w:tc>
        <w:tc>
          <w:tcPr>
            <w:tcW w:w="1895" w:type="dxa"/>
            <w:vAlign w:val="center"/>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аварийный</w:t>
            </w:r>
          </w:p>
        </w:tc>
        <w:tc>
          <w:tcPr>
            <w:tcW w:w="1773" w:type="dxa"/>
            <w:vAlign w:val="center"/>
          </w:tcPr>
          <w:p w:rsidR="00216E77" w:rsidRPr="002C7C10" w:rsidRDefault="00216E77" w:rsidP="00977EDA">
            <w:pPr>
              <w:jc w:val="center"/>
              <w:rPr>
                <w:rFonts w:ascii="Times New Roman" w:hAnsi="Times New Roman"/>
                <w:sz w:val="28"/>
                <w:szCs w:val="28"/>
              </w:rPr>
            </w:pPr>
            <w:r w:rsidRPr="002C7C10">
              <w:rPr>
                <w:rFonts w:ascii="Times New Roman" w:hAnsi="Times New Roman"/>
                <w:sz w:val="28"/>
                <w:szCs w:val="28"/>
              </w:rPr>
              <w:t>по договорам</w:t>
            </w:r>
          </w:p>
        </w:tc>
      </w:tr>
      <w:tr w:rsidR="00216E77" w:rsidRPr="00BF36F0" w:rsidTr="00977EDA">
        <w:trPr>
          <w:trHeight w:hRule="exact" w:val="421"/>
        </w:trPr>
        <w:tc>
          <w:tcPr>
            <w:tcW w:w="3362" w:type="dxa"/>
          </w:tcPr>
          <w:p w:rsidR="00216E77" w:rsidRPr="00BF36F0" w:rsidRDefault="00216E77" w:rsidP="00977EDA">
            <w:pPr>
              <w:jc w:val="both"/>
              <w:rPr>
                <w:rFonts w:ascii="Times New Roman" w:hAnsi="Times New Roman"/>
                <w:sz w:val="28"/>
                <w:szCs w:val="28"/>
              </w:rPr>
            </w:pPr>
            <w:r w:rsidRPr="00BF36F0">
              <w:rPr>
                <w:rFonts w:ascii="Times New Roman" w:hAnsi="Times New Roman"/>
                <w:sz w:val="28"/>
                <w:szCs w:val="28"/>
              </w:rPr>
              <w:t>БМК №1</w:t>
            </w:r>
          </w:p>
        </w:tc>
        <w:tc>
          <w:tcPr>
            <w:tcW w:w="2541"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0,5</w:t>
            </w:r>
          </w:p>
        </w:tc>
        <w:tc>
          <w:tcPr>
            <w:tcW w:w="1895"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0,7</w:t>
            </w:r>
          </w:p>
        </w:tc>
        <w:tc>
          <w:tcPr>
            <w:tcW w:w="1773"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1,6</w:t>
            </w:r>
          </w:p>
        </w:tc>
      </w:tr>
      <w:tr w:rsidR="00216E77" w:rsidRPr="00BF36F0" w:rsidTr="00977EDA">
        <w:trPr>
          <w:trHeight w:hRule="exact" w:val="427"/>
        </w:trPr>
        <w:tc>
          <w:tcPr>
            <w:tcW w:w="3362" w:type="dxa"/>
          </w:tcPr>
          <w:p w:rsidR="00216E77" w:rsidRPr="00BF36F0" w:rsidRDefault="00216E77" w:rsidP="00977EDA">
            <w:pPr>
              <w:jc w:val="both"/>
              <w:rPr>
                <w:rFonts w:ascii="Times New Roman" w:hAnsi="Times New Roman"/>
                <w:sz w:val="28"/>
                <w:szCs w:val="28"/>
              </w:rPr>
            </w:pPr>
            <w:r w:rsidRPr="00BF36F0">
              <w:rPr>
                <w:rFonts w:ascii="Times New Roman" w:hAnsi="Times New Roman"/>
                <w:sz w:val="28"/>
                <w:szCs w:val="28"/>
              </w:rPr>
              <w:t>БМК №2</w:t>
            </w:r>
          </w:p>
        </w:tc>
        <w:tc>
          <w:tcPr>
            <w:tcW w:w="2541"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0,4</w:t>
            </w:r>
          </w:p>
        </w:tc>
        <w:tc>
          <w:tcPr>
            <w:tcW w:w="1895"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1,0</w:t>
            </w:r>
          </w:p>
        </w:tc>
        <w:tc>
          <w:tcPr>
            <w:tcW w:w="1773"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1,2</w:t>
            </w:r>
          </w:p>
        </w:tc>
      </w:tr>
      <w:tr w:rsidR="00216E77" w:rsidRPr="00BF36F0" w:rsidTr="00977EDA">
        <w:trPr>
          <w:trHeight w:hRule="exact" w:val="419"/>
        </w:trPr>
        <w:tc>
          <w:tcPr>
            <w:tcW w:w="3362" w:type="dxa"/>
          </w:tcPr>
          <w:p w:rsidR="00216E77" w:rsidRPr="00BF36F0" w:rsidRDefault="00216E77" w:rsidP="00977EDA">
            <w:pPr>
              <w:jc w:val="both"/>
              <w:rPr>
                <w:rFonts w:ascii="Times New Roman" w:hAnsi="Times New Roman"/>
                <w:sz w:val="28"/>
                <w:szCs w:val="28"/>
              </w:rPr>
            </w:pPr>
            <w:r w:rsidRPr="00BF36F0">
              <w:rPr>
                <w:rFonts w:ascii="Times New Roman" w:hAnsi="Times New Roman"/>
                <w:sz w:val="28"/>
                <w:szCs w:val="28"/>
              </w:rPr>
              <w:t>БМК №3</w:t>
            </w:r>
          </w:p>
        </w:tc>
        <w:tc>
          <w:tcPr>
            <w:tcW w:w="2541"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0,5</w:t>
            </w:r>
          </w:p>
        </w:tc>
        <w:tc>
          <w:tcPr>
            <w:tcW w:w="1895"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1,0</w:t>
            </w:r>
          </w:p>
        </w:tc>
        <w:tc>
          <w:tcPr>
            <w:tcW w:w="1773"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1,0</w:t>
            </w:r>
          </w:p>
        </w:tc>
      </w:tr>
      <w:tr w:rsidR="00216E77" w:rsidRPr="00BF36F0" w:rsidTr="00977EDA">
        <w:trPr>
          <w:trHeight w:hRule="exact" w:val="425"/>
        </w:trPr>
        <w:tc>
          <w:tcPr>
            <w:tcW w:w="3362" w:type="dxa"/>
          </w:tcPr>
          <w:p w:rsidR="00216E77" w:rsidRPr="00BF36F0" w:rsidRDefault="00216E77" w:rsidP="00977EDA">
            <w:pPr>
              <w:jc w:val="both"/>
              <w:rPr>
                <w:rFonts w:ascii="Times New Roman" w:hAnsi="Times New Roman"/>
                <w:sz w:val="28"/>
                <w:szCs w:val="28"/>
              </w:rPr>
            </w:pPr>
            <w:r w:rsidRPr="00BF36F0">
              <w:rPr>
                <w:rFonts w:ascii="Times New Roman" w:hAnsi="Times New Roman"/>
                <w:sz w:val="28"/>
                <w:szCs w:val="28"/>
              </w:rPr>
              <w:t>БМК №4</w:t>
            </w:r>
          </w:p>
        </w:tc>
        <w:tc>
          <w:tcPr>
            <w:tcW w:w="2541"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0,4</w:t>
            </w:r>
          </w:p>
        </w:tc>
        <w:tc>
          <w:tcPr>
            <w:tcW w:w="1895"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0,8</w:t>
            </w:r>
          </w:p>
        </w:tc>
        <w:tc>
          <w:tcPr>
            <w:tcW w:w="1773"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1,1</w:t>
            </w:r>
          </w:p>
        </w:tc>
      </w:tr>
      <w:tr w:rsidR="00216E77" w:rsidRPr="00BF36F0" w:rsidTr="00977EDA">
        <w:trPr>
          <w:trHeight w:hRule="exact" w:val="431"/>
        </w:trPr>
        <w:tc>
          <w:tcPr>
            <w:tcW w:w="3362" w:type="dxa"/>
          </w:tcPr>
          <w:p w:rsidR="00216E77" w:rsidRPr="00BF36F0" w:rsidRDefault="00216E77" w:rsidP="00977EDA">
            <w:pPr>
              <w:jc w:val="both"/>
              <w:rPr>
                <w:rFonts w:ascii="Times New Roman" w:hAnsi="Times New Roman"/>
                <w:sz w:val="28"/>
                <w:szCs w:val="28"/>
              </w:rPr>
            </w:pPr>
            <w:r w:rsidRPr="00BF36F0">
              <w:rPr>
                <w:rFonts w:ascii="Times New Roman" w:hAnsi="Times New Roman"/>
                <w:sz w:val="28"/>
                <w:szCs w:val="28"/>
              </w:rPr>
              <w:t>БМК №5</w:t>
            </w:r>
          </w:p>
        </w:tc>
        <w:tc>
          <w:tcPr>
            <w:tcW w:w="2541"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0,3</w:t>
            </w:r>
          </w:p>
        </w:tc>
        <w:tc>
          <w:tcPr>
            <w:tcW w:w="1895"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0,7</w:t>
            </w:r>
          </w:p>
        </w:tc>
        <w:tc>
          <w:tcPr>
            <w:tcW w:w="1773"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0,9</w:t>
            </w:r>
          </w:p>
        </w:tc>
      </w:tr>
      <w:tr w:rsidR="00216E77" w:rsidRPr="00BF36F0" w:rsidTr="00977EDA">
        <w:trPr>
          <w:trHeight w:hRule="exact" w:val="423"/>
        </w:trPr>
        <w:tc>
          <w:tcPr>
            <w:tcW w:w="3362" w:type="dxa"/>
          </w:tcPr>
          <w:p w:rsidR="00216E77" w:rsidRPr="00BF36F0" w:rsidRDefault="00216E77" w:rsidP="00977EDA">
            <w:pPr>
              <w:jc w:val="both"/>
              <w:rPr>
                <w:rFonts w:ascii="Times New Roman" w:hAnsi="Times New Roman"/>
                <w:sz w:val="28"/>
                <w:szCs w:val="28"/>
              </w:rPr>
            </w:pPr>
            <w:r w:rsidRPr="00BF36F0">
              <w:rPr>
                <w:rFonts w:ascii="Times New Roman" w:hAnsi="Times New Roman"/>
                <w:sz w:val="28"/>
                <w:szCs w:val="28"/>
              </w:rPr>
              <w:t>БМК №6</w:t>
            </w:r>
          </w:p>
        </w:tc>
        <w:tc>
          <w:tcPr>
            <w:tcW w:w="2541"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0,7</w:t>
            </w:r>
          </w:p>
        </w:tc>
        <w:tc>
          <w:tcPr>
            <w:tcW w:w="1895"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1,6</w:t>
            </w:r>
          </w:p>
        </w:tc>
        <w:tc>
          <w:tcPr>
            <w:tcW w:w="1773"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1,0</w:t>
            </w:r>
          </w:p>
        </w:tc>
      </w:tr>
      <w:tr w:rsidR="00216E77" w:rsidRPr="00BF36F0" w:rsidTr="00977EDA">
        <w:trPr>
          <w:trHeight w:hRule="exact" w:val="429"/>
        </w:trPr>
        <w:tc>
          <w:tcPr>
            <w:tcW w:w="3362" w:type="dxa"/>
          </w:tcPr>
          <w:p w:rsidR="00216E77" w:rsidRPr="00BF36F0" w:rsidRDefault="00216E77" w:rsidP="00977EDA">
            <w:pPr>
              <w:jc w:val="both"/>
              <w:rPr>
                <w:rFonts w:ascii="Times New Roman" w:hAnsi="Times New Roman"/>
                <w:sz w:val="28"/>
                <w:szCs w:val="28"/>
              </w:rPr>
            </w:pPr>
            <w:r w:rsidRPr="00BF36F0">
              <w:rPr>
                <w:rFonts w:ascii="Times New Roman" w:hAnsi="Times New Roman"/>
                <w:sz w:val="28"/>
                <w:szCs w:val="28"/>
              </w:rPr>
              <w:lastRenderedPageBreak/>
              <w:t>БМК №7</w:t>
            </w:r>
          </w:p>
        </w:tc>
        <w:tc>
          <w:tcPr>
            <w:tcW w:w="2541"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0,7</w:t>
            </w:r>
          </w:p>
        </w:tc>
        <w:tc>
          <w:tcPr>
            <w:tcW w:w="1895"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2,0</w:t>
            </w:r>
          </w:p>
        </w:tc>
        <w:tc>
          <w:tcPr>
            <w:tcW w:w="1773" w:type="dxa"/>
          </w:tcPr>
          <w:p w:rsidR="00216E77" w:rsidRPr="00BF36F0" w:rsidRDefault="00216E77" w:rsidP="00977EDA">
            <w:pPr>
              <w:jc w:val="center"/>
              <w:rPr>
                <w:rFonts w:ascii="Times New Roman" w:hAnsi="Times New Roman"/>
                <w:sz w:val="28"/>
                <w:szCs w:val="28"/>
              </w:rPr>
            </w:pPr>
            <w:r>
              <w:rPr>
                <w:rFonts w:ascii="Times New Roman" w:hAnsi="Times New Roman"/>
                <w:sz w:val="28"/>
                <w:szCs w:val="28"/>
              </w:rPr>
              <w:t>1,6</w:t>
            </w:r>
          </w:p>
        </w:tc>
      </w:tr>
      <w:tr w:rsidR="00216E77" w:rsidRPr="00716550" w:rsidTr="00977EDA">
        <w:tc>
          <w:tcPr>
            <w:tcW w:w="3362" w:type="dxa"/>
          </w:tcPr>
          <w:p w:rsidR="00216E77" w:rsidRPr="00716550" w:rsidRDefault="00216E77" w:rsidP="00977EDA">
            <w:pPr>
              <w:jc w:val="both"/>
              <w:rPr>
                <w:rFonts w:ascii="Times New Roman" w:hAnsi="Times New Roman"/>
                <w:sz w:val="28"/>
                <w:szCs w:val="28"/>
              </w:rPr>
            </w:pPr>
            <w:r w:rsidRPr="00716550">
              <w:rPr>
                <w:rFonts w:ascii="Times New Roman" w:hAnsi="Times New Roman"/>
                <w:sz w:val="28"/>
                <w:szCs w:val="28"/>
              </w:rPr>
              <w:t>Модульная котельная</w:t>
            </w:r>
          </w:p>
        </w:tc>
        <w:tc>
          <w:tcPr>
            <w:tcW w:w="2541" w:type="dxa"/>
          </w:tcPr>
          <w:p w:rsidR="00216E77" w:rsidRPr="00716550" w:rsidRDefault="00216E77" w:rsidP="00977EDA">
            <w:pPr>
              <w:jc w:val="center"/>
              <w:rPr>
                <w:rFonts w:ascii="Times New Roman" w:hAnsi="Times New Roman"/>
                <w:sz w:val="28"/>
                <w:szCs w:val="28"/>
              </w:rPr>
            </w:pPr>
            <w:r w:rsidRPr="00716550">
              <w:rPr>
                <w:rFonts w:ascii="Times New Roman" w:hAnsi="Times New Roman"/>
                <w:sz w:val="28"/>
                <w:szCs w:val="28"/>
              </w:rPr>
              <w:t>0,3</w:t>
            </w:r>
          </w:p>
        </w:tc>
        <w:tc>
          <w:tcPr>
            <w:tcW w:w="1895" w:type="dxa"/>
          </w:tcPr>
          <w:p w:rsidR="00216E77" w:rsidRPr="00716550" w:rsidRDefault="00216E77" w:rsidP="00977EDA">
            <w:pPr>
              <w:jc w:val="center"/>
              <w:rPr>
                <w:rFonts w:ascii="Times New Roman" w:hAnsi="Times New Roman"/>
                <w:sz w:val="28"/>
                <w:szCs w:val="28"/>
              </w:rPr>
            </w:pPr>
            <w:r w:rsidRPr="00716550">
              <w:rPr>
                <w:rFonts w:ascii="Times New Roman" w:hAnsi="Times New Roman"/>
                <w:sz w:val="28"/>
                <w:szCs w:val="28"/>
              </w:rPr>
              <w:t>0,06</w:t>
            </w:r>
          </w:p>
        </w:tc>
        <w:tc>
          <w:tcPr>
            <w:tcW w:w="1773" w:type="dxa"/>
          </w:tcPr>
          <w:p w:rsidR="00216E77" w:rsidRPr="00716550" w:rsidRDefault="00216E77" w:rsidP="00977EDA">
            <w:pPr>
              <w:jc w:val="center"/>
              <w:rPr>
                <w:rFonts w:ascii="Times New Roman" w:hAnsi="Times New Roman"/>
                <w:sz w:val="28"/>
                <w:szCs w:val="28"/>
              </w:rPr>
            </w:pPr>
            <w:r w:rsidRPr="00716550">
              <w:rPr>
                <w:rFonts w:ascii="Times New Roman" w:hAnsi="Times New Roman"/>
                <w:sz w:val="28"/>
                <w:szCs w:val="28"/>
              </w:rPr>
              <w:t>0</w:t>
            </w:r>
          </w:p>
        </w:tc>
      </w:tr>
    </w:tbl>
    <w:p w:rsidR="00216E77" w:rsidRDefault="00216E77" w:rsidP="00216E77">
      <w:pPr>
        <w:ind w:firstLine="709"/>
        <w:jc w:val="both"/>
        <w:rPr>
          <w:rFonts w:ascii="Times New Roman" w:hAnsi="Times New Roman"/>
          <w:b/>
          <w:sz w:val="28"/>
          <w:szCs w:val="28"/>
        </w:rPr>
      </w:pPr>
      <w:r w:rsidRPr="009455F2">
        <w:rPr>
          <w:rFonts w:ascii="Times New Roman" w:hAnsi="Times New Roman"/>
          <w:sz w:val="28"/>
          <w:szCs w:val="28"/>
        </w:rPr>
        <w:t>Индивидуальн</w:t>
      </w:r>
      <w:r>
        <w:rPr>
          <w:rFonts w:ascii="Times New Roman" w:hAnsi="Times New Roman"/>
          <w:sz w:val="28"/>
          <w:szCs w:val="28"/>
        </w:rPr>
        <w:t>ые источники тепловой энергии аварийной мощности не имеют.</w:t>
      </w:r>
    </w:p>
    <w:p w:rsidR="00216E77" w:rsidRDefault="00216E77" w:rsidP="00216E77">
      <w:pPr>
        <w:spacing w:before="100" w:beforeAutospacing="1" w:after="100" w:afterAutospacing="1"/>
        <w:ind w:firstLine="709"/>
        <w:jc w:val="both"/>
        <w:rPr>
          <w:rFonts w:ascii="Times New Roman" w:hAnsi="Times New Roman"/>
          <w:sz w:val="28"/>
          <w:szCs w:val="28"/>
          <w:u w:val="single"/>
        </w:rPr>
      </w:pPr>
      <w:r w:rsidRPr="009A12D4">
        <w:rPr>
          <w:rFonts w:ascii="Times New Roman" w:hAnsi="Times New Roman"/>
          <w:sz w:val="28"/>
          <w:szCs w:val="28"/>
        </w:rPr>
        <w:t>2.</w:t>
      </w:r>
      <w:r>
        <w:rPr>
          <w:rFonts w:ascii="Times New Roman" w:hAnsi="Times New Roman"/>
          <w:sz w:val="28"/>
          <w:szCs w:val="28"/>
        </w:rPr>
        <w:t xml:space="preserve">9. </w:t>
      </w:r>
      <w:r>
        <w:rPr>
          <w:rFonts w:ascii="Times New Roman" w:hAnsi="Times New Roman"/>
          <w:sz w:val="28"/>
          <w:szCs w:val="28"/>
          <w:u w:val="single"/>
        </w:rPr>
        <w:t>Цены (тарифы) в сфере теплоснабжения.</w:t>
      </w:r>
    </w:p>
    <w:p w:rsidR="00216E77" w:rsidRPr="0077039D" w:rsidRDefault="00216E77" w:rsidP="00216E77">
      <w:pPr>
        <w:pStyle w:val="25"/>
        <w:shd w:val="clear" w:color="auto" w:fill="auto"/>
        <w:spacing w:after="0" w:line="322" w:lineRule="exact"/>
        <w:ind w:firstLine="709"/>
        <w:jc w:val="both"/>
        <w:rPr>
          <w:b w:val="0"/>
          <w:color w:val="000000"/>
          <w:lang w:bidi="ru-RU"/>
        </w:rPr>
      </w:pPr>
      <w:r w:rsidRPr="0077039D">
        <w:rPr>
          <w:b w:val="0"/>
        </w:rPr>
        <w:t>2.</w:t>
      </w:r>
      <w:r>
        <w:rPr>
          <w:b w:val="0"/>
        </w:rPr>
        <w:t>9</w:t>
      </w:r>
      <w:r w:rsidRPr="0077039D">
        <w:rPr>
          <w:b w:val="0"/>
        </w:rPr>
        <w:t xml:space="preserve">.1. </w:t>
      </w:r>
      <w:bookmarkStart w:id="1" w:name="bookmark31"/>
      <w:r w:rsidRPr="0077039D">
        <w:rPr>
          <w:b w:val="0"/>
          <w:color w:val="000000"/>
          <w:lang w:bidi="ru-RU"/>
        </w:rPr>
        <w:t>Тариф на тепловую энергию.</w:t>
      </w:r>
      <w:bookmarkEnd w:id="1"/>
    </w:p>
    <w:p w:rsidR="00216E77" w:rsidRDefault="00216E77" w:rsidP="00216E77">
      <w:pPr>
        <w:ind w:right="-1" w:firstLine="709"/>
        <w:jc w:val="both"/>
        <w:rPr>
          <w:rFonts w:ascii="Times New Roman" w:hAnsi="Times New Roman"/>
          <w:sz w:val="28"/>
          <w:szCs w:val="28"/>
          <w:lang w:bidi="ru-RU"/>
        </w:rPr>
      </w:pPr>
      <w:r w:rsidRPr="007E6BAA">
        <w:rPr>
          <w:rFonts w:ascii="Times New Roman" w:hAnsi="Times New Roman"/>
          <w:sz w:val="28"/>
          <w:szCs w:val="28"/>
          <w:lang w:bidi="ru-RU"/>
        </w:rPr>
        <w:t xml:space="preserve">Тариф на тепловую энергию на 2022 год установлен </w:t>
      </w:r>
      <w:r>
        <w:rPr>
          <w:rFonts w:ascii="Times New Roman" w:hAnsi="Times New Roman"/>
          <w:sz w:val="28"/>
          <w:szCs w:val="28"/>
          <w:lang w:bidi="ru-RU"/>
        </w:rPr>
        <w:t>п</w:t>
      </w:r>
      <w:r w:rsidRPr="007E6BAA">
        <w:rPr>
          <w:rFonts w:ascii="Times New Roman" w:hAnsi="Times New Roman"/>
          <w:sz w:val="28"/>
          <w:szCs w:val="28"/>
          <w:lang w:bidi="ru-RU"/>
        </w:rPr>
        <w:t xml:space="preserve">риказом </w:t>
      </w:r>
      <w:r>
        <w:rPr>
          <w:rFonts w:ascii="Times New Roman" w:hAnsi="Times New Roman"/>
          <w:sz w:val="28"/>
          <w:szCs w:val="28"/>
          <w:lang w:bidi="ru-RU"/>
        </w:rPr>
        <w:t>д</w:t>
      </w:r>
      <w:r w:rsidRPr="007E6BAA">
        <w:rPr>
          <w:rFonts w:ascii="Times New Roman" w:hAnsi="Times New Roman"/>
          <w:sz w:val="28"/>
          <w:szCs w:val="28"/>
          <w:lang w:bidi="ru-RU"/>
        </w:rPr>
        <w:t>епартамента Оренбургской области по ценам и регулированию тарифов</w:t>
      </w:r>
      <w:r>
        <w:rPr>
          <w:rFonts w:ascii="Times New Roman" w:hAnsi="Times New Roman"/>
          <w:sz w:val="28"/>
          <w:szCs w:val="28"/>
          <w:lang w:bidi="ru-RU"/>
        </w:rPr>
        <w:t xml:space="preserve"> от 23 ноября 2021 года № 163-т/э «О корректировке тарифов на тепловую энергию (мощность) на 2022 год, поставляемую теплоснабжающими организациями потребителям Оренбургской области и внесении изменений в приказ департамента Оренбургской области по ценам и регулированию тарифов от 10 декабря 2019 года № 300-т/э»:</w:t>
      </w:r>
    </w:p>
    <w:p w:rsidR="00216E77" w:rsidRPr="007E6BAA" w:rsidRDefault="00216E77" w:rsidP="00216E77">
      <w:pPr>
        <w:ind w:right="-1" w:firstLine="709"/>
        <w:jc w:val="both"/>
        <w:rPr>
          <w:rFonts w:ascii="Times New Roman" w:hAnsi="Times New Roman"/>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487"/>
        <w:gridCol w:w="1533"/>
        <w:gridCol w:w="1533"/>
        <w:gridCol w:w="1413"/>
        <w:gridCol w:w="1413"/>
      </w:tblGrid>
      <w:tr w:rsidR="00216E77" w:rsidRPr="00CC1D92" w:rsidTr="00977EDA">
        <w:tc>
          <w:tcPr>
            <w:tcW w:w="2192" w:type="dxa"/>
            <w:vMerge w:val="restart"/>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Одноставочный, руб./Гкал (без учета НДС)</w:t>
            </w:r>
          </w:p>
        </w:tc>
        <w:tc>
          <w:tcPr>
            <w:tcW w:w="1487" w:type="dxa"/>
            <w:vMerge w:val="restart"/>
            <w:shd w:val="clear" w:color="auto" w:fill="auto"/>
          </w:tcPr>
          <w:p w:rsidR="00216E77" w:rsidRPr="00CC1D92" w:rsidRDefault="00216E77" w:rsidP="00977EDA">
            <w:pPr>
              <w:ind w:right="-1"/>
              <w:jc w:val="both"/>
              <w:rPr>
                <w:rFonts w:ascii="Times New Roman" w:hAnsi="Times New Roman"/>
                <w:sz w:val="28"/>
                <w:szCs w:val="28"/>
                <w:lang w:bidi="ru-RU"/>
              </w:rPr>
            </w:pPr>
          </w:p>
          <w:p w:rsidR="00216E77" w:rsidRPr="00CC1D92" w:rsidRDefault="00216E77" w:rsidP="00977EDA">
            <w:pPr>
              <w:ind w:right="-1"/>
              <w:jc w:val="both"/>
              <w:rPr>
                <w:rFonts w:ascii="Times New Roman" w:hAnsi="Times New Roman"/>
                <w:sz w:val="28"/>
                <w:szCs w:val="28"/>
                <w:lang w:bidi="ru-RU"/>
              </w:rPr>
            </w:pPr>
          </w:p>
          <w:p w:rsidR="00216E77" w:rsidRPr="00CC1D92" w:rsidRDefault="00216E77" w:rsidP="00977EDA">
            <w:pPr>
              <w:ind w:right="-1"/>
              <w:jc w:val="both"/>
              <w:rPr>
                <w:rFonts w:ascii="Times New Roman" w:hAnsi="Times New Roman"/>
                <w:sz w:val="28"/>
                <w:szCs w:val="28"/>
                <w:lang w:bidi="ru-RU"/>
              </w:rPr>
            </w:pPr>
          </w:p>
          <w:p w:rsidR="00216E77" w:rsidRPr="00CC1D92" w:rsidRDefault="00216E77" w:rsidP="00977EDA">
            <w:pPr>
              <w:ind w:right="-1"/>
              <w:jc w:val="center"/>
              <w:rPr>
                <w:rFonts w:ascii="Times New Roman" w:hAnsi="Times New Roman"/>
                <w:sz w:val="28"/>
                <w:szCs w:val="28"/>
                <w:lang w:bidi="ru-RU"/>
              </w:rPr>
            </w:pPr>
            <w:r w:rsidRPr="00CC1D92">
              <w:rPr>
                <w:rFonts w:ascii="Times New Roman" w:hAnsi="Times New Roman"/>
                <w:sz w:val="28"/>
                <w:szCs w:val="28"/>
                <w:lang w:bidi="ru-RU"/>
              </w:rPr>
              <w:t>2022</w:t>
            </w:r>
          </w:p>
        </w:tc>
        <w:tc>
          <w:tcPr>
            <w:tcW w:w="5892" w:type="dxa"/>
            <w:gridSpan w:val="4"/>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Для потребителей, в случае отсутствия дифференциации тарифов по схеме подключения</w:t>
            </w:r>
          </w:p>
        </w:tc>
      </w:tr>
      <w:tr w:rsidR="00216E77" w:rsidRPr="00CC1D92" w:rsidTr="00977EDA">
        <w:tc>
          <w:tcPr>
            <w:tcW w:w="2192" w:type="dxa"/>
            <w:vMerge/>
            <w:shd w:val="clear" w:color="auto" w:fill="auto"/>
          </w:tcPr>
          <w:p w:rsidR="00216E77" w:rsidRPr="00CC1D92" w:rsidRDefault="00216E77" w:rsidP="00977EDA">
            <w:pPr>
              <w:ind w:right="-1"/>
              <w:jc w:val="both"/>
              <w:rPr>
                <w:rFonts w:ascii="Times New Roman" w:hAnsi="Times New Roman"/>
                <w:sz w:val="28"/>
                <w:szCs w:val="28"/>
                <w:lang w:bidi="ru-RU"/>
              </w:rPr>
            </w:pPr>
          </w:p>
        </w:tc>
        <w:tc>
          <w:tcPr>
            <w:tcW w:w="1487" w:type="dxa"/>
            <w:vMerge/>
            <w:shd w:val="clear" w:color="auto" w:fill="auto"/>
          </w:tcPr>
          <w:p w:rsidR="00216E77" w:rsidRPr="00CC1D92" w:rsidRDefault="00216E77" w:rsidP="00977EDA">
            <w:pPr>
              <w:ind w:right="-1"/>
              <w:jc w:val="both"/>
              <w:rPr>
                <w:rFonts w:ascii="Times New Roman" w:hAnsi="Times New Roman"/>
                <w:sz w:val="28"/>
                <w:szCs w:val="28"/>
                <w:lang w:bidi="ru-RU"/>
              </w:rPr>
            </w:pPr>
          </w:p>
        </w:tc>
        <w:tc>
          <w:tcPr>
            <w:tcW w:w="1533" w:type="dxa"/>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1244,37</w:t>
            </w:r>
          </w:p>
        </w:tc>
        <w:tc>
          <w:tcPr>
            <w:tcW w:w="1533" w:type="dxa"/>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1286,89</w:t>
            </w:r>
          </w:p>
        </w:tc>
        <w:tc>
          <w:tcPr>
            <w:tcW w:w="1413" w:type="dxa"/>
            <w:shd w:val="clear" w:color="auto" w:fill="auto"/>
          </w:tcPr>
          <w:p w:rsidR="00216E77" w:rsidRPr="00CC1D92" w:rsidRDefault="00216E77" w:rsidP="00977EDA">
            <w:pPr>
              <w:ind w:right="-1"/>
              <w:jc w:val="both"/>
              <w:rPr>
                <w:rFonts w:ascii="Times New Roman" w:hAnsi="Times New Roman"/>
                <w:sz w:val="28"/>
                <w:szCs w:val="28"/>
                <w:lang w:bidi="ru-RU"/>
              </w:rPr>
            </w:pPr>
          </w:p>
        </w:tc>
        <w:tc>
          <w:tcPr>
            <w:tcW w:w="1413" w:type="dxa"/>
            <w:shd w:val="clear" w:color="auto" w:fill="auto"/>
          </w:tcPr>
          <w:p w:rsidR="00216E77" w:rsidRPr="00CC1D92" w:rsidRDefault="00216E77" w:rsidP="00977EDA">
            <w:pPr>
              <w:ind w:right="-1"/>
              <w:jc w:val="both"/>
              <w:rPr>
                <w:rFonts w:ascii="Times New Roman" w:hAnsi="Times New Roman"/>
                <w:sz w:val="28"/>
                <w:szCs w:val="28"/>
                <w:lang w:bidi="ru-RU"/>
              </w:rPr>
            </w:pPr>
          </w:p>
        </w:tc>
      </w:tr>
      <w:tr w:rsidR="00216E77" w:rsidRPr="00CC1D92" w:rsidTr="00977EDA">
        <w:tc>
          <w:tcPr>
            <w:tcW w:w="2192" w:type="dxa"/>
            <w:vMerge w:val="restart"/>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Одноставочный, руб./Гкал</w:t>
            </w:r>
          </w:p>
        </w:tc>
        <w:tc>
          <w:tcPr>
            <w:tcW w:w="1487" w:type="dxa"/>
            <w:vMerge/>
            <w:shd w:val="clear" w:color="auto" w:fill="auto"/>
          </w:tcPr>
          <w:p w:rsidR="00216E77" w:rsidRPr="00CC1D92" w:rsidRDefault="00216E77" w:rsidP="00977EDA">
            <w:pPr>
              <w:ind w:right="-1"/>
              <w:jc w:val="both"/>
              <w:rPr>
                <w:rFonts w:ascii="Times New Roman" w:hAnsi="Times New Roman"/>
                <w:sz w:val="28"/>
                <w:szCs w:val="28"/>
                <w:lang w:bidi="ru-RU"/>
              </w:rPr>
            </w:pPr>
          </w:p>
        </w:tc>
        <w:tc>
          <w:tcPr>
            <w:tcW w:w="5892" w:type="dxa"/>
            <w:gridSpan w:val="4"/>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Население (тарифы указываются с НДС)</w:t>
            </w:r>
          </w:p>
        </w:tc>
      </w:tr>
      <w:tr w:rsidR="00216E77" w:rsidRPr="00CC1D92" w:rsidTr="00977EDA">
        <w:tc>
          <w:tcPr>
            <w:tcW w:w="2192" w:type="dxa"/>
            <w:vMerge/>
            <w:shd w:val="clear" w:color="auto" w:fill="auto"/>
          </w:tcPr>
          <w:p w:rsidR="00216E77" w:rsidRPr="00CC1D92" w:rsidRDefault="00216E77" w:rsidP="00977EDA">
            <w:pPr>
              <w:ind w:right="-1"/>
              <w:jc w:val="both"/>
              <w:rPr>
                <w:rFonts w:ascii="Times New Roman" w:hAnsi="Times New Roman"/>
                <w:sz w:val="28"/>
                <w:szCs w:val="28"/>
                <w:lang w:bidi="ru-RU"/>
              </w:rPr>
            </w:pPr>
          </w:p>
        </w:tc>
        <w:tc>
          <w:tcPr>
            <w:tcW w:w="1487" w:type="dxa"/>
            <w:vMerge/>
            <w:shd w:val="clear" w:color="auto" w:fill="auto"/>
          </w:tcPr>
          <w:p w:rsidR="00216E77" w:rsidRPr="00CC1D92" w:rsidRDefault="00216E77" w:rsidP="00977EDA">
            <w:pPr>
              <w:ind w:right="-1"/>
              <w:jc w:val="both"/>
              <w:rPr>
                <w:rFonts w:ascii="Times New Roman" w:hAnsi="Times New Roman"/>
                <w:sz w:val="28"/>
                <w:szCs w:val="28"/>
                <w:lang w:bidi="ru-RU"/>
              </w:rPr>
            </w:pPr>
          </w:p>
        </w:tc>
        <w:tc>
          <w:tcPr>
            <w:tcW w:w="1533" w:type="dxa"/>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1493,24</w:t>
            </w:r>
          </w:p>
        </w:tc>
        <w:tc>
          <w:tcPr>
            <w:tcW w:w="1533" w:type="dxa"/>
            <w:shd w:val="clear" w:color="auto" w:fill="auto"/>
          </w:tcPr>
          <w:p w:rsidR="00216E77" w:rsidRPr="00CC1D92" w:rsidRDefault="00216E77" w:rsidP="00977EDA">
            <w:pPr>
              <w:ind w:right="-1"/>
              <w:jc w:val="both"/>
              <w:rPr>
                <w:rFonts w:ascii="Times New Roman" w:hAnsi="Times New Roman"/>
                <w:sz w:val="28"/>
                <w:szCs w:val="28"/>
                <w:lang w:bidi="ru-RU"/>
              </w:rPr>
            </w:pPr>
            <w:r w:rsidRPr="00CC1D92">
              <w:rPr>
                <w:rFonts w:ascii="Times New Roman" w:hAnsi="Times New Roman"/>
                <w:sz w:val="28"/>
                <w:szCs w:val="28"/>
                <w:lang w:bidi="ru-RU"/>
              </w:rPr>
              <w:t>1544,27</w:t>
            </w:r>
          </w:p>
        </w:tc>
        <w:tc>
          <w:tcPr>
            <w:tcW w:w="1413" w:type="dxa"/>
            <w:shd w:val="clear" w:color="auto" w:fill="auto"/>
          </w:tcPr>
          <w:p w:rsidR="00216E77" w:rsidRPr="00CC1D92" w:rsidRDefault="00216E77" w:rsidP="00977EDA">
            <w:pPr>
              <w:ind w:right="-1"/>
              <w:jc w:val="both"/>
              <w:rPr>
                <w:rFonts w:ascii="Times New Roman" w:hAnsi="Times New Roman"/>
                <w:sz w:val="28"/>
                <w:szCs w:val="28"/>
                <w:lang w:bidi="ru-RU"/>
              </w:rPr>
            </w:pPr>
          </w:p>
        </w:tc>
        <w:tc>
          <w:tcPr>
            <w:tcW w:w="1413" w:type="dxa"/>
            <w:shd w:val="clear" w:color="auto" w:fill="auto"/>
          </w:tcPr>
          <w:p w:rsidR="00216E77" w:rsidRPr="00CC1D92" w:rsidRDefault="00216E77" w:rsidP="00977EDA">
            <w:pPr>
              <w:ind w:right="-1"/>
              <w:jc w:val="both"/>
              <w:rPr>
                <w:rFonts w:ascii="Times New Roman" w:hAnsi="Times New Roman"/>
                <w:sz w:val="28"/>
                <w:szCs w:val="28"/>
                <w:lang w:bidi="ru-RU"/>
              </w:rPr>
            </w:pPr>
          </w:p>
        </w:tc>
      </w:tr>
    </w:tbl>
    <w:p w:rsidR="00216E77" w:rsidRDefault="00216E77" w:rsidP="00216E77">
      <w:pPr>
        <w:ind w:right="-1" w:firstLine="709"/>
        <w:jc w:val="both"/>
        <w:rPr>
          <w:rFonts w:ascii="Times New Roman" w:hAnsi="Times New Roman"/>
          <w:sz w:val="28"/>
          <w:szCs w:val="28"/>
          <w:lang w:bidi="ru-RU"/>
        </w:rPr>
      </w:pPr>
    </w:p>
    <w:p w:rsidR="00216E77" w:rsidRDefault="00216E77" w:rsidP="00216E77">
      <w:pPr>
        <w:ind w:firstLine="709"/>
        <w:jc w:val="both"/>
        <w:rPr>
          <w:rFonts w:ascii="Times New Roman" w:hAnsi="Times New Roman"/>
          <w:sz w:val="28"/>
          <w:szCs w:val="28"/>
        </w:rPr>
      </w:pPr>
      <w:r>
        <w:rPr>
          <w:rFonts w:ascii="Times New Roman" w:hAnsi="Times New Roman"/>
          <w:sz w:val="28"/>
          <w:szCs w:val="28"/>
        </w:rPr>
        <w:t>2.9.2. Размеры платы за подключение к системе теплоснабжения не установлены.</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2.9.3. Тариф на горячую воду.</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Тариф на горячую воду установлен постановлением администрации муниципального образования Оренбургский район Оренбургской области от 15.12.2020 г. № 3967-п «О корректировке долгосрочных тарифов на горячую воду (горячее водоснабжение) для МУП «</w:t>
      </w:r>
      <w:r>
        <w:rPr>
          <w:rFonts w:ascii="Times New Roman" w:hAnsi="Times New Roman"/>
          <w:sz w:val="28"/>
          <w:szCs w:val="28"/>
        </w:rPr>
        <w:t>К</w:t>
      </w:r>
      <w:r w:rsidRPr="0087101D">
        <w:rPr>
          <w:rFonts w:ascii="Times New Roman" w:hAnsi="Times New Roman"/>
          <w:sz w:val="28"/>
          <w:szCs w:val="28"/>
        </w:rPr>
        <w:t>оммунальное хозяйство» потребителям муниципального образования Первомайский поссовет на 2020-2022 годы и внесении изменения в постановление администрации муниципального образования Оренбургский район от 21.02.2020 № 284-п:</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на 2022 год:</w:t>
      </w:r>
    </w:p>
    <w:p w:rsidR="00216E77" w:rsidRPr="0087101D" w:rsidRDefault="00216E77" w:rsidP="00216E77">
      <w:pPr>
        <w:tabs>
          <w:tab w:val="left" w:pos="993"/>
        </w:tabs>
        <w:ind w:firstLine="709"/>
        <w:jc w:val="both"/>
        <w:rPr>
          <w:rFonts w:ascii="Times New Roman" w:hAnsi="Times New Roman"/>
          <w:sz w:val="28"/>
          <w:szCs w:val="28"/>
          <w:u w:val="single"/>
        </w:rPr>
      </w:pPr>
      <w:r w:rsidRPr="0087101D">
        <w:rPr>
          <w:rFonts w:ascii="Times New Roman" w:hAnsi="Times New Roman"/>
          <w:sz w:val="28"/>
          <w:szCs w:val="28"/>
          <w:u w:val="single"/>
        </w:rPr>
        <w:t>-</w:t>
      </w:r>
      <w:r w:rsidRPr="0087101D">
        <w:rPr>
          <w:rFonts w:ascii="Times New Roman" w:hAnsi="Times New Roman"/>
          <w:sz w:val="28"/>
          <w:szCs w:val="28"/>
          <w:u w:val="single"/>
        </w:rPr>
        <w:tab/>
        <w:t>на период 01.01.2022 - 30.06.2022:</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для потребителей (без НДС):</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 компонент на холодную воду в размере 19,50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 компонент на тепловую энергию в размере 1244,37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для населения (с НДС):</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 компонент на холодную воду в размере 23,40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 компонент на тепловую энергию в размере 1493,24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tabs>
          <w:tab w:val="left" w:pos="993"/>
        </w:tabs>
        <w:ind w:firstLine="709"/>
        <w:jc w:val="both"/>
        <w:rPr>
          <w:rFonts w:ascii="Times New Roman" w:hAnsi="Times New Roman"/>
          <w:sz w:val="28"/>
          <w:szCs w:val="28"/>
          <w:u w:val="single"/>
        </w:rPr>
      </w:pPr>
      <w:r w:rsidRPr="0087101D">
        <w:rPr>
          <w:rFonts w:ascii="Times New Roman" w:hAnsi="Times New Roman"/>
          <w:sz w:val="28"/>
          <w:szCs w:val="28"/>
          <w:u w:val="single"/>
        </w:rPr>
        <w:t>-</w:t>
      </w:r>
      <w:r w:rsidRPr="0087101D">
        <w:rPr>
          <w:rFonts w:ascii="Times New Roman" w:hAnsi="Times New Roman"/>
          <w:sz w:val="28"/>
          <w:szCs w:val="28"/>
          <w:u w:val="single"/>
        </w:rPr>
        <w:tab/>
        <w:t>на период 01.0</w:t>
      </w:r>
      <w:r>
        <w:rPr>
          <w:rFonts w:ascii="Times New Roman" w:hAnsi="Times New Roman"/>
          <w:sz w:val="28"/>
          <w:szCs w:val="28"/>
          <w:u w:val="single"/>
        </w:rPr>
        <w:t>7</w:t>
      </w:r>
      <w:r w:rsidRPr="0087101D">
        <w:rPr>
          <w:rFonts w:ascii="Times New Roman" w:hAnsi="Times New Roman"/>
          <w:sz w:val="28"/>
          <w:szCs w:val="28"/>
          <w:u w:val="single"/>
        </w:rPr>
        <w:t>.2022 - 3</w:t>
      </w:r>
      <w:r>
        <w:rPr>
          <w:rFonts w:ascii="Times New Roman" w:hAnsi="Times New Roman"/>
          <w:sz w:val="28"/>
          <w:szCs w:val="28"/>
          <w:u w:val="single"/>
        </w:rPr>
        <w:t>1</w:t>
      </w:r>
      <w:r w:rsidRPr="0087101D">
        <w:rPr>
          <w:rFonts w:ascii="Times New Roman" w:hAnsi="Times New Roman"/>
          <w:sz w:val="28"/>
          <w:szCs w:val="28"/>
          <w:u w:val="single"/>
        </w:rPr>
        <w:t>.</w:t>
      </w:r>
      <w:r>
        <w:rPr>
          <w:rFonts w:ascii="Times New Roman" w:hAnsi="Times New Roman"/>
          <w:sz w:val="28"/>
          <w:szCs w:val="28"/>
          <w:u w:val="single"/>
        </w:rPr>
        <w:t>12</w:t>
      </w:r>
      <w:r w:rsidRPr="0087101D">
        <w:rPr>
          <w:rFonts w:ascii="Times New Roman" w:hAnsi="Times New Roman"/>
          <w:sz w:val="28"/>
          <w:szCs w:val="28"/>
          <w:u w:val="single"/>
        </w:rPr>
        <w:t>.2022:</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для потребителей (без НДС):</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 xml:space="preserve">- компонент на холодную воду в размере </w:t>
      </w:r>
      <w:r>
        <w:rPr>
          <w:rFonts w:ascii="Times New Roman" w:hAnsi="Times New Roman"/>
          <w:sz w:val="28"/>
          <w:szCs w:val="28"/>
        </w:rPr>
        <w:t>20,37</w:t>
      </w:r>
      <w:r w:rsidRPr="0087101D">
        <w:rPr>
          <w:rFonts w:ascii="Times New Roman" w:hAnsi="Times New Roman"/>
          <w:sz w:val="28"/>
          <w:szCs w:val="28"/>
        </w:rPr>
        <w:t xml:space="preserve">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lastRenderedPageBreak/>
        <w:t xml:space="preserve">- компонент на тепловую энергию в размере </w:t>
      </w:r>
      <w:r>
        <w:rPr>
          <w:rFonts w:ascii="Times New Roman" w:hAnsi="Times New Roman"/>
          <w:sz w:val="28"/>
          <w:szCs w:val="28"/>
        </w:rPr>
        <w:t>1274,74</w:t>
      </w:r>
      <w:r w:rsidRPr="0087101D">
        <w:rPr>
          <w:rFonts w:ascii="Times New Roman" w:hAnsi="Times New Roman"/>
          <w:sz w:val="28"/>
          <w:szCs w:val="28"/>
        </w:rPr>
        <w:t xml:space="preserve">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для населения (с НДС):</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 xml:space="preserve">- компонент на холодную воду в размере </w:t>
      </w:r>
      <w:r>
        <w:rPr>
          <w:rFonts w:ascii="Times New Roman" w:hAnsi="Times New Roman"/>
          <w:sz w:val="28"/>
          <w:szCs w:val="28"/>
        </w:rPr>
        <w:t>24,44</w:t>
      </w:r>
      <w:r w:rsidRPr="0087101D">
        <w:rPr>
          <w:rFonts w:ascii="Times New Roman" w:hAnsi="Times New Roman"/>
          <w:sz w:val="28"/>
          <w:szCs w:val="28"/>
        </w:rPr>
        <w:t xml:space="preserve">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ind w:firstLine="709"/>
        <w:jc w:val="both"/>
        <w:rPr>
          <w:rFonts w:ascii="Times New Roman" w:hAnsi="Times New Roman"/>
          <w:sz w:val="28"/>
          <w:szCs w:val="28"/>
        </w:rPr>
      </w:pPr>
      <w:r w:rsidRPr="0087101D">
        <w:rPr>
          <w:rFonts w:ascii="Times New Roman" w:hAnsi="Times New Roman"/>
          <w:sz w:val="28"/>
          <w:szCs w:val="28"/>
        </w:rPr>
        <w:t xml:space="preserve">- компонент на тепловую энергию в размере </w:t>
      </w:r>
      <w:r>
        <w:rPr>
          <w:rFonts w:ascii="Times New Roman" w:hAnsi="Times New Roman"/>
          <w:sz w:val="28"/>
          <w:szCs w:val="28"/>
        </w:rPr>
        <w:t>1529,69</w:t>
      </w:r>
      <w:r w:rsidRPr="0087101D">
        <w:rPr>
          <w:rFonts w:ascii="Times New Roman" w:hAnsi="Times New Roman"/>
          <w:sz w:val="28"/>
          <w:szCs w:val="28"/>
        </w:rPr>
        <w:t xml:space="preserve"> руб/м</w:t>
      </w:r>
      <w:r w:rsidRPr="0087101D">
        <w:rPr>
          <w:rFonts w:ascii="Times New Roman" w:hAnsi="Times New Roman"/>
          <w:sz w:val="28"/>
          <w:szCs w:val="28"/>
          <w:vertAlign w:val="superscript"/>
        </w:rPr>
        <w:t>3</w:t>
      </w:r>
      <w:r w:rsidRPr="0087101D">
        <w:rPr>
          <w:rFonts w:ascii="Times New Roman" w:hAnsi="Times New Roman"/>
          <w:sz w:val="28"/>
          <w:szCs w:val="28"/>
        </w:rPr>
        <w:t>;</w:t>
      </w:r>
    </w:p>
    <w:p w:rsidR="00216E77" w:rsidRPr="0087101D" w:rsidRDefault="00216E77" w:rsidP="00216E77">
      <w:pPr>
        <w:jc w:val="both"/>
        <w:rPr>
          <w:rFonts w:ascii="Times New Roman" w:hAnsi="Times New Roman"/>
          <w:sz w:val="28"/>
          <w:szCs w:val="28"/>
        </w:rPr>
      </w:pPr>
    </w:p>
    <w:p w:rsidR="00216E77" w:rsidRDefault="00216E77" w:rsidP="00216E77">
      <w:pPr>
        <w:jc w:val="center"/>
        <w:rPr>
          <w:rFonts w:ascii="Times New Roman" w:hAnsi="Times New Roman"/>
          <w:b/>
          <w:sz w:val="28"/>
          <w:szCs w:val="28"/>
        </w:rPr>
      </w:pPr>
      <w:r w:rsidRPr="007D0F83">
        <w:rPr>
          <w:rFonts w:ascii="Times New Roman" w:hAnsi="Times New Roman"/>
          <w:sz w:val="28"/>
          <w:szCs w:val="28"/>
        </w:rPr>
        <w:br w:type="page"/>
      </w:r>
      <w:r>
        <w:rPr>
          <w:rFonts w:ascii="Times New Roman" w:hAnsi="Times New Roman"/>
          <w:b/>
          <w:sz w:val="28"/>
          <w:szCs w:val="28"/>
        </w:rPr>
        <w:lastRenderedPageBreak/>
        <w:t>Раздел 3</w:t>
      </w:r>
      <w:r w:rsidRPr="00460C22">
        <w:rPr>
          <w:rFonts w:ascii="Times New Roman" w:hAnsi="Times New Roman"/>
          <w:b/>
          <w:sz w:val="28"/>
          <w:szCs w:val="28"/>
        </w:rPr>
        <w:t>.</w:t>
      </w:r>
    </w:p>
    <w:p w:rsidR="00216E77" w:rsidRDefault="00216E77" w:rsidP="00216E77">
      <w:pPr>
        <w:jc w:val="center"/>
        <w:rPr>
          <w:rFonts w:ascii="Times New Roman" w:hAnsi="Times New Roman"/>
          <w:b/>
          <w:sz w:val="28"/>
          <w:szCs w:val="28"/>
        </w:rPr>
      </w:pPr>
      <w:r>
        <w:rPr>
          <w:rFonts w:ascii="Times New Roman" w:hAnsi="Times New Roman"/>
          <w:b/>
          <w:sz w:val="28"/>
          <w:szCs w:val="28"/>
        </w:rPr>
        <w:t>Перспективные балансы теплоносителя</w:t>
      </w:r>
    </w:p>
    <w:p w:rsidR="00216E77" w:rsidRPr="00D43FD5"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3.1. </w:t>
      </w:r>
      <w:r w:rsidRPr="00D43FD5">
        <w:rPr>
          <w:rFonts w:ascii="Times New Roman" w:hAnsi="Times New Roman"/>
          <w:sz w:val="28"/>
          <w:szCs w:val="28"/>
          <w:u w:val="single"/>
        </w:rPr>
        <w:t>Существующие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042"/>
        <w:gridCol w:w="2359"/>
        <w:gridCol w:w="2650"/>
      </w:tblGrid>
      <w:tr w:rsidR="00216E77" w:rsidRPr="00F16E83" w:rsidTr="00977EDA">
        <w:tc>
          <w:tcPr>
            <w:tcW w:w="2791" w:type="dxa"/>
            <w:vMerge w:val="restart"/>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Наименование котельной</w:t>
            </w:r>
          </w:p>
        </w:tc>
        <w:tc>
          <w:tcPr>
            <w:tcW w:w="1835" w:type="dxa"/>
            <w:vMerge w:val="restart"/>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Нормативное потребление теплоносителя, м3/час</w:t>
            </w:r>
          </w:p>
        </w:tc>
        <w:tc>
          <w:tcPr>
            <w:tcW w:w="4945" w:type="dxa"/>
            <w:gridSpan w:val="2"/>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Водоподготовительная установка</w:t>
            </w:r>
          </w:p>
        </w:tc>
      </w:tr>
      <w:tr w:rsidR="00216E77" w:rsidRPr="00F16E83" w:rsidTr="00977EDA">
        <w:tc>
          <w:tcPr>
            <w:tcW w:w="2791" w:type="dxa"/>
            <w:vMerge/>
            <w:vAlign w:val="center"/>
          </w:tcPr>
          <w:p w:rsidR="00216E77" w:rsidRPr="0077039D" w:rsidRDefault="00216E77" w:rsidP="00977EDA">
            <w:pPr>
              <w:jc w:val="center"/>
              <w:rPr>
                <w:rFonts w:ascii="Times New Roman" w:hAnsi="Times New Roman"/>
                <w:sz w:val="28"/>
                <w:szCs w:val="28"/>
              </w:rPr>
            </w:pPr>
          </w:p>
        </w:tc>
        <w:tc>
          <w:tcPr>
            <w:tcW w:w="1835" w:type="dxa"/>
            <w:vMerge/>
            <w:vAlign w:val="center"/>
          </w:tcPr>
          <w:p w:rsidR="00216E77" w:rsidRPr="0077039D" w:rsidRDefault="00216E77" w:rsidP="00977EDA">
            <w:pPr>
              <w:jc w:val="center"/>
              <w:rPr>
                <w:rFonts w:ascii="Times New Roman" w:hAnsi="Times New Roman"/>
                <w:sz w:val="28"/>
                <w:szCs w:val="28"/>
              </w:rPr>
            </w:pPr>
          </w:p>
        </w:tc>
        <w:tc>
          <w:tcPr>
            <w:tcW w:w="2643" w:type="dxa"/>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тип</w:t>
            </w:r>
          </w:p>
        </w:tc>
        <w:tc>
          <w:tcPr>
            <w:tcW w:w="2302" w:type="dxa"/>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нормальная производительность установки, м3/час</w:t>
            </w:r>
          </w:p>
        </w:tc>
      </w:tr>
      <w:tr w:rsidR="00216E77" w:rsidRPr="00F16E83" w:rsidTr="00977EDA">
        <w:tc>
          <w:tcPr>
            <w:tcW w:w="2791"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№1</w:t>
            </w:r>
          </w:p>
        </w:tc>
        <w:tc>
          <w:tcPr>
            <w:tcW w:w="1835" w:type="dxa"/>
            <w:vAlign w:val="center"/>
          </w:tcPr>
          <w:p w:rsidR="00216E77" w:rsidRPr="00300ED4" w:rsidRDefault="00216E77" w:rsidP="00977EDA">
            <w:pPr>
              <w:jc w:val="center"/>
              <w:rPr>
                <w:rFonts w:ascii="Times New Roman" w:hAnsi="Times New Roman"/>
                <w:sz w:val="28"/>
                <w:szCs w:val="28"/>
              </w:rPr>
            </w:pPr>
          </w:p>
        </w:tc>
        <w:tc>
          <w:tcPr>
            <w:tcW w:w="2643"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 xml:space="preserve">АСДР Комплексон-6 </w:t>
            </w:r>
          </w:p>
        </w:tc>
        <w:tc>
          <w:tcPr>
            <w:tcW w:w="2302"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F16E83" w:rsidTr="00977EDA">
        <w:tc>
          <w:tcPr>
            <w:tcW w:w="2791"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№2</w:t>
            </w:r>
          </w:p>
        </w:tc>
        <w:tc>
          <w:tcPr>
            <w:tcW w:w="1835" w:type="dxa"/>
            <w:vAlign w:val="center"/>
          </w:tcPr>
          <w:p w:rsidR="00216E77" w:rsidRPr="00300ED4" w:rsidRDefault="00216E77" w:rsidP="00977EDA">
            <w:pPr>
              <w:jc w:val="center"/>
              <w:rPr>
                <w:rFonts w:ascii="Times New Roman" w:hAnsi="Times New Roman"/>
                <w:sz w:val="28"/>
                <w:szCs w:val="28"/>
              </w:rPr>
            </w:pPr>
          </w:p>
        </w:tc>
        <w:tc>
          <w:tcPr>
            <w:tcW w:w="2643"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 xml:space="preserve">АСДР Комплексон-6 </w:t>
            </w:r>
          </w:p>
        </w:tc>
        <w:tc>
          <w:tcPr>
            <w:tcW w:w="2302"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F16E83" w:rsidTr="00977EDA">
        <w:tc>
          <w:tcPr>
            <w:tcW w:w="2791"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№3</w:t>
            </w:r>
          </w:p>
        </w:tc>
        <w:tc>
          <w:tcPr>
            <w:tcW w:w="1835" w:type="dxa"/>
            <w:vAlign w:val="center"/>
          </w:tcPr>
          <w:p w:rsidR="00216E77" w:rsidRPr="00300ED4" w:rsidRDefault="00216E77" w:rsidP="00977EDA">
            <w:pPr>
              <w:jc w:val="center"/>
              <w:rPr>
                <w:rFonts w:ascii="Times New Roman" w:hAnsi="Times New Roman"/>
                <w:sz w:val="28"/>
                <w:szCs w:val="28"/>
              </w:rPr>
            </w:pPr>
          </w:p>
        </w:tc>
        <w:tc>
          <w:tcPr>
            <w:tcW w:w="2643"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 xml:space="preserve">АСДР Комплексон-6 </w:t>
            </w:r>
          </w:p>
        </w:tc>
        <w:tc>
          <w:tcPr>
            <w:tcW w:w="2302"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F16E83" w:rsidTr="00977EDA">
        <w:tc>
          <w:tcPr>
            <w:tcW w:w="2791"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№4</w:t>
            </w:r>
          </w:p>
        </w:tc>
        <w:tc>
          <w:tcPr>
            <w:tcW w:w="1835" w:type="dxa"/>
            <w:vAlign w:val="center"/>
          </w:tcPr>
          <w:p w:rsidR="00216E77" w:rsidRPr="00300ED4" w:rsidRDefault="00216E77" w:rsidP="00977EDA">
            <w:pPr>
              <w:jc w:val="center"/>
              <w:rPr>
                <w:rFonts w:ascii="Times New Roman" w:hAnsi="Times New Roman"/>
                <w:sz w:val="28"/>
                <w:szCs w:val="28"/>
              </w:rPr>
            </w:pPr>
          </w:p>
        </w:tc>
        <w:tc>
          <w:tcPr>
            <w:tcW w:w="2643"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 xml:space="preserve">АСДР Комплексон-6 </w:t>
            </w:r>
          </w:p>
        </w:tc>
        <w:tc>
          <w:tcPr>
            <w:tcW w:w="2302"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F16E83" w:rsidTr="00977EDA">
        <w:tc>
          <w:tcPr>
            <w:tcW w:w="2791"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№5</w:t>
            </w:r>
          </w:p>
        </w:tc>
        <w:tc>
          <w:tcPr>
            <w:tcW w:w="1835" w:type="dxa"/>
            <w:vAlign w:val="center"/>
          </w:tcPr>
          <w:p w:rsidR="00216E77" w:rsidRPr="00300ED4" w:rsidRDefault="00216E77" w:rsidP="00977EDA">
            <w:pPr>
              <w:jc w:val="center"/>
              <w:rPr>
                <w:rFonts w:ascii="Times New Roman" w:hAnsi="Times New Roman"/>
                <w:sz w:val="28"/>
                <w:szCs w:val="28"/>
              </w:rPr>
            </w:pPr>
          </w:p>
        </w:tc>
        <w:tc>
          <w:tcPr>
            <w:tcW w:w="2643"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 xml:space="preserve">АСДР Комплексон-6 </w:t>
            </w:r>
          </w:p>
        </w:tc>
        <w:tc>
          <w:tcPr>
            <w:tcW w:w="2302"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F16E83" w:rsidTr="00977EDA">
        <w:tc>
          <w:tcPr>
            <w:tcW w:w="2791"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№6</w:t>
            </w:r>
          </w:p>
        </w:tc>
        <w:tc>
          <w:tcPr>
            <w:tcW w:w="1835" w:type="dxa"/>
            <w:vAlign w:val="center"/>
          </w:tcPr>
          <w:p w:rsidR="00216E77" w:rsidRPr="00300ED4" w:rsidRDefault="00216E77" w:rsidP="00977EDA">
            <w:pPr>
              <w:jc w:val="center"/>
              <w:rPr>
                <w:rFonts w:ascii="Times New Roman" w:hAnsi="Times New Roman"/>
                <w:sz w:val="28"/>
                <w:szCs w:val="28"/>
              </w:rPr>
            </w:pPr>
          </w:p>
        </w:tc>
        <w:tc>
          <w:tcPr>
            <w:tcW w:w="2643"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 xml:space="preserve">АСДР Комплексон-6 </w:t>
            </w:r>
          </w:p>
        </w:tc>
        <w:tc>
          <w:tcPr>
            <w:tcW w:w="2302"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F16E83" w:rsidTr="00977EDA">
        <w:tc>
          <w:tcPr>
            <w:tcW w:w="2791"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№7</w:t>
            </w:r>
          </w:p>
        </w:tc>
        <w:tc>
          <w:tcPr>
            <w:tcW w:w="1835" w:type="dxa"/>
            <w:vAlign w:val="center"/>
          </w:tcPr>
          <w:p w:rsidR="00216E77" w:rsidRPr="00300ED4" w:rsidRDefault="00216E77" w:rsidP="00977EDA">
            <w:pPr>
              <w:jc w:val="center"/>
              <w:rPr>
                <w:rFonts w:ascii="Times New Roman" w:hAnsi="Times New Roman"/>
                <w:sz w:val="28"/>
                <w:szCs w:val="28"/>
              </w:rPr>
            </w:pPr>
          </w:p>
        </w:tc>
        <w:tc>
          <w:tcPr>
            <w:tcW w:w="2643"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 xml:space="preserve">АСДР Комплексон-6 </w:t>
            </w:r>
          </w:p>
        </w:tc>
        <w:tc>
          <w:tcPr>
            <w:tcW w:w="2302" w:type="dxa"/>
            <w:vAlign w:val="center"/>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F16E83" w:rsidTr="00977EDA">
        <w:tc>
          <w:tcPr>
            <w:tcW w:w="2791" w:type="dxa"/>
          </w:tcPr>
          <w:p w:rsidR="00216E77" w:rsidRPr="00300ED4" w:rsidRDefault="00216E77" w:rsidP="00977EDA">
            <w:pPr>
              <w:jc w:val="both"/>
              <w:rPr>
                <w:rFonts w:ascii="Times New Roman" w:hAnsi="Times New Roman"/>
                <w:sz w:val="28"/>
                <w:szCs w:val="28"/>
              </w:rPr>
            </w:pPr>
            <w:r w:rsidRPr="00300ED4">
              <w:rPr>
                <w:rFonts w:ascii="Times New Roman" w:hAnsi="Times New Roman"/>
                <w:sz w:val="28"/>
                <w:szCs w:val="28"/>
              </w:rPr>
              <w:t>Модульная котельная КТУ-500</w:t>
            </w:r>
          </w:p>
        </w:tc>
        <w:tc>
          <w:tcPr>
            <w:tcW w:w="1835" w:type="dxa"/>
          </w:tcPr>
          <w:p w:rsidR="00216E77" w:rsidRPr="00300ED4" w:rsidRDefault="00216E77" w:rsidP="00977EDA">
            <w:pPr>
              <w:jc w:val="center"/>
              <w:rPr>
                <w:rFonts w:ascii="Times New Roman" w:hAnsi="Times New Roman"/>
                <w:sz w:val="28"/>
                <w:szCs w:val="28"/>
              </w:rPr>
            </w:pPr>
          </w:p>
        </w:tc>
        <w:tc>
          <w:tcPr>
            <w:tcW w:w="2643"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«Импульс»</w:t>
            </w:r>
          </w:p>
        </w:tc>
        <w:tc>
          <w:tcPr>
            <w:tcW w:w="2302"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0,3</w:t>
            </w:r>
          </w:p>
        </w:tc>
      </w:tr>
    </w:tbl>
    <w:p w:rsidR="00216E77" w:rsidRPr="00D43FD5"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3.2. </w:t>
      </w:r>
      <w:r w:rsidRPr="00D43FD5">
        <w:rPr>
          <w:rFonts w:ascii="Times New Roman" w:hAnsi="Times New Roman"/>
          <w:sz w:val="28"/>
          <w:szCs w:val="28"/>
          <w:u w:val="single"/>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систем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918"/>
        <w:gridCol w:w="3040"/>
      </w:tblGrid>
      <w:tr w:rsidR="00216E77" w:rsidRPr="00971210" w:rsidTr="00977EDA">
        <w:tc>
          <w:tcPr>
            <w:tcW w:w="3613" w:type="dxa"/>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Наименование котельной</w:t>
            </w:r>
          </w:p>
        </w:tc>
        <w:tc>
          <w:tcPr>
            <w:tcW w:w="2918" w:type="dxa"/>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Максимальная производительность подпиточных насосов, м3/час</w:t>
            </w:r>
          </w:p>
        </w:tc>
        <w:tc>
          <w:tcPr>
            <w:tcW w:w="3040" w:type="dxa"/>
            <w:vAlign w:val="center"/>
          </w:tcPr>
          <w:p w:rsidR="00216E77" w:rsidRPr="0077039D" w:rsidRDefault="00216E77" w:rsidP="00977EDA">
            <w:pPr>
              <w:jc w:val="center"/>
              <w:rPr>
                <w:rFonts w:ascii="Times New Roman" w:hAnsi="Times New Roman"/>
                <w:sz w:val="28"/>
                <w:szCs w:val="28"/>
              </w:rPr>
            </w:pPr>
            <w:r w:rsidRPr="0077039D">
              <w:rPr>
                <w:rFonts w:ascii="Times New Roman" w:hAnsi="Times New Roman"/>
                <w:sz w:val="28"/>
                <w:szCs w:val="28"/>
              </w:rPr>
              <w:t>Максимальная производительность  водоподготовительных установок</w:t>
            </w:r>
          </w:p>
        </w:tc>
      </w:tr>
      <w:tr w:rsidR="00216E77" w:rsidRPr="00971210" w:rsidTr="00977EDA">
        <w:tc>
          <w:tcPr>
            <w:tcW w:w="3613"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№1</w:t>
            </w:r>
          </w:p>
        </w:tc>
        <w:tc>
          <w:tcPr>
            <w:tcW w:w="2918" w:type="dxa"/>
          </w:tcPr>
          <w:p w:rsidR="00216E77" w:rsidRPr="00300ED4" w:rsidRDefault="00216E77" w:rsidP="00977EDA">
            <w:pPr>
              <w:jc w:val="center"/>
              <w:rPr>
                <w:rFonts w:ascii="Times New Roman" w:hAnsi="Times New Roman"/>
                <w:sz w:val="28"/>
                <w:szCs w:val="28"/>
              </w:rPr>
            </w:pP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971210" w:rsidTr="00977EDA">
        <w:tc>
          <w:tcPr>
            <w:tcW w:w="3613"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№2</w:t>
            </w:r>
          </w:p>
        </w:tc>
        <w:tc>
          <w:tcPr>
            <w:tcW w:w="2918" w:type="dxa"/>
          </w:tcPr>
          <w:p w:rsidR="00216E77" w:rsidRPr="00300ED4" w:rsidRDefault="00216E77" w:rsidP="00977EDA">
            <w:pPr>
              <w:jc w:val="center"/>
              <w:rPr>
                <w:rFonts w:ascii="Times New Roman" w:hAnsi="Times New Roman"/>
                <w:sz w:val="28"/>
                <w:szCs w:val="28"/>
              </w:rPr>
            </w:pP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971210" w:rsidTr="00977EDA">
        <w:tc>
          <w:tcPr>
            <w:tcW w:w="3613"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№3</w:t>
            </w:r>
          </w:p>
        </w:tc>
        <w:tc>
          <w:tcPr>
            <w:tcW w:w="2918" w:type="dxa"/>
          </w:tcPr>
          <w:p w:rsidR="00216E77" w:rsidRPr="00300ED4" w:rsidRDefault="00216E77" w:rsidP="00977EDA">
            <w:pPr>
              <w:jc w:val="center"/>
              <w:rPr>
                <w:rFonts w:ascii="Times New Roman" w:hAnsi="Times New Roman"/>
                <w:sz w:val="28"/>
                <w:szCs w:val="28"/>
              </w:rPr>
            </w:pP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971210" w:rsidTr="00977EDA">
        <w:tc>
          <w:tcPr>
            <w:tcW w:w="3613"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№4</w:t>
            </w:r>
          </w:p>
        </w:tc>
        <w:tc>
          <w:tcPr>
            <w:tcW w:w="2918" w:type="dxa"/>
          </w:tcPr>
          <w:p w:rsidR="00216E77" w:rsidRPr="00300ED4" w:rsidRDefault="00216E77" w:rsidP="00977EDA">
            <w:pPr>
              <w:jc w:val="center"/>
              <w:rPr>
                <w:rFonts w:ascii="Times New Roman" w:hAnsi="Times New Roman"/>
                <w:sz w:val="28"/>
                <w:szCs w:val="28"/>
              </w:rPr>
            </w:pP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971210" w:rsidTr="00977EDA">
        <w:tc>
          <w:tcPr>
            <w:tcW w:w="3613"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№5</w:t>
            </w:r>
          </w:p>
        </w:tc>
        <w:tc>
          <w:tcPr>
            <w:tcW w:w="2918" w:type="dxa"/>
          </w:tcPr>
          <w:p w:rsidR="00216E77" w:rsidRPr="00300ED4" w:rsidRDefault="00216E77" w:rsidP="00977EDA">
            <w:pPr>
              <w:jc w:val="center"/>
              <w:rPr>
                <w:rFonts w:ascii="Times New Roman" w:hAnsi="Times New Roman"/>
                <w:sz w:val="28"/>
                <w:szCs w:val="28"/>
              </w:rPr>
            </w:pP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971210" w:rsidTr="00977EDA">
        <w:tc>
          <w:tcPr>
            <w:tcW w:w="3613"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№6</w:t>
            </w:r>
          </w:p>
        </w:tc>
        <w:tc>
          <w:tcPr>
            <w:tcW w:w="2918" w:type="dxa"/>
          </w:tcPr>
          <w:p w:rsidR="00216E77" w:rsidRPr="00300ED4" w:rsidRDefault="00216E77" w:rsidP="00977EDA">
            <w:pPr>
              <w:jc w:val="center"/>
              <w:rPr>
                <w:rFonts w:ascii="Times New Roman" w:hAnsi="Times New Roman"/>
                <w:sz w:val="28"/>
                <w:szCs w:val="28"/>
              </w:rPr>
            </w:pP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971210" w:rsidTr="00977EDA">
        <w:tc>
          <w:tcPr>
            <w:tcW w:w="3613" w:type="dxa"/>
            <w:vAlign w:val="center"/>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t>БМК №7</w:t>
            </w:r>
          </w:p>
        </w:tc>
        <w:tc>
          <w:tcPr>
            <w:tcW w:w="2918" w:type="dxa"/>
          </w:tcPr>
          <w:p w:rsidR="00216E77" w:rsidRPr="00300ED4" w:rsidRDefault="00216E77" w:rsidP="00977EDA">
            <w:pPr>
              <w:jc w:val="center"/>
              <w:rPr>
                <w:rFonts w:ascii="Times New Roman" w:hAnsi="Times New Roman"/>
                <w:sz w:val="28"/>
                <w:szCs w:val="28"/>
              </w:rPr>
            </w:pP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1,5</w:t>
            </w:r>
          </w:p>
        </w:tc>
      </w:tr>
      <w:tr w:rsidR="00216E77" w:rsidRPr="00971210" w:rsidTr="00977EDA">
        <w:tc>
          <w:tcPr>
            <w:tcW w:w="3613" w:type="dxa"/>
          </w:tcPr>
          <w:p w:rsidR="00216E77" w:rsidRPr="00300ED4" w:rsidRDefault="00216E77" w:rsidP="00977EDA">
            <w:pPr>
              <w:rPr>
                <w:rFonts w:ascii="Times New Roman" w:hAnsi="Times New Roman"/>
                <w:sz w:val="28"/>
                <w:szCs w:val="28"/>
              </w:rPr>
            </w:pPr>
            <w:r w:rsidRPr="00300ED4">
              <w:rPr>
                <w:rFonts w:ascii="Times New Roman" w:hAnsi="Times New Roman"/>
                <w:sz w:val="28"/>
                <w:szCs w:val="28"/>
              </w:rPr>
              <w:lastRenderedPageBreak/>
              <w:t>Модульная котельная КТУ-500</w:t>
            </w:r>
          </w:p>
        </w:tc>
        <w:tc>
          <w:tcPr>
            <w:tcW w:w="2918"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30</w:t>
            </w:r>
          </w:p>
        </w:tc>
        <w:tc>
          <w:tcPr>
            <w:tcW w:w="3040" w:type="dxa"/>
          </w:tcPr>
          <w:p w:rsidR="00216E77" w:rsidRPr="00300ED4" w:rsidRDefault="00216E77" w:rsidP="00977EDA">
            <w:pPr>
              <w:jc w:val="center"/>
              <w:rPr>
                <w:rFonts w:ascii="Times New Roman" w:hAnsi="Times New Roman"/>
                <w:sz w:val="28"/>
                <w:szCs w:val="28"/>
              </w:rPr>
            </w:pPr>
            <w:r w:rsidRPr="00300ED4">
              <w:rPr>
                <w:rFonts w:ascii="Times New Roman" w:hAnsi="Times New Roman"/>
                <w:sz w:val="28"/>
                <w:szCs w:val="28"/>
              </w:rPr>
              <w:t>0,3</w:t>
            </w:r>
          </w:p>
        </w:tc>
      </w:tr>
    </w:tbl>
    <w:p w:rsidR="00216E77" w:rsidRDefault="00216E77" w:rsidP="00216E77">
      <w:pPr>
        <w:jc w:val="both"/>
        <w:rPr>
          <w:rFonts w:ascii="Times New Roman" w:hAnsi="Times New Roman"/>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Раздел 4</w:t>
      </w:r>
      <w:r w:rsidRPr="00460C22">
        <w:rPr>
          <w:rFonts w:ascii="Times New Roman" w:hAnsi="Times New Roman"/>
          <w:b/>
          <w:sz w:val="28"/>
          <w:szCs w:val="28"/>
        </w:rPr>
        <w:t>.</w:t>
      </w:r>
    </w:p>
    <w:p w:rsidR="00216E77" w:rsidRDefault="00216E77" w:rsidP="00216E77">
      <w:pPr>
        <w:jc w:val="center"/>
        <w:rPr>
          <w:rFonts w:ascii="Times New Roman" w:hAnsi="Times New Roman"/>
          <w:b/>
          <w:sz w:val="28"/>
          <w:szCs w:val="28"/>
        </w:rPr>
      </w:pPr>
      <w:r>
        <w:rPr>
          <w:rFonts w:ascii="Times New Roman" w:hAnsi="Times New Roman"/>
          <w:b/>
          <w:sz w:val="28"/>
          <w:szCs w:val="28"/>
        </w:rPr>
        <w:t>Предложения по строительству, реконструкции и техническому перевооружению источников тепловой энергии</w:t>
      </w:r>
    </w:p>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 xml:space="preserve">4.1. </w:t>
      </w:r>
      <w:r w:rsidRPr="00DE2070">
        <w:rPr>
          <w:rFonts w:ascii="Times New Roman" w:hAnsi="Times New Roman"/>
          <w:sz w:val="28"/>
          <w:szCs w:val="28"/>
          <w:u w:val="single"/>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r>
        <w:rPr>
          <w:rFonts w:ascii="Times New Roman" w:hAnsi="Times New Roman"/>
          <w:sz w:val="28"/>
          <w:szCs w:val="28"/>
        </w:rPr>
        <w:t>.</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Учитывая, что </w:t>
      </w:r>
      <w:r w:rsidRPr="00AC4117">
        <w:rPr>
          <w:rFonts w:ascii="Times New Roman" w:hAnsi="Times New Roman"/>
          <w:color w:val="000000"/>
          <w:sz w:val="28"/>
          <w:szCs w:val="28"/>
        </w:rPr>
        <w:t>Генеральным планом</w:t>
      </w:r>
      <w:r>
        <w:rPr>
          <w:rFonts w:ascii="Times New Roman" w:hAnsi="Times New Roman"/>
          <w:sz w:val="28"/>
          <w:szCs w:val="28"/>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Новое строительство котельных не планируется.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В</w:t>
      </w:r>
      <w:r w:rsidRPr="00F23CDF">
        <w:rPr>
          <w:rFonts w:ascii="Times New Roman" w:hAnsi="Times New Roman"/>
          <w:sz w:val="28"/>
          <w:szCs w:val="28"/>
        </w:rPr>
        <w:t xml:space="preserve"> соответствии с документами</w:t>
      </w:r>
      <w:r>
        <w:rPr>
          <w:rFonts w:ascii="Times New Roman" w:hAnsi="Times New Roman"/>
          <w:sz w:val="28"/>
          <w:szCs w:val="28"/>
        </w:rPr>
        <w:t xml:space="preserve"> территориального планирования </w:t>
      </w:r>
      <w:r w:rsidRPr="00F23CDF">
        <w:rPr>
          <w:rFonts w:ascii="Times New Roman" w:hAnsi="Times New Roman"/>
          <w:sz w:val="28"/>
          <w:szCs w:val="28"/>
        </w:rPr>
        <w:t>сельского поселения пос. Первомай</w:t>
      </w:r>
      <w:r>
        <w:rPr>
          <w:rFonts w:ascii="Times New Roman" w:hAnsi="Times New Roman"/>
          <w:sz w:val="28"/>
          <w:szCs w:val="28"/>
        </w:rPr>
        <w:t>ский</w:t>
      </w:r>
      <w:r w:rsidRPr="00F23CDF">
        <w:rPr>
          <w:rFonts w:ascii="Times New Roman" w:hAnsi="Times New Roman"/>
          <w:sz w:val="28"/>
          <w:szCs w:val="28"/>
        </w:rPr>
        <w:t xml:space="preserve"> на 2014-20</w:t>
      </w:r>
      <w:r>
        <w:rPr>
          <w:rFonts w:ascii="Times New Roman" w:hAnsi="Times New Roman"/>
          <w:sz w:val="28"/>
          <w:szCs w:val="28"/>
        </w:rPr>
        <w:t>31 гг, сложившимся фактическим состоянием системы теплоснабжения и распорядительными актами органа местного самоуправления выполнены мероприятия:</w:t>
      </w:r>
    </w:p>
    <w:p w:rsidR="00216E77" w:rsidRDefault="00216E77" w:rsidP="00216E77">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907"/>
        <w:gridCol w:w="4992"/>
      </w:tblGrid>
      <w:tr w:rsidR="00216E77" w:rsidRPr="0077039D" w:rsidTr="00977EDA">
        <w:tc>
          <w:tcPr>
            <w:tcW w:w="675" w:type="dxa"/>
            <w:vAlign w:val="center"/>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 п/п</w:t>
            </w:r>
          </w:p>
        </w:tc>
        <w:tc>
          <w:tcPr>
            <w:tcW w:w="3969" w:type="dxa"/>
            <w:vAlign w:val="center"/>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Адрес объекта / мероприятия</w:t>
            </w:r>
          </w:p>
        </w:tc>
        <w:tc>
          <w:tcPr>
            <w:tcW w:w="5103" w:type="dxa"/>
            <w:vAlign w:val="center"/>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Цели реализации мероприятия</w:t>
            </w:r>
          </w:p>
        </w:tc>
      </w:tr>
      <w:tr w:rsidR="00216E77" w:rsidRPr="0077039D" w:rsidTr="00977EDA">
        <w:tc>
          <w:tcPr>
            <w:tcW w:w="675" w:type="dxa"/>
            <w:vAlign w:val="center"/>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1</w:t>
            </w:r>
          </w:p>
        </w:tc>
        <w:tc>
          <w:tcPr>
            <w:tcW w:w="3969" w:type="dxa"/>
            <w:vAlign w:val="center"/>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2</w:t>
            </w:r>
          </w:p>
        </w:tc>
        <w:tc>
          <w:tcPr>
            <w:tcW w:w="5103" w:type="dxa"/>
            <w:vAlign w:val="center"/>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3</w:t>
            </w:r>
          </w:p>
        </w:tc>
      </w:tr>
      <w:tr w:rsidR="00216E77" w:rsidRPr="0077039D" w:rsidTr="00977EDA">
        <w:tc>
          <w:tcPr>
            <w:tcW w:w="675" w:type="dxa"/>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1</w:t>
            </w:r>
          </w:p>
        </w:tc>
        <w:tc>
          <w:tcPr>
            <w:tcW w:w="3969" w:type="dxa"/>
          </w:tcPr>
          <w:p w:rsidR="00216E77" w:rsidRPr="0077039D" w:rsidRDefault="00216E77" w:rsidP="00977EDA">
            <w:pPr>
              <w:jc w:val="both"/>
              <w:rPr>
                <w:rFonts w:ascii="Times New Roman" w:hAnsi="Times New Roman"/>
                <w:b/>
                <w:color w:val="FF0000"/>
                <w:sz w:val="28"/>
                <w:szCs w:val="28"/>
              </w:rPr>
            </w:pPr>
            <w:r w:rsidRPr="0077039D">
              <w:rPr>
                <w:rFonts w:ascii="Times New Roman" w:hAnsi="Times New Roman"/>
                <w:b/>
                <w:color w:val="FF0000"/>
                <w:sz w:val="28"/>
                <w:szCs w:val="28"/>
              </w:rPr>
              <w:t xml:space="preserve">Котельная №1, </w:t>
            </w:r>
          </w:p>
          <w:p w:rsidR="00216E77" w:rsidRPr="0077039D" w:rsidRDefault="00216E77" w:rsidP="00977EDA">
            <w:pPr>
              <w:jc w:val="both"/>
              <w:rPr>
                <w:rFonts w:ascii="Times New Roman" w:hAnsi="Times New Roman"/>
                <w:b/>
                <w:color w:val="FF0000"/>
                <w:sz w:val="28"/>
                <w:szCs w:val="28"/>
              </w:rPr>
            </w:pPr>
            <w:r w:rsidRPr="0077039D">
              <w:rPr>
                <w:rFonts w:ascii="Times New Roman" w:hAnsi="Times New Roman"/>
                <w:b/>
                <w:color w:val="FF0000"/>
                <w:sz w:val="28"/>
                <w:szCs w:val="28"/>
              </w:rPr>
              <w:t xml:space="preserve">п. Первомайский, </w:t>
            </w:r>
          </w:p>
          <w:p w:rsidR="00216E77" w:rsidRPr="0077039D" w:rsidRDefault="00216E77" w:rsidP="00977EDA">
            <w:pPr>
              <w:jc w:val="both"/>
              <w:rPr>
                <w:rFonts w:ascii="Times New Roman" w:hAnsi="Times New Roman"/>
                <w:color w:val="FF0000"/>
                <w:sz w:val="28"/>
                <w:szCs w:val="28"/>
              </w:rPr>
            </w:pPr>
            <w:r w:rsidRPr="0077039D">
              <w:rPr>
                <w:rFonts w:ascii="Times New Roman" w:hAnsi="Times New Roman"/>
                <w:b/>
                <w:color w:val="FF0000"/>
                <w:sz w:val="28"/>
                <w:szCs w:val="28"/>
              </w:rPr>
              <w:t>пр. Магистральный, 3а</w:t>
            </w:r>
          </w:p>
        </w:tc>
        <w:tc>
          <w:tcPr>
            <w:tcW w:w="5103" w:type="dxa"/>
          </w:tcPr>
          <w:p w:rsidR="00216E77" w:rsidRPr="0077039D" w:rsidRDefault="00216E77" w:rsidP="00977EDA">
            <w:pPr>
              <w:jc w:val="center"/>
              <w:rPr>
                <w:rFonts w:ascii="Times New Roman" w:hAnsi="Times New Roman"/>
                <w:color w:val="FF0000"/>
                <w:sz w:val="28"/>
                <w:szCs w:val="28"/>
              </w:rPr>
            </w:pPr>
          </w:p>
        </w:tc>
      </w:tr>
      <w:tr w:rsidR="00216E77" w:rsidRPr="0077039D" w:rsidTr="00977EDA">
        <w:tc>
          <w:tcPr>
            <w:tcW w:w="675" w:type="dxa"/>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1.1</w:t>
            </w:r>
          </w:p>
        </w:tc>
        <w:tc>
          <w:tcPr>
            <w:tcW w:w="3969"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Проведение экспертизы проекта «Ликвидация опасного производственного объекта. Котельная в п. Первомайский, пр. Магистральный, 3а, Оренбургского района Оренбургской области»</w:t>
            </w:r>
          </w:p>
        </w:tc>
        <w:tc>
          <w:tcPr>
            <w:tcW w:w="5103" w:type="dxa"/>
            <w:vMerge w:val="restart"/>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Ликвидация опасного производственного объекта в связи с отсутствием потребителей (переведены на индивидуальное отопление) и выводом котельной из эксплуатации</w:t>
            </w:r>
          </w:p>
        </w:tc>
      </w:tr>
      <w:tr w:rsidR="00216E77" w:rsidRPr="0077039D" w:rsidTr="00977EDA">
        <w:tc>
          <w:tcPr>
            <w:tcW w:w="675" w:type="dxa"/>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1.2</w:t>
            </w:r>
          </w:p>
        </w:tc>
        <w:tc>
          <w:tcPr>
            <w:tcW w:w="3969"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Ликвидация опасного производственного объекта</w:t>
            </w:r>
          </w:p>
        </w:tc>
        <w:tc>
          <w:tcPr>
            <w:tcW w:w="5103" w:type="dxa"/>
            <w:vMerge/>
          </w:tcPr>
          <w:p w:rsidR="00216E77" w:rsidRPr="0077039D" w:rsidRDefault="00216E77" w:rsidP="00977EDA">
            <w:pPr>
              <w:jc w:val="center"/>
              <w:rPr>
                <w:rFonts w:ascii="Times New Roman" w:hAnsi="Times New Roman"/>
                <w:color w:val="FF0000"/>
                <w:sz w:val="28"/>
                <w:szCs w:val="28"/>
              </w:rPr>
            </w:pPr>
          </w:p>
        </w:tc>
      </w:tr>
      <w:tr w:rsidR="00216E77" w:rsidRPr="0077039D" w:rsidTr="00977EDA">
        <w:tc>
          <w:tcPr>
            <w:tcW w:w="675" w:type="dxa"/>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2</w:t>
            </w:r>
          </w:p>
        </w:tc>
        <w:tc>
          <w:tcPr>
            <w:tcW w:w="3969" w:type="dxa"/>
          </w:tcPr>
          <w:p w:rsidR="00216E77" w:rsidRPr="0077039D" w:rsidRDefault="00216E77" w:rsidP="00977EDA">
            <w:pPr>
              <w:jc w:val="both"/>
              <w:rPr>
                <w:rFonts w:ascii="Times New Roman" w:hAnsi="Times New Roman"/>
                <w:b/>
                <w:color w:val="FF0000"/>
                <w:sz w:val="28"/>
                <w:szCs w:val="28"/>
              </w:rPr>
            </w:pPr>
            <w:r w:rsidRPr="0077039D">
              <w:rPr>
                <w:rFonts w:ascii="Times New Roman" w:hAnsi="Times New Roman"/>
                <w:b/>
                <w:color w:val="FF0000"/>
                <w:sz w:val="28"/>
                <w:szCs w:val="28"/>
              </w:rPr>
              <w:t xml:space="preserve">Котельная №2, </w:t>
            </w:r>
          </w:p>
          <w:p w:rsidR="00216E77" w:rsidRPr="0077039D" w:rsidRDefault="00216E77" w:rsidP="00977EDA">
            <w:pPr>
              <w:jc w:val="both"/>
              <w:rPr>
                <w:rFonts w:ascii="Times New Roman" w:hAnsi="Times New Roman"/>
                <w:b/>
                <w:color w:val="FF0000"/>
                <w:sz w:val="28"/>
                <w:szCs w:val="28"/>
              </w:rPr>
            </w:pPr>
            <w:r w:rsidRPr="0077039D">
              <w:rPr>
                <w:rFonts w:ascii="Times New Roman" w:hAnsi="Times New Roman"/>
                <w:b/>
                <w:color w:val="FF0000"/>
                <w:sz w:val="28"/>
                <w:szCs w:val="28"/>
              </w:rPr>
              <w:t xml:space="preserve">п. Первомайский, </w:t>
            </w:r>
          </w:p>
          <w:p w:rsidR="00216E77" w:rsidRPr="0077039D" w:rsidRDefault="00216E77" w:rsidP="00977EDA">
            <w:pPr>
              <w:jc w:val="both"/>
              <w:rPr>
                <w:rFonts w:ascii="Times New Roman" w:hAnsi="Times New Roman"/>
                <w:color w:val="FF0000"/>
                <w:sz w:val="28"/>
                <w:szCs w:val="28"/>
              </w:rPr>
            </w:pPr>
            <w:r w:rsidRPr="0077039D">
              <w:rPr>
                <w:rFonts w:ascii="Times New Roman" w:hAnsi="Times New Roman"/>
                <w:b/>
                <w:color w:val="FF0000"/>
                <w:sz w:val="28"/>
                <w:szCs w:val="28"/>
              </w:rPr>
              <w:t>ул. Строителей, 1/6</w:t>
            </w:r>
          </w:p>
        </w:tc>
        <w:tc>
          <w:tcPr>
            <w:tcW w:w="5103" w:type="dxa"/>
          </w:tcPr>
          <w:p w:rsidR="00216E77" w:rsidRPr="0077039D" w:rsidRDefault="00216E77" w:rsidP="00977EDA">
            <w:pPr>
              <w:jc w:val="center"/>
              <w:rPr>
                <w:rFonts w:ascii="Times New Roman" w:hAnsi="Times New Roman"/>
                <w:color w:val="FF0000"/>
                <w:sz w:val="28"/>
                <w:szCs w:val="28"/>
              </w:rPr>
            </w:pPr>
          </w:p>
        </w:tc>
      </w:tr>
      <w:tr w:rsidR="00216E77" w:rsidRPr="0077039D" w:rsidTr="00977EDA">
        <w:tc>
          <w:tcPr>
            <w:tcW w:w="675"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2.1</w:t>
            </w:r>
          </w:p>
        </w:tc>
        <w:tc>
          <w:tcPr>
            <w:tcW w:w="3969"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Не эксплуатируется</w:t>
            </w:r>
          </w:p>
        </w:tc>
        <w:tc>
          <w:tcPr>
            <w:tcW w:w="5103" w:type="dxa"/>
          </w:tcPr>
          <w:p w:rsidR="00216E77" w:rsidRPr="0077039D" w:rsidRDefault="00216E77" w:rsidP="00977EDA">
            <w:pPr>
              <w:jc w:val="both"/>
              <w:rPr>
                <w:rFonts w:ascii="Times New Roman" w:hAnsi="Times New Roman"/>
                <w:color w:val="FF0000"/>
                <w:sz w:val="28"/>
                <w:szCs w:val="28"/>
              </w:rPr>
            </w:pPr>
          </w:p>
        </w:tc>
      </w:tr>
    </w:tbl>
    <w:p w:rsidR="00216E77" w:rsidRPr="0077039D" w:rsidRDefault="00216E77" w:rsidP="00216E77">
      <w:pPr>
        <w:rPr>
          <w:color w:val="FF0000"/>
        </w:rPr>
      </w:pPr>
      <w:r w:rsidRPr="0077039D">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903"/>
        <w:gridCol w:w="4997"/>
      </w:tblGrid>
      <w:tr w:rsidR="00216E77" w:rsidRPr="0077039D" w:rsidTr="00977EDA">
        <w:tc>
          <w:tcPr>
            <w:tcW w:w="675" w:type="dxa"/>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lastRenderedPageBreak/>
              <w:t>1</w:t>
            </w:r>
          </w:p>
        </w:tc>
        <w:tc>
          <w:tcPr>
            <w:tcW w:w="3969" w:type="dxa"/>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2</w:t>
            </w:r>
          </w:p>
        </w:tc>
        <w:tc>
          <w:tcPr>
            <w:tcW w:w="5103" w:type="dxa"/>
          </w:tcPr>
          <w:p w:rsidR="00216E77" w:rsidRPr="0077039D" w:rsidRDefault="00216E77" w:rsidP="00977EDA">
            <w:pPr>
              <w:jc w:val="center"/>
              <w:rPr>
                <w:rFonts w:ascii="Times New Roman" w:hAnsi="Times New Roman"/>
                <w:color w:val="FF0000"/>
                <w:sz w:val="28"/>
                <w:szCs w:val="28"/>
              </w:rPr>
            </w:pPr>
            <w:r w:rsidRPr="0077039D">
              <w:rPr>
                <w:rFonts w:ascii="Times New Roman" w:hAnsi="Times New Roman"/>
                <w:color w:val="FF0000"/>
                <w:sz w:val="28"/>
                <w:szCs w:val="28"/>
              </w:rPr>
              <w:t>3</w:t>
            </w:r>
          </w:p>
        </w:tc>
      </w:tr>
      <w:tr w:rsidR="00216E77" w:rsidRPr="0077039D" w:rsidTr="00977EDA">
        <w:tc>
          <w:tcPr>
            <w:tcW w:w="675"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2.2</w:t>
            </w:r>
          </w:p>
        </w:tc>
        <w:tc>
          <w:tcPr>
            <w:tcW w:w="3969"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Проектирование  блочно-модульной газовой котельной мощностью до 4 мВт</w:t>
            </w:r>
          </w:p>
        </w:tc>
        <w:tc>
          <w:tcPr>
            <w:tcW w:w="5103" w:type="dxa"/>
            <w:vMerge w:val="restart"/>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 xml:space="preserve">Уменьшение мощности котельной с гарантированным обеспечением выработки тепловой энергии, снижение эксплуатационных затрат, повышение эксплуатационной надежности оборудования, снижение удельных расходов газа. </w:t>
            </w:r>
          </w:p>
        </w:tc>
      </w:tr>
      <w:tr w:rsidR="00216E77" w:rsidRPr="0077039D" w:rsidTr="00977EDA">
        <w:tc>
          <w:tcPr>
            <w:tcW w:w="675"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2.3</w:t>
            </w:r>
          </w:p>
        </w:tc>
        <w:tc>
          <w:tcPr>
            <w:tcW w:w="3969"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Экспертиза  проекта блочно –модульной  газовой котельной</w:t>
            </w:r>
          </w:p>
        </w:tc>
        <w:tc>
          <w:tcPr>
            <w:tcW w:w="5103" w:type="dxa"/>
            <w:vMerge/>
          </w:tcPr>
          <w:p w:rsidR="00216E77" w:rsidRPr="0077039D" w:rsidRDefault="00216E77" w:rsidP="00977EDA">
            <w:pPr>
              <w:jc w:val="both"/>
              <w:rPr>
                <w:rFonts w:ascii="Times New Roman" w:hAnsi="Times New Roman"/>
                <w:color w:val="FF0000"/>
                <w:sz w:val="28"/>
                <w:szCs w:val="28"/>
              </w:rPr>
            </w:pPr>
          </w:p>
        </w:tc>
      </w:tr>
      <w:tr w:rsidR="00216E77" w:rsidRPr="0077039D" w:rsidTr="00977EDA">
        <w:tc>
          <w:tcPr>
            <w:tcW w:w="675"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2.4</w:t>
            </w:r>
          </w:p>
        </w:tc>
        <w:tc>
          <w:tcPr>
            <w:tcW w:w="3969"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Строительство блочно-модульной газовой котельной мощностью до 4,0 МВт, по адресу: п. Первомайский, Оренбургского района  Оренбургской области, ул. Строителей, 1/6</w:t>
            </w:r>
          </w:p>
        </w:tc>
        <w:tc>
          <w:tcPr>
            <w:tcW w:w="5103" w:type="dxa"/>
            <w:vMerge/>
          </w:tcPr>
          <w:p w:rsidR="00216E77" w:rsidRPr="0077039D" w:rsidRDefault="00216E77" w:rsidP="00977EDA">
            <w:pPr>
              <w:jc w:val="both"/>
              <w:rPr>
                <w:rFonts w:ascii="Times New Roman" w:hAnsi="Times New Roman"/>
                <w:color w:val="FF0000"/>
                <w:sz w:val="28"/>
                <w:szCs w:val="28"/>
              </w:rPr>
            </w:pPr>
          </w:p>
        </w:tc>
      </w:tr>
      <w:tr w:rsidR="00216E77" w:rsidRPr="0077039D" w:rsidTr="00977EDA">
        <w:tc>
          <w:tcPr>
            <w:tcW w:w="675"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3.</w:t>
            </w:r>
          </w:p>
        </w:tc>
        <w:tc>
          <w:tcPr>
            <w:tcW w:w="3969" w:type="dxa"/>
          </w:tcPr>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Перевод с центрального отопления на отопление от индивидуальных газовых тепло-генераторов:</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 здания АО «НИМИ»,</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-здания ПАО «Ростелеком»,</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-здания АО «Оренбургский хлебокомбинат»»</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 магазина ИП Казарян И. П.;</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 магазина ИП Азарова Д. В.</w:t>
            </w:r>
          </w:p>
          <w:p w:rsidR="00216E77" w:rsidRPr="0077039D" w:rsidRDefault="00216E77" w:rsidP="00977EDA">
            <w:pPr>
              <w:jc w:val="both"/>
              <w:rPr>
                <w:rFonts w:ascii="Times New Roman" w:hAnsi="Times New Roman"/>
                <w:b/>
                <w:color w:val="FF0000"/>
                <w:sz w:val="28"/>
                <w:szCs w:val="28"/>
              </w:rPr>
            </w:pPr>
            <w:r w:rsidRPr="0077039D">
              <w:rPr>
                <w:rFonts w:ascii="Times New Roman" w:hAnsi="Times New Roman"/>
                <w:color w:val="FF0000"/>
                <w:sz w:val="28"/>
                <w:szCs w:val="28"/>
              </w:rPr>
              <w:t>- магазина ИП Казаков Д. В.</w:t>
            </w:r>
          </w:p>
        </w:tc>
        <w:tc>
          <w:tcPr>
            <w:tcW w:w="5103"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Гарантированное обеспечение объектов   тепловой энергией в необходимом количестве с минимальными затратами средств собственников помещений.</w:t>
            </w:r>
          </w:p>
        </w:tc>
      </w:tr>
      <w:tr w:rsidR="00216E77" w:rsidRPr="0077039D" w:rsidTr="00977EDA">
        <w:tc>
          <w:tcPr>
            <w:tcW w:w="675"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4.</w:t>
            </w:r>
          </w:p>
        </w:tc>
        <w:tc>
          <w:tcPr>
            <w:tcW w:w="3969" w:type="dxa"/>
          </w:tcPr>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Подключение:</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 МКД по ул. Березина, 2а - к БМК №3;</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-здания администрации МО  Первомайский поссовет – к БМК №,;</w:t>
            </w:r>
          </w:p>
          <w:p w:rsidR="00216E77" w:rsidRPr="0077039D" w:rsidRDefault="00216E77" w:rsidP="00977EDA">
            <w:pPr>
              <w:rPr>
                <w:rFonts w:ascii="Times New Roman" w:hAnsi="Times New Roman"/>
                <w:color w:val="FF0000"/>
                <w:sz w:val="28"/>
                <w:szCs w:val="28"/>
              </w:rPr>
            </w:pPr>
            <w:r w:rsidRPr="0077039D">
              <w:rPr>
                <w:rFonts w:ascii="Times New Roman" w:hAnsi="Times New Roman"/>
                <w:color w:val="FF0000"/>
                <w:sz w:val="28"/>
                <w:szCs w:val="28"/>
              </w:rPr>
              <w:t>- здания насосной станции (водоподготовки) - к БМК №3</w:t>
            </w:r>
          </w:p>
          <w:p w:rsidR="00216E77" w:rsidRPr="0077039D" w:rsidRDefault="00216E77" w:rsidP="00977EDA">
            <w:pPr>
              <w:rPr>
                <w:rFonts w:ascii="Times New Roman" w:hAnsi="Times New Roman"/>
                <w:color w:val="FF0000"/>
                <w:sz w:val="28"/>
                <w:szCs w:val="28"/>
              </w:rPr>
            </w:pPr>
          </w:p>
        </w:tc>
        <w:tc>
          <w:tcPr>
            <w:tcW w:w="5103" w:type="dxa"/>
          </w:tcPr>
          <w:p w:rsidR="00216E77" w:rsidRPr="0077039D" w:rsidRDefault="00216E77" w:rsidP="00977EDA">
            <w:pPr>
              <w:jc w:val="both"/>
              <w:rPr>
                <w:rFonts w:ascii="Times New Roman" w:hAnsi="Times New Roman"/>
                <w:color w:val="FF0000"/>
                <w:sz w:val="28"/>
                <w:szCs w:val="28"/>
              </w:rPr>
            </w:pPr>
            <w:r w:rsidRPr="0077039D">
              <w:rPr>
                <w:rFonts w:ascii="Times New Roman" w:hAnsi="Times New Roman"/>
                <w:color w:val="FF0000"/>
                <w:sz w:val="28"/>
                <w:szCs w:val="28"/>
              </w:rPr>
              <w:t>Гарантированное обеспечение объектов   тепловой энергией в необходимом количестве с минимальными затратами средств собственников помещений в МКД и средств бюджета муниципального образования</w:t>
            </w:r>
          </w:p>
        </w:tc>
      </w:tr>
    </w:tbl>
    <w:p w:rsidR="00216E77"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4.2. </w:t>
      </w:r>
      <w:r w:rsidRPr="00DE2070">
        <w:rPr>
          <w:rFonts w:ascii="Times New Roman" w:hAnsi="Times New Roman"/>
          <w:sz w:val="28"/>
          <w:szCs w:val="28"/>
          <w:u w:val="single"/>
        </w:rPr>
        <w:t>Меры по переоборудованию котельных в источники комбинированной выработки электрической и тепловой энергии.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В соответствии </w:t>
      </w:r>
      <w:r w:rsidRPr="008A4453">
        <w:rPr>
          <w:rFonts w:ascii="Times New Roman" w:hAnsi="Times New Roman"/>
          <w:color w:val="000000"/>
          <w:sz w:val="28"/>
          <w:szCs w:val="28"/>
        </w:rPr>
        <w:t>с Генеральным планом</w:t>
      </w:r>
      <w:r>
        <w:rPr>
          <w:rFonts w:ascii="Times New Roman" w:hAnsi="Times New Roman"/>
          <w:sz w:val="28"/>
          <w:szCs w:val="28"/>
        </w:rPr>
        <w:t xml:space="preserve"> меры по переоборудованию котельных в источники комбинированной выработки электрической и тепловой энергии не предусмотрены.</w:t>
      </w:r>
    </w:p>
    <w:p w:rsidR="00216E77" w:rsidRPr="00DE2070"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4.3. </w:t>
      </w:r>
      <w:r w:rsidRPr="00DE2070">
        <w:rPr>
          <w:rFonts w:ascii="Times New Roman" w:hAnsi="Times New Roman"/>
          <w:sz w:val="28"/>
          <w:szCs w:val="28"/>
          <w:u w:val="single"/>
        </w:rPr>
        <w:t>Меры по переводу котельных, размещенных в существующих и расширя</w:t>
      </w:r>
      <w:r>
        <w:rPr>
          <w:rFonts w:ascii="Times New Roman" w:hAnsi="Times New Roman"/>
          <w:sz w:val="28"/>
          <w:szCs w:val="28"/>
          <w:u w:val="single"/>
        </w:rPr>
        <w:t xml:space="preserve">емых зонах действия источников </w:t>
      </w:r>
      <w:r w:rsidRPr="00DE2070">
        <w:rPr>
          <w:rFonts w:ascii="Times New Roman" w:hAnsi="Times New Roman"/>
          <w:sz w:val="28"/>
          <w:szCs w:val="28"/>
          <w:u w:val="single"/>
        </w:rPr>
        <w:t>комбинированной выработки электрической и теп</w:t>
      </w:r>
      <w:r>
        <w:rPr>
          <w:rFonts w:ascii="Times New Roman" w:hAnsi="Times New Roman"/>
          <w:sz w:val="28"/>
          <w:szCs w:val="28"/>
          <w:u w:val="single"/>
        </w:rPr>
        <w:t xml:space="preserve">ловой энергии в пиковый режим </w:t>
      </w:r>
      <w:r w:rsidRPr="00DE2070">
        <w:rPr>
          <w:rFonts w:ascii="Times New Roman" w:hAnsi="Times New Roman"/>
          <w:sz w:val="28"/>
          <w:szCs w:val="28"/>
          <w:u w:val="single"/>
        </w:rPr>
        <w:t>работы.</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lastRenderedPageBreak/>
        <w:t>Котельные комбинированной выработки электрической и тепловой энергии на территории п. Первомайский отсутствуют.</w:t>
      </w:r>
    </w:p>
    <w:p w:rsidR="00216E77" w:rsidRPr="00DE2070"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4.4. </w:t>
      </w:r>
      <w:r w:rsidRPr="00DE2070">
        <w:rPr>
          <w:rFonts w:ascii="Times New Roman" w:hAnsi="Times New Roman"/>
          <w:sz w:val="28"/>
          <w:szCs w:val="28"/>
          <w:u w:val="single"/>
        </w:rPr>
        <w:t>Решения о загрузке источников тепловой энергии, распределения (перераспределения) тепловой нагрузки потребителей тепловой энергии системы теплоснабжения между источниками тепловой энергии.</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Учитывая, что Генеральным планом </w:t>
      </w:r>
      <w:r w:rsidRPr="0022284D">
        <w:rPr>
          <w:rFonts w:ascii="Times New Roman" w:hAnsi="Times New Roman"/>
          <w:sz w:val="28"/>
          <w:szCs w:val="28"/>
        </w:rPr>
        <w:t>не предусмотрено изменение схемы тепл</w:t>
      </w:r>
      <w:r>
        <w:rPr>
          <w:rFonts w:ascii="Times New Roman" w:hAnsi="Times New Roman"/>
          <w:sz w:val="28"/>
          <w:szCs w:val="28"/>
        </w:rPr>
        <w:t>оснабжения, решения о перераспределении тепловой нагрузки потребителей тепловой энергии не принимаются.</w:t>
      </w:r>
    </w:p>
    <w:p w:rsidR="00216E77" w:rsidRPr="00DE2070"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4.5. </w:t>
      </w:r>
      <w:r w:rsidRPr="00DE2070">
        <w:rPr>
          <w:rFonts w:ascii="Times New Roman" w:hAnsi="Times New Roman"/>
          <w:sz w:val="28"/>
          <w:szCs w:val="28"/>
          <w:u w:val="single"/>
        </w:rPr>
        <w:t>Оптимальный температурный график отпуска тепловой энергии тепловой энергии в системе теплоснабжения.</w:t>
      </w:r>
    </w:p>
    <w:p w:rsidR="00216E77" w:rsidRPr="00C760F3" w:rsidRDefault="00216E77" w:rsidP="00216E77">
      <w:pPr>
        <w:ind w:firstLine="709"/>
        <w:jc w:val="center"/>
        <w:rPr>
          <w:rFonts w:ascii="Times New Roman" w:hAnsi="Times New Roman"/>
          <w:sz w:val="28"/>
          <w:szCs w:val="28"/>
        </w:rPr>
      </w:pPr>
      <w:r w:rsidRPr="00C760F3">
        <w:rPr>
          <w:rFonts w:ascii="Times New Roman" w:hAnsi="Times New Roman"/>
          <w:sz w:val="28"/>
          <w:szCs w:val="28"/>
        </w:rPr>
        <w:t>ГРАФИК</w:t>
      </w:r>
    </w:p>
    <w:p w:rsidR="00216E77" w:rsidRDefault="00216E77" w:rsidP="00216E77">
      <w:pPr>
        <w:spacing w:after="100" w:afterAutospacing="1"/>
        <w:ind w:firstLine="709"/>
        <w:jc w:val="center"/>
        <w:rPr>
          <w:rFonts w:ascii="Times New Roman" w:hAnsi="Times New Roman"/>
          <w:sz w:val="28"/>
          <w:szCs w:val="28"/>
        </w:rPr>
      </w:pPr>
      <w:r>
        <w:rPr>
          <w:rFonts w:ascii="Times New Roman" w:hAnsi="Times New Roman"/>
          <w:sz w:val="28"/>
          <w:szCs w:val="28"/>
        </w:rPr>
        <w:t>з</w:t>
      </w:r>
      <w:r w:rsidRPr="00C760F3">
        <w:rPr>
          <w:rFonts w:ascii="Times New Roman" w:hAnsi="Times New Roman"/>
          <w:sz w:val="28"/>
          <w:szCs w:val="28"/>
        </w:rPr>
        <w:t>ависимости температуры теплоносителя от среднесуточной температуры наружного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232"/>
        <w:gridCol w:w="3232"/>
      </w:tblGrid>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Температура наружного воздуха, град С</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Температура теплоносителя в падающем трубопроводе с котельной, град С</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Температура теплоносителя в обратном трубопроводе, град С</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33</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41</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35</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36</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37</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39</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40</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51</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41</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42</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0</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43</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45</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46</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58</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47</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48</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49</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50</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50</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66</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51</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52</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-10</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53</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-11</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70</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54</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55</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56</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-14</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57</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lastRenderedPageBreak/>
              <w:t>-15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76</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58</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-16</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59</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78</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60</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-18</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80</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60</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-19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81</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61</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-20</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62</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-21</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63</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63</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64</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-24</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88</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65</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89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66</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-26</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90</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67</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-27</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92</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68</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-28</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93</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68</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-29</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94</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69</w:t>
            </w:r>
          </w:p>
        </w:tc>
      </w:tr>
      <w:tr w:rsidR="00216E77" w:rsidRPr="009C4F70" w:rsidTr="00977EDA">
        <w:tc>
          <w:tcPr>
            <w:tcW w:w="3107"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-30</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95</w:t>
            </w:r>
          </w:p>
        </w:tc>
        <w:tc>
          <w:tcPr>
            <w:tcW w:w="3232" w:type="dxa"/>
            <w:tcBorders>
              <w:top w:val="single" w:sz="4" w:space="0" w:color="auto"/>
              <w:left w:val="single" w:sz="4" w:space="0" w:color="auto"/>
              <w:bottom w:val="single" w:sz="4" w:space="0" w:color="auto"/>
              <w:right w:val="single" w:sz="4" w:space="0" w:color="auto"/>
            </w:tcBorders>
          </w:tcPr>
          <w:p w:rsidR="00216E77" w:rsidRPr="00C760F3" w:rsidRDefault="00216E77" w:rsidP="00977EDA">
            <w:pPr>
              <w:jc w:val="center"/>
              <w:rPr>
                <w:rFonts w:ascii="Times New Roman" w:hAnsi="Times New Roman"/>
                <w:sz w:val="28"/>
                <w:szCs w:val="28"/>
              </w:rPr>
            </w:pPr>
            <w:r w:rsidRPr="00C760F3">
              <w:rPr>
                <w:rFonts w:ascii="Times New Roman" w:hAnsi="Times New Roman"/>
                <w:sz w:val="28"/>
                <w:szCs w:val="28"/>
              </w:rPr>
              <w:t>70</w:t>
            </w:r>
          </w:p>
        </w:tc>
      </w:tr>
    </w:tbl>
    <w:p w:rsidR="00216E77" w:rsidRDefault="00216E77" w:rsidP="00216E77">
      <w:pPr>
        <w:ind w:firstLine="709"/>
        <w:jc w:val="center"/>
        <w:rPr>
          <w:rFonts w:ascii="Times New Roman" w:hAnsi="Times New Roman"/>
          <w:sz w:val="16"/>
          <w:szCs w:val="16"/>
        </w:rPr>
      </w:pPr>
    </w:p>
    <w:p w:rsidR="00216E77" w:rsidRDefault="00216E77" w:rsidP="00216E77">
      <w:pPr>
        <w:ind w:firstLine="709"/>
        <w:jc w:val="center"/>
        <w:rPr>
          <w:rFonts w:ascii="Times New Roman" w:hAnsi="Times New Roman"/>
          <w:sz w:val="16"/>
          <w:szCs w:val="16"/>
        </w:rPr>
      </w:pPr>
    </w:p>
    <w:p w:rsidR="00216E77" w:rsidRDefault="00216E77" w:rsidP="00216E77">
      <w:pPr>
        <w:ind w:firstLine="709"/>
        <w:jc w:val="center"/>
        <w:rPr>
          <w:rFonts w:ascii="Times New Roman" w:hAnsi="Times New Roman"/>
          <w:sz w:val="16"/>
          <w:szCs w:val="16"/>
        </w:rPr>
      </w:pPr>
    </w:p>
    <w:p w:rsidR="00216E77" w:rsidRDefault="00216E77" w:rsidP="00216E77">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Раздел 5</w:t>
      </w:r>
      <w:r w:rsidRPr="00460C22">
        <w:rPr>
          <w:rFonts w:ascii="Times New Roman" w:hAnsi="Times New Roman"/>
          <w:b/>
          <w:sz w:val="28"/>
          <w:szCs w:val="28"/>
        </w:rPr>
        <w:t>.</w:t>
      </w:r>
    </w:p>
    <w:p w:rsidR="00216E77" w:rsidRDefault="00216E77" w:rsidP="00216E77">
      <w:pPr>
        <w:jc w:val="center"/>
        <w:rPr>
          <w:rFonts w:ascii="Times New Roman" w:hAnsi="Times New Roman"/>
          <w:b/>
          <w:sz w:val="28"/>
          <w:szCs w:val="28"/>
        </w:rPr>
      </w:pPr>
      <w:r>
        <w:rPr>
          <w:rFonts w:ascii="Times New Roman" w:hAnsi="Times New Roman"/>
          <w:b/>
          <w:sz w:val="28"/>
          <w:szCs w:val="28"/>
        </w:rPr>
        <w:t>Предложения по строительству и реконструкции тепловых сетей</w:t>
      </w:r>
    </w:p>
    <w:p w:rsidR="00216E77" w:rsidRDefault="00216E77" w:rsidP="00216E77">
      <w:pPr>
        <w:rPr>
          <w:rFonts w:ascii="Times New Roman" w:hAnsi="Times New Roman"/>
          <w:sz w:val="28"/>
          <w:szCs w:val="28"/>
        </w:rPr>
      </w:pPr>
    </w:p>
    <w:p w:rsidR="00216E77" w:rsidRPr="00DE2070" w:rsidRDefault="00216E77" w:rsidP="00216E77">
      <w:pPr>
        <w:ind w:firstLine="709"/>
        <w:jc w:val="both"/>
        <w:rPr>
          <w:rFonts w:ascii="Times New Roman" w:hAnsi="Times New Roman"/>
          <w:sz w:val="28"/>
          <w:szCs w:val="28"/>
          <w:u w:val="single"/>
        </w:rPr>
      </w:pPr>
      <w:r>
        <w:rPr>
          <w:rFonts w:ascii="Times New Roman" w:hAnsi="Times New Roman"/>
          <w:sz w:val="28"/>
          <w:szCs w:val="28"/>
        </w:rPr>
        <w:t xml:space="preserve">5.1. </w:t>
      </w:r>
      <w:r w:rsidRPr="00DE2070">
        <w:rPr>
          <w:rFonts w:ascii="Times New Roman" w:hAnsi="Times New Roman"/>
          <w:sz w:val="28"/>
          <w:szCs w:val="28"/>
          <w:u w:val="single"/>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Учитывая, что Генеральным планом не предусмотрено изменение схемы теплоснабжения поселка, перераспределение тепловой нагрузки и строительство новых тепловых сетей не планируется.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 xml:space="preserve">5.2. </w:t>
      </w:r>
      <w:r w:rsidRPr="00DE2070">
        <w:rPr>
          <w:rFonts w:ascii="Times New Roman" w:hAnsi="Times New Roman"/>
          <w:sz w:val="28"/>
          <w:szCs w:val="28"/>
          <w:u w:val="single"/>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Pr>
          <w:rFonts w:ascii="Times New Roman" w:hAnsi="Times New Roman"/>
          <w:sz w:val="28"/>
          <w:szCs w:val="28"/>
        </w:rPr>
        <w:t xml:space="preserve"> </w:t>
      </w:r>
    </w:p>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Новое строительство тепловых сетей не планируется.</w:t>
      </w:r>
    </w:p>
    <w:p w:rsidR="00216E77" w:rsidRPr="00DE2070" w:rsidRDefault="00216E77" w:rsidP="00216E77">
      <w:pPr>
        <w:ind w:firstLine="709"/>
        <w:jc w:val="both"/>
        <w:rPr>
          <w:rFonts w:ascii="Times New Roman" w:hAnsi="Times New Roman"/>
          <w:sz w:val="28"/>
          <w:szCs w:val="28"/>
          <w:u w:val="single"/>
        </w:rPr>
      </w:pPr>
      <w:r>
        <w:rPr>
          <w:rFonts w:ascii="Times New Roman" w:hAnsi="Times New Roman"/>
          <w:sz w:val="28"/>
          <w:szCs w:val="28"/>
        </w:rPr>
        <w:t xml:space="preserve">5.3. </w:t>
      </w:r>
      <w:r w:rsidRPr="00DE2070">
        <w:rPr>
          <w:rFonts w:ascii="Times New Roman" w:hAnsi="Times New Roman"/>
          <w:sz w:val="28"/>
          <w:szCs w:val="28"/>
          <w:u w:val="single"/>
        </w:rPr>
        <w:t>Предложения по новому строительству и реконструкции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Учитывая, что Генеральным планом не предусмотрено изменение схемы теплоснабжения поселка, строительство новых тепловых сетей не планируется. Реконструкция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216E77" w:rsidRPr="00DE2070"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5.4. </w:t>
      </w:r>
      <w:r w:rsidRPr="00DE2070">
        <w:rPr>
          <w:rFonts w:ascii="Times New Roman" w:hAnsi="Times New Roman"/>
          <w:sz w:val="28"/>
          <w:szCs w:val="28"/>
          <w:u w:val="single"/>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 не планируется.</w:t>
      </w:r>
    </w:p>
    <w:p w:rsidR="00216E77" w:rsidRDefault="00216E77" w:rsidP="00216E77">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Раздел 6</w:t>
      </w:r>
      <w:r w:rsidRPr="00460C22">
        <w:rPr>
          <w:rFonts w:ascii="Times New Roman" w:hAnsi="Times New Roman"/>
          <w:b/>
          <w:sz w:val="28"/>
          <w:szCs w:val="28"/>
        </w:rPr>
        <w:t>.</w:t>
      </w:r>
    </w:p>
    <w:p w:rsidR="00216E77" w:rsidRDefault="00216E77" w:rsidP="00216E77">
      <w:pPr>
        <w:jc w:val="center"/>
        <w:rPr>
          <w:rFonts w:ascii="Times New Roman" w:hAnsi="Times New Roman"/>
          <w:b/>
          <w:sz w:val="28"/>
          <w:szCs w:val="28"/>
        </w:rPr>
      </w:pPr>
      <w:r>
        <w:rPr>
          <w:rFonts w:ascii="Times New Roman" w:hAnsi="Times New Roman"/>
          <w:b/>
          <w:sz w:val="28"/>
          <w:szCs w:val="28"/>
        </w:rPr>
        <w:t>Перспективные топливные балансы</w:t>
      </w:r>
    </w:p>
    <w:p w:rsidR="00216E77" w:rsidRPr="005808BF"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6.1. </w:t>
      </w:r>
      <w:r>
        <w:rPr>
          <w:rFonts w:ascii="Times New Roman" w:hAnsi="Times New Roman"/>
          <w:sz w:val="28"/>
          <w:szCs w:val="28"/>
          <w:u w:val="single"/>
        </w:rPr>
        <w:t xml:space="preserve">Перспективные </w:t>
      </w:r>
      <w:r w:rsidRPr="005808BF">
        <w:rPr>
          <w:rFonts w:ascii="Times New Roman" w:hAnsi="Times New Roman"/>
          <w:sz w:val="28"/>
          <w:szCs w:val="28"/>
          <w:u w:val="single"/>
        </w:rPr>
        <w:t>топливные балансы для каждого источника тепловой энергии, расположенного в границах поселения по видам основного и аварийного запаса топлива на каждо</w:t>
      </w:r>
      <w:r>
        <w:rPr>
          <w:rFonts w:ascii="Times New Roman" w:hAnsi="Times New Roman"/>
          <w:sz w:val="28"/>
          <w:szCs w:val="28"/>
          <w:u w:val="single"/>
        </w:rPr>
        <w:t>м этапе планируемого периода.</w:t>
      </w:r>
    </w:p>
    <w:p w:rsidR="00216E77" w:rsidRDefault="00216E77" w:rsidP="00216E77">
      <w:pPr>
        <w:ind w:firstLine="709"/>
        <w:jc w:val="both"/>
        <w:rPr>
          <w:rFonts w:ascii="Times New Roman" w:hAnsi="Times New Roman"/>
          <w:sz w:val="28"/>
          <w:szCs w:val="28"/>
        </w:rPr>
      </w:pPr>
      <w:r>
        <w:rPr>
          <w:rFonts w:ascii="Times New Roman" w:hAnsi="Times New Roman"/>
          <w:sz w:val="28"/>
          <w:szCs w:val="28"/>
        </w:rPr>
        <w:t>6.1.1. Существующие топливные балансы для каждого источника тепловой энергии, расположенного в границах поселения по видам основного и аварийного запаса топлива.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51"/>
        <w:gridCol w:w="992"/>
        <w:gridCol w:w="993"/>
        <w:gridCol w:w="1134"/>
        <w:gridCol w:w="1417"/>
        <w:gridCol w:w="1418"/>
      </w:tblGrid>
      <w:tr w:rsidR="00216E77" w:rsidRPr="009447F2" w:rsidTr="00977EDA">
        <w:tc>
          <w:tcPr>
            <w:tcW w:w="3168" w:type="dxa"/>
            <w:vMerge w:val="restart"/>
            <w:shd w:val="clear" w:color="auto" w:fill="auto"/>
            <w:vAlign w:val="center"/>
          </w:tcPr>
          <w:p w:rsidR="00216E77" w:rsidRPr="009447F2" w:rsidRDefault="00216E77" w:rsidP="00977EDA">
            <w:pPr>
              <w:jc w:val="center"/>
              <w:rPr>
                <w:rFonts w:ascii="Times New Roman" w:hAnsi="Times New Roman"/>
                <w:sz w:val="24"/>
                <w:szCs w:val="24"/>
              </w:rPr>
            </w:pPr>
            <w:r w:rsidRPr="009447F2">
              <w:rPr>
                <w:rFonts w:ascii="Times New Roman" w:hAnsi="Times New Roman"/>
                <w:sz w:val="24"/>
                <w:szCs w:val="24"/>
              </w:rPr>
              <w:t>Наименование котельной, адрес</w:t>
            </w:r>
          </w:p>
        </w:tc>
        <w:tc>
          <w:tcPr>
            <w:tcW w:w="4170" w:type="dxa"/>
            <w:gridSpan w:val="4"/>
            <w:shd w:val="clear" w:color="auto" w:fill="auto"/>
            <w:vAlign w:val="center"/>
          </w:tcPr>
          <w:p w:rsidR="00216E77" w:rsidRPr="009447F2" w:rsidRDefault="00216E77" w:rsidP="00977EDA">
            <w:pPr>
              <w:jc w:val="center"/>
              <w:rPr>
                <w:rFonts w:ascii="Times New Roman" w:hAnsi="Times New Roman"/>
                <w:sz w:val="24"/>
                <w:szCs w:val="24"/>
              </w:rPr>
            </w:pPr>
            <w:r w:rsidRPr="009447F2">
              <w:rPr>
                <w:rFonts w:ascii="Times New Roman" w:hAnsi="Times New Roman"/>
                <w:sz w:val="24"/>
                <w:szCs w:val="24"/>
              </w:rPr>
              <w:t>Существующий бала</w:t>
            </w:r>
            <w:r>
              <w:rPr>
                <w:rFonts w:ascii="Times New Roman" w:hAnsi="Times New Roman"/>
                <w:sz w:val="24"/>
                <w:szCs w:val="24"/>
              </w:rPr>
              <w:t xml:space="preserve">нс основного </w:t>
            </w:r>
            <w:r w:rsidRPr="009447F2">
              <w:rPr>
                <w:rFonts w:ascii="Times New Roman" w:hAnsi="Times New Roman"/>
                <w:sz w:val="24"/>
                <w:szCs w:val="24"/>
              </w:rPr>
              <w:t>топлива (природный газ)</w:t>
            </w:r>
          </w:p>
        </w:tc>
        <w:tc>
          <w:tcPr>
            <w:tcW w:w="1417" w:type="dxa"/>
            <w:vMerge w:val="restart"/>
            <w:shd w:val="clear" w:color="auto" w:fill="auto"/>
            <w:vAlign w:val="center"/>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Резервн</w:t>
            </w:r>
            <w:r w:rsidRPr="009447F2">
              <w:rPr>
                <w:rFonts w:ascii="Times New Roman" w:hAnsi="Times New Roman"/>
                <w:sz w:val="24"/>
                <w:szCs w:val="24"/>
              </w:rPr>
              <w:t>ый вид топлива</w:t>
            </w:r>
          </w:p>
        </w:tc>
        <w:tc>
          <w:tcPr>
            <w:tcW w:w="1418" w:type="dxa"/>
            <w:vMerge w:val="restart"/>
            <w:shd w:val="clear" w:color="auto" w:fill="auto"/>
            <w:vAlign w:val="center"/>
          </w:tcPr>
          <w:p w:rsidR="00216E77" w:rsidRPr="009447F2" w:rsidRDefault="00216E77" w:rsidP="00977EDA">
            <w:pPr>
              <w:jc w:val="center"/>
              <w:rPr>
                <w:rFonts w:ascii="Times New Roman" w:hAnsi="Times New Roman"/>
                <w:sz w:val="24"/>
                <w:szCs w:val="24"/>
              </w:rPr>
            </w:pPr>
            <w:r w:rsidRPr="009447F2">
              <w:rPr>
                <w:rFonts w:ascii="Times New Roman" w:hAnsi="Times New Roman"/>
                <w:sz w:val="24"/>
                <w:szCs w:val="24"/>
              </w:rPr>
              <w:t>Аварийный вид топлива</w:t>
            </w:r>
          </w:p>
        </w:tc>
      </w:tr>
      <w:tr w:rsidR="00216E77" w:rsidRPr="009447F2" w:rsidTr="00977EDA">
        <w:tc>
          <w:tcPr>
            <w:tcW w:w="3168" w:type="dxa"/>
            <w:vMerge/>
            <w:shd w:val="clear" w:color="auto" w:fill="auto"/>
          </w:tcPr>
          <w:p w:rsidR="00216E77" w:rsidRPr="009447F2" w:rsidRDefault="00216E77" w:rsidP="00977EDA">
            <w:pPr>
              <w:jc w:val="both"/>
              <w:rPr>
                <w:rFonts w:ascii="Times New Roman" w:hAnsi="Times New Roman"/>
                <w:sz w:val="24"/>
                <w:szCs w:val="24"/>
              </w:rPr>
            </w:pPr>
          </w:p>
        </w:tc>
        <w:tc>
          <w:tcPr>
            <w:tcW w:w="1051" w:type="dxa"/>
            <w:shd w:val="clear" w:color="auto" w:fill="auto"/>
          </w:tcPr>
          <w:p w:rsidR="00216E77" w:rsidRPr="009447F2" w:rsidRDefault="00216E77" w:rsidP="00977EDA">
            <w:pPr>
              <w:jc w:val="center"/>
              <w:rPr>
                <w:rFonts w:ascii="Times New Roman" w:hAnsi="Times New Roman"/>
                <w:sz w:val="24"/>
                <w:szCs w:val="24"/>
              </w:rPr>
            </w:pPr>
            <w:r w:rsidRPr="009447F2">
              <w:rPr>
                <w:rFonts w:ascii="Times New Roman" w:hAnsi="Times New Roman"/>
                <w:sz w:val="24"/>
                <w:szCs w:val="24"/>
              </w:rPr>
              <w:t xml:space="preserve">годовой расход, тыс. м3 </w:t>
            </w:r>
          </w:p>
        </w:tc>
        <w:tc>
          <w:tcPr>
            <w:tcW w:w="992" w:type="dxa"/>
            <w:shd w:val="clear" w:color="auto" w:fill="auto"/>
          </w:tcPr>
          <w:p w:rsidR="00216E77" w:rsidRPr="009447F2" w:rsidRDefault="00216E77" w:rsidP="00977EDA">
            <w:pPr>
              <w:jc w:val="center"/>
              <w:rPr>
                <w:rFonts w:ascii="Times New Roman" w:hAnsi="Times New Roman"/>
                <w:sz w:val="24"/>
                <w:szCs w:val="24"/>
              </w:rPr>
            </w:pPr>
            <w:r w:rsidRPr="009447F2">
              <w:rPr>
                <w:rFonts w:ascii="Times New Roman" w:hAnsi="Times New Roman"/>
                <w:sz w:val="24"/>
                <w:szCs w:val="24"/>
              </w:rPr>
              <w:t xml:space="preserve">зимний период </w:t>
            </w:r>
            <w:r>
              <w:rPr>
                <w:rFonts w:ascii="Times New Roman" w:hAnsi="Times New Roman"/>
                <w:sz w:val="24"/>
                <w:szCs w:val="24"/>
              </w:rPr>
              <w:t>м</w:t>
            </w:r>
            <w:r w:rsidRPr="009447F2">
              <w:rPr>
                <w:rFonts w:ascii="Times New Roman" w:hAnsi="Times New Roman"/>
                <w:sz w:val="24"/>
                <w:szCs w:val="24"/>
              </w:rPr>
              <w:t>3/час</w:t>
            </w:r>
          </w:p>
        </w:tc>
        <w:tc>
          <w:tcPr>
            <w:tcW w:w="993" w:type="dxa"/>
            <w:shd w:val="clear" w:color="auto" w:fill="auto"/>
          </w:tcPr>
          <w:p w:rsidR="00216E77" w:rsidRPr="009447F2" w:rsidRDefault="00216E77" w:rsidP="00977EDA">
            <w:pPr>
              <w:jc w:val="center"/>
              <w:rPr>
                <w:rFonts w:ascii="Times New Roman" w:hAnsi="Times New Roman"/>
                <w:sz w:val="24"/>
                <w:szCs w:val="24"/>
              </w:rPr>
            </w:pPr>
            <w:r w:rsidRPr="009447F2">
              <w:rPr>
                <w:rFonts w:ascii="Times New Roman" w:hAnsi="Times New Roman"/>
                <w:sz w:val="24"/>
                <w:szCs w:val="24"/>
              </w:rPr>
              <w:t>летний период м3/час</w:t>
            </w:r>
          </w:p>
        </w:tc>
        <w:tc>
          <w:tcPr>
            <w:tcW w:w="1134" w:type="dxa"/>
            <w:shd w:val="clear" w:color="auto" w:fill="auto"/>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п</w:t>
            </w:r>
            <w:r w:rsidRPr="009447F2">
              <w:rPr>
                <w:rFonts w:ascii="Times New Roman" w:hAnsi="Times New Roman"/>
                <w:sz w:val="24"/>
                <w:szCs w:val="24"/>
              </w:rPr>
              <w:t>ере-ходный период, м3/час</w:t>
            </w:r>
          </w:p>
        </w:tc>
        <w:tc>
          <w:tcPr>
            <w:tcW w:w="1417" w:type="dxa"/>
            <w:vMerge/>
            <w:shd w:val="clear" w:color="auto" w:fill="auto"/>
          </w:tcPr>
          <w:p w:rsidR="00216E77" w:rsidRPr="009447F2" w:rsidRDefault="00216E77" w:rsidP="00977EDA">
            <w:pPr>
              <w:jc w:val="both"/>
              <w:rPr>
                <w:rFonts w:ascii="Times New Roman" w:hAnsi="Times New Roman"/>
                <w:sz w:val="24"/>
                <w:szCs w:val="24"/>
              </w:rPr>
            </w:pPr>
          </w:p>
        </w:tc>
        <w:tc>
          <w:tcPr>
            <w:tcW w:w="1418" w:type="dxa"/>
            <w:vMerge/>
            <w:shd w:val="clear" w:color="auto" w:fill="auto"/>
          </w:tcPr>
          <w:p w:rsidR="00216E77" w:rsidRPr="009447F2" w:rsidRDefault="00216E77" w:rsidP="00977EDA">
            <w:pPr>
              <w:jc w:val="both"/>
              <w:rPr>
                <w:rFonts w:ascii="Times New Roman" w:hAnsi="Times New Roman"/>
                <w:sz w:val="24"/>
                <w:szCs w:val="24"/>
              </w:rPr>
            </w:pPr>
          </w:p>
        </w:tc>
      </w:tr>
      <w:tr w:rsidR="00216E77" w:rsidRPr="009447F2" w:rsidTr="00977EDA">
        <w:tc>
          <w:tcPr>
            <w:tcW w:w="3168" w:type="dxa"/>
            <w:shd w:val="clear" w:color="auto" w:fill="auto"/>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1</w:t>
            </w:r>
          </w:p>
        </w:tc>
        <w:tc>
          <w:tcPr>
            <w:tcW w:w="1051" w:type="dxa"/>
            <w:shd w:val="clear" w:color="auto" w:fill="auto"/>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2</w:t>
            </w:r>
          </w:p>
        </w:tc>
        <w:tc>
          <w:tcPr>
            <w:tcW w:w="992" w:type="dxa"/>
            <w:shd w:val="clear" w:color="auto" w:fill="auto"/>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4</w:t>
            </w:r>
          </w:p>
        </w:tc>
        <w:tc>
          <w:tcPr>
            <w:tcW w:w="1134" w:type="dxa"/>
            <w:shd w:val="clear" w:color="auto" w:fill="auto"/>
          </w:tcPr>
          <w:p w:rsidR="00216E77" w:rsidRDefault="00216E77" w:rsidP="00977EDA">
            <w:pPr>
              <w:jc w:val="center"/>
              <w:rPr>
                <w:rFonts w:ascii="Times New Roman" w:hAnsi="Times New Roman"/>
                <w:sz w:val="24"/>
                <w:szCs w:val="24"/>
              </w:rPr>
            </w:pPr>
            <w:r>
              <w:rPr>
                <w:rFonts w:ascii="Times New Roman" w:hAnsi="Times New Roman"/>
                <w:sz w:val="24"/>
                <w:szCs w:val="24"/>
              </w:rPr>
              <w:t>5</w:t>
            </w:r>
          </w:p>
        </w:tc>
        <w:tc>
          <w:tcPr>
            <w:tcW w:w="1417" w:type="dxa"/>
            <w:shd w:val="clear" w:color="auto" w:fill="auto"/>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216E77" w:rsidRPr="009447F2" w:rsidRDefault="00216E77" w:rsidP="00977EDA">
            <w:pPr>
              <w:jc w:val="center"/>
              <w:rPr>
                <w:rFonts w:ascii="Times New Roman" w:hAnsi="Times New Roman"/>
                <w:sz w:val="24"/>
                <w:szCs w:val="24"/>
              </w:rPr>
            </w:pPr>
            <w:r>
              <w:rPr>
                <w:rFonts w:ascii="Times New Roman" w:hAnsi="Times New Roman"/>
                <w:sz w:val="24"/>
                <w:szCs w:val="24"/>
              </w:rPr>
              <w:t>7</w:t>
            </w:r>
          </w:p>
        </w:tc>
      </w:tr>
      <w:tr w:rsidR="00216E77" w:rsidRPr="009447F2" w:rsidTr="00977EDA">
        <w:trPr>
          <w:trHeight w:hRule="exact" w:val="756"/>
        </w:trPr>
        <w:tc>
          <w:tcPr>
            <w:tcW w:w="3168" w:type="dxa"/>
            <w:shd w:val="clear" w:color="auto" w:fill="auto"/>
          </w:tcPr>
          <w:p w:rsidR="00216E77" w:rsidRPr="009447F2" w:rsidRDefault="00216E77" w:rsidP="00977EDA">
            <w:pPr>
              <w:jc w:val="both"/>
              <w:rPr>
                <w:rFonts w:ascii="Times New Roman" w:hAnsi="Times New Roman"/>
                <w:sz w:val="28"/>
                <w:szCs w:val="28"/>
              </w:rPr>
            </w:pPr>
            <w:r>
              <w:rPr>
                <w:rFonts w:ascii="Times New Roman" w:hAnsi="Times New Roman"/>
                <w:sz w:val="28"/>
                <w:szCs w:val="28"/>
              </w:rPr>
              <w:t>БМК №1</w:t>
            </w:r>
          </w:p>
        </w:tc>
        <w:tc>
          <w:tcPr>
            <w:tcW w:w="1051"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509,5</w:t>
            </w:r>
          </w:p>
        </w:tc>
        <w:tc>
          <w:tcPr>
            <w:tcW w:w="992"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112,9</w:t>
            </w:r>
          </w:p>
        </w:tc>
        <w:tc>
          <w:tcPr>
            <w:tcW w:w="993"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13,7</w:t>
            </w:r>
          </w:p>
        </w:tc>
        <w:tc>
          <w:tcPr>
            <w:tcW w:w="1134"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52,8</w:t>
            </w:r>
          </w:p>
        </w:tc>
        <w:tc>
          <w:tcPr>
            <w:tcW w:w="1417"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Не требуется</w:t>
            </w:r>
          </w:p>
        </w:tc>
        <w:tc>
          <w:tcPr>
            <w:tcW w:w="1418" w:type="dxa"/>
            <w:shd w:val="clear" w:color="auto" w:fill="auto"/>
          </w:tcPr>
          <w:p w:rsidR="00216E77" w:rsidRDefault="00216E77" w:rsidP="00977EDA">
            <w:pPr>
              <w:jc w:val="center"/>
            </w:pPr>
            <w:r w:rsidRPr="00E61D1C">
              <w:rPr>
                <w:rFonts w:ascii="Times New Roman" w:hAnsi="Times New Roman"/>
                <w:sz w:val="28"/>
                <w:szCs w:val="28"/>
              </w:rPr>
              <w:t>Не требуется</w:t>
            </w:r>
          </w:p>
        </w:tc>
      </w:tr>
      <w:tr w:rsidR="00216E77" w:rsidRPr="009447F2" w:rsidTr="00977EDA">
        <w:trPr>
          <w:trHeight w:hRule="exact" w:val="696"/>
        </w:trPr>
        <w:tc>
          <w:tcPr>
            <w:tcW w:w="3168" w:type="dxa"/>
            <w:shd w:val="clear" w:color="auto" w:fill="auto"/>
          </w:tcPr>
          <w:p w:rsidR="00216E77" w:rsidRPr="009447F2" w:rsidRDefault="00216E77" w:rsidP="00977EDA">
            <w:pPr>
              <w:jc w:val="both"/>
              <w:rPr>
                <w:rFonts w:ascii="Times New Roman" w:hAnsi="Times New Roman"/>
                <w:sz w:val="28"/>
                <w:szCs w:val="28"/>
              </w:rPr>
            </w:pPr>
            <w:r>
              <w:rPr>
                <w:rFonts w:ascii="Times New Roman" w:hAnsi="Times New Roman"/>
                <w:sz w:val="28"/>
                <w:szCs w:val="28"/>
              </w:rPr>
              <w:t>БМК №2</w:t>
            </w:r>
          </w:p>
        </w:tc>
        <w:tc>
          <w:tcPr>
            <w:tcW w:w="1051"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382,5</w:t>
            </w:r>
          </w:p>
        </w:tc>
        <w:tc>
          <w:tcPr>
            <w:tcW w:w="992"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97,6</w:t>
            </w:r>
          </w:p>
        </w:tc>
        <w:tc>
          <w:tcPr>
            <w:tcW w:w="993"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0</w:t>
            </w:r>
          </w:p>
        </w:tc>
        <w:tc>
          <w:tcPr>
            <w:tcW w:w="1134"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41,5</w:t>
            </w:r>
          </w:p>
        </w:tc>
        <w:tc>
          <w:tcPr>
            <w:tcW w:w="1417" w:type="dxa"/>
            <w:shd w:val="clear" w:color="auto" w:fill="auto"/>
          </w:tcPr>
          <w:p w:rsidR="00216E77" w:rsidRDefault="00216E77" w:rsidP="00977EDA">
            <w:pPr>
              <w:jc w:val="center"/>
            </w:pPr>
            <w:r w:rsidRPr="00AD11FA">
              <w:rPr>
                <w:rFonts w:ascii="Times New Roman" w:hAnsi="Times New Roman"/>
                <w:sz w:val="28"/>
                <w:szCs w:val="28"/>
              </w:rPr>
              <w:t>Не требуется</w:t>
            </w:r>
          </w:p>
        </w:tc>
        <w:tc>
          <w:tcPr>
            <w:tcW w:w="1418" w:type="dxa"/>
            <w:shd w:val="clear" w:color="auto" w:fill="auto"/>
          </w:tcPr>
          <w:p w:rsidR="00216E77" w:rsidRDefault="00216E77" w:rsidP="00977EDA">
            <w:pPr>
              <w:jc w:val="center"/>
            </w:pPr>
            <w:r w:rsidRPr="00E61D1C">
              <w:rPr>
                <w:rFonts w:ascii="Times New Roman" w:hAnsi="Times New Roman"/>
                <w:sz w:val="28"/>
                <w:szCs w:val="28"/>
              </w:rPr>
              <w:t>Не требуется</w:t>
            </w:r>
          </w:p>
        </w:tc>
      </w:tr>
      <w:tr w:rsidR="00216E77" w:rsidRPr="009447F2" w:rsidTr="00977EDA">
        <w:trPr>
          <w:trHeight w:hRule="exact" w:val="706"/>
        </w:trPr>
        <w:tc>
          <w:tcPr>
            <w:tcW w:w="3168" w:type="dxa"/>
            <w:shd w:val="clear" w:color="auto" w:fill="auto"/>
          </w:tcPr>
          <w:p w:rsidR="00216E77" w:rsidRPr="009447F2" w:rsidRDefault="00216E77" w:rsidP="00977EDA">
            <w:pPr>
              <w:jc w:val="both"/>
              <w:rPr>
                <w:rFonts w:ascii="Times New Roman" w:hAnsi="Times New Roman"/>
                <w:sz w:val="28"/>
                <w:szCs w:val="28"/>
              </w:rPr>
            </w:pPr>
            <w:r>
              <w:rPr>
                <w:rFonts w:ascii="Times New Roman" w:hAnsi="Times New Roman"/>
                <w:sz w:val="28"/>
                <w:szCs w:val="28"/>
              </w:rPr>
              <w:t>БМК №3</w:t>
            </w:r>
          </w:p>
        </w:tc>
        <w:tc>
          <w:tcPr>
            <w:tcW w:w="1051"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442,4</w:t>
            </w:r>
          </w:p>
        </w:tc>
        <w:tc>
          <w:tcPr>
            <w:tcW w:w="992"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96,4</w:t>
            </w:r>
          </w:p>
        </w:tc>
        <w:tc>
          <w:tcPr>
            <w:tcW w:w="993"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7,5</w:t>
            </w:r>
          </w:p>
        </w:tc>
        <w:tc>
          <w:tcPr>
            <w:tcW w:w="1134"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49,2</w:t>
            </w:r>
          </w:p>
        </w:tc>
        <w:tc>
          <w:tcPr>
            <w:tcW w:w="1417" w:type="dxa"/>
            <w:shd w:val="clear" w:color="auto" w:fill="auto"/>
          </w:tcPr>
          <w:p w:rsidR="00216E77" w:rsidRDefault="00216E77" w:rsidP="00977EDA">
            <w:pPr>
              <w:jc w:val="center"/>
            </w:pPr>
            <w:r w:rsidRPr="00AD11FA">
              <w:rPr>
                <w:rFonts w:ascii="Times New Roman" w:hAnsi="Times New Roman"/>
                <w:sz w:val="28"/>
                <w:szCs w:val="28"/>
              </w:rPr>
              <w:t>Не требуется</w:t>
            </w:r>
          </w:p>
        </w:tc>
        <w:tc>
          <w:tcPr>
            <w:tcW w:w="1418" w:type="dxa"/>
            <w:shd w:val="clear" w:color="auto" w:fill="auto"/>
          </w:tcPr>
          <w:p w:rsidR="00216E77" w:rsidRDefault="00216E77" w:rsidP="00977EDA">
            <w:pPr>
              <w:jc w:val="center"/>
            </w:pPr>
            <w:r w:rsidRPr="00E61D1C">
              <w:rPr>
                <w:rFonts w:ascii="Times New Roman" w:hAnsi="Times New Roman"/>
                <w:sz w:val="28"/>
                <w:szCs w:val="28"/>
              </w:rPr>
              <w:t>Не требуется</w:t>
            </w:r>
          </w:p>
        </w:tc>
      </w:tr>
      <w:tr w:rsidR="00216E77" w:rsidRPr="009447F2" w:rsidTr="00977EDA">
        <w:trPr>
          <w:trHeight w:hRule="exact" w:val="702"/>
        </w:trPr>
        <w:tc>
          <w:tcPr>
            <w:tcW w:w="3168" w:type="dxa"/>
            <w:shd w:val="clear" w:color="auto" w:fill="auto"/>
          </w:tcPr>
          <w:p w:rsidR="00216E77" w:rsidRPr="009447F2" w:rsidRDefault="00216E77" w:rsidP="00977EDA">
            <w:pPr>
              <w:jc w:val="both"/>
              <w:rPr>
                <w:rFonts w:ascii="Times New Roman" w:hAnsi="Times New Roman"/>
                <w:sz w:val="28"/>
                <w:szCs w:val="28"/>
              </w:rPr>
            </w:pPr>
            <w:r>
              <w:rPr>
                <w:rFonts w:ascii="Times New Roman" w:hAnsi="Times New Roman"/>
                <w:sz w:val="28"/>
                <w:szCs w:val="28"/>
              </w:rPr>
              <w:t>БМК №4</w:t>
            </w:r>
          </w:p>
        </w:tc>
        <w:tc>
          <w:tcPr>
            <w:tcW w:w="1051"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343,1</w:t>
            </w:r>
          </w:p>
        </w:tc>
        <w:tc>
          <w:tcPr>
            <w:tcW w:w="992"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81,2</w:t>
            </w:r>
          </w:p>
        </w:tc>
        <w:tc>
          <w:tcPr>
            <w:tcW w:w="993"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0</w:t>
            </w:r>
          </w:p>
        </w:tc>
        <w:tc>
          <w:tcPr>
            <w:tcW w:w="1134"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38,7</w:t>
            </w:r>
          </w:p>
        </w:tc>
        <w:tc>
          <w:tcPr>
            <w:tcW w:w="1417" w:type="dxa"/>
            <w:shd w:val="clear" w:color="auto" w:fill="auto"/>
          </w:tcPr>
          <w:p w:rsidR="00216E77" w:rsidRDefault="00216E77" w:rsidP="00977EDA">
            <w:pPr>
              <w:jc w:val="center"/>
            </w:pPr>
            <w:r w:rsidRPr="00AD11FA">
              <w:rPr>
                <w:rFonts w:ascii="Times New Roman" w:hAnsi="Times New Roman"/>
                <w:sz w:val="28"/>
                <w:szCs w:val="28"/>
              </w:rPr>
              <w:t>Не требуется</w:t>
            </w:r>
          </w:p>
        </w:tc>
        <w:tc>
          <w:tcPr>
            <w:tcW w:w="1418" w:type="dxa"/>
            <w:shd w:val="clear" w:color="auto" w:fill="auto"/>
          </w:tcPr>
          <w:p w:rsidR="00216E77" w:rsidRDefault="00216E77" w:rsidP="00977EDA">
            <w:pPr>
              <w:jc w:val="center"/>
            </w:pPr>
            <w:r w:rsidRPr="00E61D1C">
              <w:rPr>
                <w:rFonts w:ascii="Times New Roman" w:hAnsi="Times New Roman"/>
                <w:sz w:val="28"/>
                <w:szCs w:val="28"/>
              </w:rPr>
              <w:t>Не требуется</w:t>
            </w:r>
          </w:p>
        </w:tc>
      </w:tr>
      <w:tr w:rsidR="00216E77" w:rsidRPr="009447F2" w:rsidTr="00977EDA">
        <w:trPr>
          <w:trHeight w:hRule="exact" w:val="713"/>
        </w:trPr>
        <w:tc>
          <w:tcPr>
            <w:tcW w:w="3168" w:type="dxa"/>
            <w:shd w:val="clear" w:color="auto" w:fill="auto"/>
          </w:tcPr>
          <w:p w:rsidR="00216E77" w:rsidRPr="009447F2" w:rsidRDefault="00216E77" w:rsidP="00977EDA">
            <w:pPr>
              <w:jc w:val="both"/>
              <w:rPr>
                <w:rFonts w:ascii="Times New Roman" w:hAnsi="Times New Roman"/>
                <w:sz w:val="28"/>
                <w:szCs w:val="28"/>
              </w:rPr>
            </w:pPr>
            <w:r>
              <w:rPr>
                <w:rFonts w:ascii="Times New Roman" w:hAnsi="Times New Roman"/>
                <w:sz w:val="28"/>
                <w:szCs w:val="28"/>
              </w:rPr>
              <w:t>БМК №5</w:t>
            </w:r>
          </w:p>
        </w:tc>
        <w:tc>
          <w:tcPr>
            <w:tcW w:w="1051"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175,7</w:t>
            </w:r>
          </w:p>
        </w:tc>
        <w:tc>
          <w:tcPr>
            <w:tcW w:w="992"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41,2</w:t>
            </w:r>
          </w:p>
        </w:tc>
        <w:tc>
          <w:tcPr>
            <w:tcW w:w="993"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0</w:t>
            </w:r>
          </w:p>
        </w:tc>
        <w:tc>
          <w:tcPr>
            <w:tcW w:w="1134"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20,0</w:t>
            </w:r>
          </w:p>
        </w:tc>
        <w:tc>
          <w:tcPr>
            <w:tcW w:w="1417" w:type="dxa"/>
            <w:shd w:val="clear" w:color="auto" w:fill="auto"/>
          </w:tcPr>
          <w:p w:rsidR="00216E77" w:rsidRDefault="00216E77" w:rsidP="00977EDA">
            <w:pPr>
              <w:jc w:val="center"/>
            </w:pPr>
            <w:r w:rsidRPr="00AD11FA">
              <w:rPr>
                <w:rFonts w:ascii="Times New Roman" w:hAnsi="Times New Roman"/>
                <w:sz w:val="28"/>
                <w:szCs w:val="28"/>
              </w:rPr>
              <w:t>Не требуется</w:t>
            </w:r>
          </w:p>
        </w:tc>
        <w:tc>
          <w:tcPr>
            <w:tcW w:w="1418" w:type="dxa"/>
            <w:shd w:val="clear" w:color="auto" w:fill="auto"/>
          </w:tcPr>
          <w:p w:rsidR="00216E77" w:rsidRDefault="00216E77" w:rsidP="00977EDA">
            <w:pPr>
              <w:jc w:val="center"/>
            </w:pPr>
            <w:r w:rsidRPr="00E61D1C">
              <w:rPr>
                <w:rFonts w:ascii="Times New Roman" w:hAnsi="Times New Roman"/>
                <w:sz w:val="28"/>
                <w:szCs w:val="28"/>
              </w:rPr>
              <w:t>Не требуется</w:t>
            </w:r>
          </w:p>
        </w:tc>
      </w:tr>
      <w:tr w:rsidR="00216E77" w:rsidRPr="009447F2" w:rsidTr="00977EDA">
        <w:trPr>
          <w:trHeight w:hRule="exact" w:val="694"/>
        </w:trPr>
        <w:tc>
          <w:tcPr>
            <w:tcW w:w="3168" w:type="dxa"/>
            <w:shd w:val="clear" w:color="auto" w:fill="auto"/>
          </w:tcPr>
          <w:p w:rsidR="00216E77" w:rsidRPr="009447F2" w:rsidRDefault="00216E77" w:rsidP="00977EDA">
            <w:pPr>
              <w:jc w:val="both"/>
              <w:rPr>
                <w:rFonts w:ascii="Times New Roman" w:hAnsi="Times New Roman"/>
                <w:sz w:val="28"/>
                <w:szCs w:val="28"/>
              </w:rPr>
            </w:pPr>
            <w:r>
              <w:rPr>
                <w:rFonts w:ascii="Times New Roman" w:hAnsi="Times New Roman"/>
                <w:sz w:val="28"/>
                <w:szCs w:val="28"/>
              </w:rPr>
              <w:t>БМК №6</w:t>
            </w:r>
          </w:p>
        </w:tc>
        <w:tc>
          <w:tcPr>
            <w:tcW w:w="1051"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535,5</w:t>
            </w:r>
          </w:p>
        </w:tc>
        <w:tc>
          <w:tcPr>
            <w:tcW w:w="992"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112,6</w:t>
            </w:r>
          </w:p>
        </w:tc>
        <w:tc>
          <w:tcPr>
            <w:tcW w:w="993"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17,8</w:t>
            </w:r>
          </w:p>
        </w:tc>
        <w:tc>
          <w:tcPr>
            <w:tcW w:w="1134"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54,2</w:t>
            </w:r>
          </w:p>
        </w:tc>
        <w:tc>
          <w:tcPr>
            <w:tcW w:w="1417" w:type="dxa"/>
            <w:shd w:val="clear" w:color="auto" w:fill="auto"/>
          </w:tcPr>
          <w:p w:rsidR="00216E77" w:rsidRDefault="00216E77" w:rsidP="00977EDA">
            <w:pPr>
              <w:jc w:val="center"/>
            </w:pPr>
            <w:r w:rsidRPr="00AD11FA">
              <w:rPr>
                <w:rFonts w:ascii="Times New Roman" w:hAnsi="Times New Roman"/>
                <w:sz w:val="28"/>
                <w:szCs w:val="28"/>
              </w:rPr>
              <w:t>Не требуется</w:t>
            </w:r>
          </w:p>
        </w:tc>
        <w:tc>
          <w:tcPr>
            <w:tcW w:w="1418" w:type="dxa"/>
            <w:shd w:val="clear" w:color="auto" w:fill="auto"/>
          </w:tcPr>
          <w:p w:rsidR="00216E77" w:rsidRDefault="00216E77" w:rsidP="00977EDA">
            <w:pPr>
              <w:jc w:val="center"/>
            </w:pPr>
            <w:r w:rsidRPr="00E61D1C">
              <w:rPr>
                <w:rFonts w:ascii="Times New Roman" w:hAnsi="Times New Roman"/>
                <w:sz w:val="28"/>
                <w:szCs w:val="28"/>
              </w:rPr>
              <w:t>Не требуется</w:t>
            </w:r>
          </w:p>
        </w:tc>
      </w:tr>
      <w:tr w:rsidR="00216E77" w:rsidRPr="009447F2" w:rsidTr="00977EDA">
        <w:trPr>
          <w:trHeight w:hRule="exact" w:val="860"/>
        </w:trPr>
        <w:tc>
          <w:tcPr>
            <w:tcW w:w="3168" w:type="dxa"/>
            <w:shd w:val="clear" w:color="auto" w:fill="auto"/>
          </w:tcPr>
          <w:p w:rsidR="00216E77" w:rsidRPr="009447F2" w:rsidRDefault="00216E77" w:rsidP="00977EDA">
            <w:pPr>
              <w:jc w:val="both"/>
              <w:rPr>
                <w:rFonts w:ascii="Times New Roman" w:hAnsi="Times New Roman"/>
                <w:sz w:val="28"/>
                <w:szCs w:val="28"/>
              </w:rPr>
            </w:pPr>
            <w:r>
              <w:rPr>
                <w:rFonts w:ascii="Times New Roman" w:hAnsi="Times New Roman"/>
                <w:sz w:val="28"/>
                <w:szCs w:val="28"/>
              </w:rPr>
              <w:t>БМК №7</w:t>
            </w:r>
          </w:p>
        </w:tc>
        <w:tc>
          <w:tcPr>
            <w:tcW w:w="1051"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616,4</w:t>
            </w:r>
          </w:p>
        </w:tc>
        <w:tc>
          <w:tcPr>
            <w:tcW w:w="992"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144,2</w:t>
            </w:r>
          </w:p>
        </w:tc>
        <w:tc>
          <w:tcPr>
            <w:tcW w:w="993"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13,8</w:t>
            </w:r>
          </w:p>
        </w:tc>
        <w:tc>
          <w:tcPr>
            <w:tcW w:w="1134" w:type="dxa"/>
            <w:shd w:val="clear" w:color="auto" w:fill="auto"/>
          </w:tcPr>
          <w:p w:rsidR="00216E77" w:rsidRPr="009447F2" w:rsidRDefault="00216E77" w:rsidP="00977EDA">
            <w:pPr>
              <w:jc w:val="center"/>
              <w:rPr>
                <w:rFonts w:ascii="Times New Roman" w:hAnsi="Times New Roman"/>
                <w:sz w:val="28"/>
                <w:szCs w:val="28"/>
              </w:rPr>
            </w:pPr>
            <w:r>
              <w:rPr>
                <w:rFonts w:ascii="Times New Roman" w:hAnsi="Times New Roman"/>
                <w:sz w:val="28"/>
                <w:szCs w:val="28"/>
              </w:rPr>
              <w:t>62,2</w:t>
            </w:r>
          </w:p>
        </w:tc>
        <w:tc>
          <w:tcPr>
            <w:tcW w:w="1417" w:type="dxa"/>
            <w:shd w:val="clear" w:color="auto" w:fill="auto"/>
          </w:tcPr>
          <w:p w:rsidR="00216E77" w:rsidRDefault="00216E77" w:rsidP="00977EDA">
            <w:pPr>
              <w:jc w:val="center"/>
            </w:pPr>
            <w:r w:rsidRPr="00AD11FA">
              <w:rPr>
                <w:rFonts w:ascii="Times New Roman" w:hAnsi="Times New Roman"/>
                <w:sz w:val="28"/>
                <w:szCs w:val="28"/>
              </w:rPr>
              <w:t>Не требуется</w:t>
            </w:r>
          </w:p>
        </w:tc>
        <w:tc>
          <w:tcPr>
            <w:tcW w:w="1418" w:type="dxa"/>
            <w:shd w:val="clear" w:color="auto" w:fill="auto"/>
          </w:tcPr>
          <w:p w:rsidR="00216E77" w:rsidRDefault="00216E77" w:rsidP="00977EDA">
            <w:pPr>
              <w:jc w:val="center"/>
            </w:pPr>
            <w:r w:rsidRPr="00E61D1C">
              <w:rPr>
                <w:rFonts w:ascii="Times New Roman" w:hAnsi="Times New Roman"/>
                <w:sz w:val="28"/>
                <w:szCs w:val="28"/>
              </w:rPr>
              <w:t>Не требуется</w:t>
            </w:r>
          </w:p>
        </w:tc>
      </w:tr>
      <w:tr w:rsidR="00216E77" w:rsidRPr="009447F2" w:rsidTr="00977EDA">
        <w:tc>
          <w:tcPr>
            <w:tcW w:w="3168" w:type="dxa"/>
            <w:shd w:val="clear" w:color="auto" w:fill="auto"/>
          </w:tcPr>
          <w:p w:rsidR="00216E77" w:rsidRPr="009447F2" w:rsidRDefault="00216E77" w:rsidP="00977EDA">
            <w:pPr>
              <w:jc w:val="both"/>
              <w:rPr>
                <w:rFonts w:ascii="Times New Roman" w:hAnsi="Times New Roman"/>
                <w:sz w:val="28"/>
                <w:szCs w:val="28"/>
              </w:rPr>
            </w:pPr>
            <w:r w:rsidRPr="009447F2">
              <w:rPr>
                <w:rFonts w:ascii="Times New Roman" w:hAnsi="Times New Roman"/>
                <w:sz w:val="28"/>
                <w:szCs w:val="28"/>
              </w:rPr>
              <w:t xml:space="preserve">Модульная котельная, </w:t>
            </w:r>
            <w:r>
              <w:rPr>
                <w:rFonts w:ascii="Times New Roman" w:hAnsi="Times New Roman"/>
                <w:sz w:val="28"/>
                <w:szCs w:val="28"/>
              </w:rPr>
              <w:t>у</w:t>
            </w:r>
            <w:r w:rsidRPr="009447F2">
              <w:rPr>
                <w:rFonts w:ascii="Times New Roman" w:hAnsi="Times New Roman"/>
                <w:sz w:val="28"/>
                <w:szCs w:val="28"/>
              </w:rPr>
              <w:t>л. Березина, 2</w:t>
            </w:r>
          </w:p>
        </w:tc>
        <w:tc>
          <w:tcPr>
            <w:tcW w:w="1051"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60,5</w:t>
            </w:r>
          </w:p>
        </w:tc>
        <w:tc>
          <w:tcPr>
            <w:tcW w:w="992"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21</w:t>
            </w:r>
          </w:p>
        </w:tc>
        <w:tc>
          <w:tcPr>
            <w:tcW w:w="993" w:type="dxa"/>
            <w:shd w:val="clear" w:color="auto" w:fill="auto"/>
          </w:tcPr>
          <w:p w:rsidR="00216E77" w:rsidRPr="009447F2" w:rsidRDefault="00216E77" w:rsidP="00977EDA">
            <w:pPr>
              <w:jc w:val="center"/>
              <w:rPr>
                <w:rFonts w:ascii="Times New Roman" w:hAnsi="Times New Roman"/>
                <w:sz w:val="28"/>
                <w:szCs w:val="28"/>
              </w:rPr>
            </w:pPr>
          </w:p>
        </w:tc>
        <w:tc>
          <w:tcPr>
            <w:tcW w:w="1134"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12,5</w:t>
            </w:r>
          </w:p>
        </w:tc>
        <w:tc>
          <w:tcPr>
            <w:tcW w:w="1417"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Не преду-смотрен</w:t>
            </w:r>
          </w:p>
        </w:tc>
        <w:tc>
          <w:tcPr>
            <w:tcW w:w="1418"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Не преду-смотрен</w:t>
            </w:r>
          </w:p>
        </w:tc>
      </w:tr>
      <w:tr w:rsidR="00216E77" w:rsidRPr="009447F2" w:rsidTr="00977EDA">
        <w:tc>
          <w:tcPr>
            <w:tcW w:w="3168" w:type="dxa"/>
            <w:shd w:val="clear" w:color="auto" w:fill="auto"/>
          </w:tcPr>
          <w:p w:rsidR="00216E77" w:rsidRPr="009447F2" w:rsidRDefault="00216E77" w:rsidP="00977EDA">
            <w:pPr>
              <w:jc w:val="both"/>
              <w:rPr>
                <w:rFonts w:ascii="Times New Roman" w:hAnsi="Times New Roman"/>
                <w:sz w:val="28"/>
                <w:szCs w:val="28"/>
              </w:rPr>
            </w:pPr>
            <w:r w:rsidRPr="009447F2">
              <w:rPr>
                <w:rFonts w:ascii="Times New Roman" w:hAnsi="Times New Roman"/>
                <w:sz w:val="28"/>
                <w:szCs w:val="28"/>
              </w:rPr>
              <w:t>Индивидуальные источники теплоснабжения</w:t>
            </w:r>
          </w:p>
        </w:tc>
        <w:tc>
          <w:tcPr>
            <w:tcW w:w="1051"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5000</w:t>
            </w:r>
          </w:p>
        </w:tc>
        <w:tc>
          <w:tcPr>
            <w:tcW w:w="992"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672</w:t>
            </w:r>
          </w:p>
        </w:tc>
        <w:tc>
          <w:tcPr>
            <w:tcW w:w="993"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50</w:t>
            </w:r>
          </w:p>
        </w:tc>
        <w:tc>
          <w:tcPr>
            <w:tcW w:w="1134"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350</w:t>
            </w:r>
          </w:p>
        </w:tc>
        <w:tc>
          <w:tcPr>
            <w:tcW w:w="1417"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Не преду-смотрен</w:t>
            </w:r>
          </w:p>
        </w:tc>
        <w:tc>
          <w:tcPr>
            <w:tcW w:w="1418" w:type="dxa"/>
            <w:shd w:val="clear" w:color="auto" w:fill="auto"/>
          </w:tcPr>
          <w:p w:rsidR="00216E77" w:rsidRPr="009447F2" w:rsidRDefault="00216E77" w:rsidP="00977EDA">
            <w:pPr>
              <w:jc w:val="center"/>
              <w:rPr>
                <w:rFonts w:ascii="Times New Roman" w:hAnsi="Times New Roman"/>
                <w:sz w:val="28"/>
                <w:szCs w:val="28"/>
              </w:rPr>
            </w:pPr>
            <w:r w:rsidRPr="009447F2">
              <w:rPr>
                <w:rFonts w:ascii="Times New Roman" w:hAnsi="Times New Roman"/>
                <w:sz w:val="28"/>
                <w:szCs w:val="28"/>
              </w:rPr>
              <w:t>Не преду-смотрен</w:t>
            </w:r>
          </w:p>
        </w:tc>
      </w:tr>
    </w:tbl>
    <w:p w:rsidR="00216E77" w:rsidRPr="00AA5CBC" w:rsidRDefault="00216E77" w:rsidP="00216E77">
      <w:pPr>
        <w:ind w:firstLine="709"/>
        <w:jc w:val="both"/>
        <w:rPr>
          <w:rFonts w:ascii="Times New Roman" w:hAnsi="Times New Roman"/>
          <w:i/>
          <w:sz w:val="28"/>
          <w:szCs w:val="28"/>
        </w:rPr>
      </w:pPr>
      <w:r w:rsidRPr="00AA5CBC">
        <w:rPr>
          <w:rFonts w:ascii="Times New Roman" w:hAnsi="Times New Roman"/>
          <w:i/>
          <w:sz w:val="28"/>
          <w:szCs w:val="28"/>
        </w:rPr>
        <w:t>Примечание:</w:t>
      </w:r>
    </w:p>
    <w:p w:rsidR="00216E77" w:rsidRPr="00AA5CBC" w:rsidRDefault="00216E77" w:rsidP="00216E77">
      <w:pPr>
        <w:widowControl/>
        <w:numPr>
          <w:ilvl w:val="0"/>
          <w:numId w:val="20"/>
        </w:numPr>
        <w:tabs>
          <w:tab w:val="left" w:pos="993"/>
        </w:tabs>
        <w:autoSpaceDE/>
        <w:autoSpaceDN/>
        <w:adjustRightInd/>
        <w:ind w:left="0" w:firstLine="709"/>
        <w:jc w:val="both"/>
        <w:rPr>
          <w:rFonts w:ascii="Times New Roman" w:hAnsi="Times New Roman"/>
          <w:i/>
          <w:sz w:val="28"/>
          <w:szCs w:val="28"/>
        </w:rPr>
      </w:pPr>
      <w:r w:rsidRPr="00AA5CBC">
        <w:rPr>
          <w:rFonts w:ascii="Times New Roman" w:hAnsi="Times New Roman"/>
          <w:i/>
          <w:sz w:val="28"/>
          <w:szCs w:val="28"/>
        </w:rPr>
        <w:t>Годовой расход топлива (газа) индивидуальных источников тепловой энергии рассчитан на основании опроса населения.</w:t>
      </w:r>
    </w:p>
    <w:p w:rsidR="00216E77" w:rsidRPr="00AA5CBC" w:rsidRDefault="00216E77" w:rsidP="00216E77">
      <w:pPr>
        <w:ind w:firstLine="709"/>
        <w:jc w:val="both"/>
        <w:rPr>
          <w:rFonts w:ascii="Times New Roman" w:hAnsi="Times New Roman"/>
          <w:i/>
          <w:sz w:val="28"/>
          <w:szCs w:val="28"/>
        </w:rPr>
      </w:pPr>
    </w:p>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6.1.2. Перспективные топливные балансы для каждого источника тепловой энергии, расположенного в границах поселения по видам основного и аварийного запаса топлива.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520"/>
        <w:gridCol w:w="2340"/>
        <w:gridCol w:w="1980"/>
      </w:tblGrid>
      <w:tr w:rsidR="00216E77" w:rsidRPr="00A770A8" w:rsidTr="00977EDA">
        <w:trPr>
          <w:trHeight w:val="839"/>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lastRenderedPageBreak/>
              <w:t>Наименование котельной, адрес</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 xml:space="preserve">Существующий годовой расход, тыс. м3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Перспективный годовой расход топлива (до 2018 г.)</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Перспективный годовой расход топлива (до 2031 г.)</w:t>
            </w:r>
          </w:p>
        </w:tc>
      </w:tr>
      <w:tr w:rsidR="00216E77" w:rsidRPr="00A770A8" w:rsidTr="00977EDA">
        <w:trPr>
          <w:trHeight w:hRule="exact" w:val="41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БМК №1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509,5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509,5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500</w:t>
            </w:r>
          </w:p>
        </w:tc>
      </w:tr>
      <w:tr w:rsidR="00216E77" w:rsidRPr="00A770A8" w:rsidTr="00977EDA">
        <w:trPr>
          <w:trHeight w:hRule="exact" w:val="417"/>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БМК №2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382,5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382,5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400</w:t>
            </w:r>
          </w:p>
        </w:tc>
      </w:tr>
      <w:tr w:rsidR="00216E77" w:rsidRPr="00A770A8" w:rsidTr="00977EDA">
        <w:trPr>
          <w:trHeight w:hRule="exact" w:val="423"/>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БМК №3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442,4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442,4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450</w:t>
            </w:r>
          </w:p>
        </w:tc>
      </w:tr>
      <w:tr w:rsidR="00216E77" w:rsidRPr="00A770A8" w:rsidTr="00977EDA">
        <w:trPr>
          <w:trHeight w:hRule="exact" w:val="429"/>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БМК №4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343,1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343,1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350</w:t>
            </w:r>
          </w:p>
        </w:tc>
      </w:tr>
      <w:tr w:rsidR="00216E77" w:rsidRPr="00A770A8" w:rsidTr="00977EDA">
        <w:trPr>
          <w:trHeight w:hRule="exact" w:val="42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БМК №5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175,7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175,7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180</w:t>
            </w:r>
          </w:p>
        </w:tc>
      </w:tr>
      <w:tr w:rsidR="00216E77" w:rsidRPr="00A770A8" w:rsidTr="00977EDA">
        <w:trPr>
          <w:trHeight w:hRule="exact" w:val="413"/>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БМК №6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535,5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535,5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550</w:t>
            </w:r>
          </w:p>
        </w:tc>
      </w:tr>
      <w:tr w:rsidR="00216E77" w:rsidRPr="00A770A8" w:rsidTr="00977EDA">
        <w:trPr>
          <w:trHeight w:hRule="exact" w:val="419"/>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БМК №7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616,4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616,4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650</w:t>
            </w:r>
          </w:p>
        </w:tc>
      </w:tr>
      <w:tr w:rsidR="00216E77" w:rsidRPr="00A770A8" w:rsidTr="00977EDA">
        <w:trPr>
          <w:trHeight w:hRule="exact" w:val="708"/>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 xml:space="preserve">Модульная котельная, </w:t>
            </w:r>
            <w:r>
              <w:rPr>
                <w:rFonts w:ascii="Times New Roman" w:hAnsi="Times New Roman"/>
                <w:sz w:val="28"/>
                <w:szCs w:val="28"/>
              </w:rPr>
              <w:t>у</w:t>
            </w:r>
            <w:r w:rsidRPr="00AA5CBC">
              <w:rPr>
                <w:rFonts w:ascii="Times New Roman" w:hAnsi="Times New Roman"/>
                <w:sz w:val="28"/>
                <w:szCs w:val="28"/>
              </w:rPr>
              <w:t>л. Березина, 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60,5</w:t>
            </w:r>
          </w:p>
          <w:p w:rsidR="00216E77" w:rsidRPr="00AA5CBC" w:rsidRDefault="00216E77" w:rsidP="00977EDA">
            <w:pPr>
              <w:jc w:val="center"/>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60,5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60,5</w:t>
            </w:r>
          </w:p>
        </w:tc>
      </w:tr>
      <w:tr w:rsidR="00216E77" w:rsidRPr="00A770A8" w:rsidTr="00977EDA">
        <w:trPr>
          <w:trHeight w:hRule="exact" w:val="69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Индивидуальные источники теплоснабжения</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2500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3000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AA5CBC" w:rsidRDefault="00216E77" w:rsidP="00977EDA">
            <w:pPr>
              <w:jc w:val="center"/>
              <w:rPr>
                <w:rFonts w:ascii="Times New Roman" w:hAnsi="Times New Roman"/>
                <w:sz w:val="28"/>
                <w:szCs w:val="28"/>
              </w:rPr>
            </w:pPr>
            <w:r w:rsidRPr="00AA5CBC">
              <w:rPr>
                <w:rFonts w:ascii="Times New Roman" w:hAnsi="Times New Roman"/>
                <w:sz w:val="28"/>
                <w:szCs w:val="28"/>
              </w:rPr>
              <w:t>5000</w:t>
            </w:r>
          </w:p>
        </w:tc>
      </w:tr>
    </w:tbl>
    <w:p w:rsidR="00216E77" w:rsidRPr="00A770A8"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Раздел 7</w:t>
      </w:r>
      <w:r w:rsidRPr="00460C22">
        <w:rPr>
          <w:rFonts w:ascii="Times New Roman" w:hAnsi="Times New Roman"/>
          <w:b/>
          <w:sz w:val="28"/>
          <w:szCs w:val="28"/>
        </w:rPr>
        <w:t>.</w:t>
      </w:r>
    </w:p>
    <w:p w:rsidR="00216E77" w:rsidRDefault="00216E77" w:rsidP="00216E77">
      <w:pPr>
        <w:jc w:val="center"/>
        <w:rPr>
          <w:rFonts w:ascii="Times New Roman" w:hAnsi="Times New Roman"/>
          <w:b/>
          <w:sz w:val="28"/>
          <w:szCs w:val="28"/>
        </w:rPr>
      </w:pPr>
      <w:r>
        <w:rPr>
          <w:rFonts w:ascii="Times New Roman" w:hAnsi="Times New Roman"/>
          <w:b/>
          <w:sz w:val="28"/>
          <w:szCs w:val="28"/>
        </w:rPr>
        <w:t>Инвестиции в строительство, реконструкцию</w:t>
      </w:r>
    </w:p>
    <w:p w:rsidR="00216E77" w:rsidRDefault="00216E77" w:rsidP="00216E77">
      <w:pPr>
        <w:jc w:val="center"/>
        <w:rPr>
          <w:rFonts w:ascii="Times New Roman" w:hAnsi="Times New Roman"/>
          <w:b/>
          <w:sz w:val="28"/>
          <w:szCs w:val="28"/>
        </w:rPr>
      </w:pPr>
      <w:r>
        <w:rPr>
          <w:rFonts w:ascii="Times New Roman" w:hAnsi="Times New Roman"/>
          <w:b/>
          <w:sz w:val="28"/>
          <w:szCs w:val="28"/>
        </w:rPr>
        <w:t>техническое перевооружение и капитальный ремонт</w:t>
      </w:r>
    </w:p>
    <w:p w:rsidR="00216E77" w:rsidRDefault="00216E77" w:rsidP="00216E77">
      <w:pPr>
        <w:jc w:val="center"/>
        <w:rPr>
          <w:rFonts w:ascii="Times New Roman" w:hAnsi="Times New Roman"/>
          <w:sz w:val="28"/>
          <w:szCs w:val="28"/>
        </w:rPr>
      </w:pPr>
    </w:p>
    <w:p w:rsidR="00216E77" w:rsidRPr="00D23209" w:rsidRDefault="00216E77" w:rsidP="00216E77">
      <w:pPr>
        <w:tabs>
          <w:tab w:val="left" w:pos="8280"/>
        </w:tabs>
        <w:ind w:firstLine="709"/>
        <w:jc w:val="both"/>
        <w:rPr>
          <w:rFonts w:ascii="Times New Roman" w:hAnsi="Times New Roman"/>
          <w:sz w:val="28"/>
          <w:szCs w:val="28"/>
        </w:rPr>
      </w:pPr>
      <w:r w:rsidRPr="00D23209">
        <w:rPr>
          <w:rFonts w:ascii="Times New Roman" w:hAnsi="Times New Roman"/>
          <w:sz w:val="28"/>
          <w:szCs w:val="28"/>
        </w:rPr>
        <w:t xml:space="preserve">7.1. Необходимый размер инвестиций в строительство, реконструкцию, техническое перевооружение и капитальный ремонт объектов теплоснабжения поселка </w:t>
      </w:r>
      <w:r w:rsidRPr="00D23209">
        <w:rPr>
          <w:rFonts w:ascii="Times New Roman" w:hAnsi="Times New Roman"/>
          <w:spacing w:val="-2"/>
          <w:sz w:val="28"/>
          <w:szCs w:val="28"/>
        </w:rPr>
        <w:t>определен на основании аналогов.</w:t>
      </w:r>
    </w:p>
    <w:p w:rsidR="00216E77" w:rsidRPr="00D23209" w:rsidRDefault="00216E77" w:rsidP="00216E77">
      <w:pPr>
        <w:ind w:firstLine="709"/>
        <w:jc w:val="both"/>
        <w:rPr>
          <w:rFonts w:ascii="Times New Roman" w:hAnsi="Times New Roman"/>
          <w:sz w:val="28"/>
          <w:szCs w:val="28"/>
        </w:rPr>
      </w:pPr>
      <w:r w:rsidRPr="00D23209">
        <w:rPr>
          <w:rFonts w:ascii="Times New Roman" w:hAnsi="Times New Roman"/>
          <w:sz w:val="28"/>
          <w:szCs w:val="28"/>
        </w:rPr>
        <w:t>Цель инвестиций: создание условий для увеличения объемов жилищного строительства; комплексное решение проблемы перехода к устойчивому функционированию и развитию систем коммунальной инфраструктуры.</w:t>
      </w:r>
    </w:p>
    <w:p w:rsidR="00216E77" w:rsidRPr="00430B4A" w:rsidRDefault="00216E77" w:rsidP="00216E77">
      <w:pPr>
        <w:jc w:val="center"/>
        <w:rPr>
          <w:rFonts w:ascii="Times New Roman" w:hAnsi="Times New Roman"/>
          <w:b/>
          <w:sz w:val="28"/>
          <w:szCs w:val="28"/>
        </w:rPr>
      </w:pPr>
      <w:r>
        <w:rPr>
          <w:rFonts w:ascii="Times New Roman" w:hAnsi="Times New Roman"/>
          <w:b/>
          <w:sz w:val="28"/>
          <w:szCs w:val="28"/>
        </w:rPr>
        <w:br w:type="page"/>
      </w:r>
      <w:r w:rsidRPr="00430B4A">
        <w:rPr>
          <w:rFonts w:ascii="Times New Roman" w:hAnsi="Times New Roman"/>
          <w:b/>
          <w:sz w:val="28"/>
          <w:szCs w:val="28"/>
        </w:rPr>
        <w:lastRenderedPageBreak/>
        <w:t>Раздел 8.</w:t>
      </w:r>
    </w:p>
    <w:p w:rsidR="00216E77" w:rsidRPr="00430B4A" w:rsidRDefault="00216E77" w:rsidP="00216E77">
      <w:pPr>
        <w:jc w:val="center"/>
        <w:rPr>
          <w:rFonts w:ascii="Times New Roman" w:hAnsi="Times New Roman"/>
          <w:b/>
          <w:sz w:val="28"/>
          <w:szCs w:val="28"/>
        </w:rPr>
      </w:pPr>
      <w:r w:rsidRPr="00430B4A">
        <w:rPr>
          <w:rFonts w:ascii="Times New Roman" w:hAnsi="Times New Roman"/>
          <w:b/>
          <w:sz w:val="28"/>
          <w:szCs w:val="28"/>
        </w:rPr>
        <w:t>Решение об определении гарантирующих организаций по теплоснабжению</w:t>
      </w:r>
    </w:p>
    <w:p w:rsidR="00216E77" w:rsidRPr="00430B4A" w:rsidRDefault="00216E77" w:rsidP="00216E77">
      <w:pPr>
        <w:jc w:val="center"/>
        <w:rPr>
          <w:rFonts w:ascii="Times New Roman" w:hAnsi="Times New Roman"/>
          <w:b/>
          <w:sz w:val="28"/>
          <w:szCs w:val="28"/>
        </w:rPr>
      </w:pPr>
    </w:p>
    <w:p w:rsidR="00216E77" w:rsidRPr="00430B4A" w:rsidRDefault="00216E77" w:rsidP="00216E77">
      <w:pPr>
        <w:ind w:firstLine="709"/>
        <w:jc w:val="both"/>
        <w:rPr>
          <w:rFonts w:ascii="Times New Roman" w:hAnsi="Times New Roman"/>
          <w:sz w:val="28"/>
          <w:szCs w:val="28"/>
        </w:rPr>
      </w:pPr>
      <w:r>
        <w:rPr>
          <w:rFonts w:ascii="Times New Roman" w:hAnsi="Times New Roman"/>
          <w:sz w:val="28"/>
          <w:szCs w:val="28"/>
        </w:rPr>
        <w:t>Г</w:t>
      </w:r>
      <w:r w:rsidRPr="00430B4A">
        <w:rPr>
          <w:rFonts w:ascii="Times New Roman" w:hAnsi="Times New Roman"/>
          <w:sz w:val="28"/>
          <w:szCs w:val="28"/>
        </w:rPr>
        <w:t>арантирующ</w:t>
      </w:r>
      <w:r>
        <w:rPr>
          <w:rFonts w:ascii="Times New Roman" w:hAnsi="Times New Roman"/>
          <w:sz w:val="28"/>
          <w:szCs w:val="28"/>
        </w:rPr>
        <w:t>ей</w:t>
      </w:r>
      <w:r w:rsidRPr="00430B4A">
        <w:rPr>
          <w:rFonts w:ascii="Times New Roman" w:hAnsi="Times New Roman"/>
          <w:sz w:val="28"/>
          <w:szCs w:val="28"/>
        </w:rPr>
        <w:t xml:space="preserve"> организаци</w:t>
      </w:r>
      <w:r>
        <w:rPr>
          <w:rFonts w:ascii="Times New Roman" w:hAnsi="Times New Roman"/>
          <w:sz w:val="28"/>
          <w:szCs w:val="28"/>
        </w:rPr>
        <w:t xml:space="preserve">ей для </w:t>
      </w:r>
      <w:r w:rsidRPr="00430B4A">
        <w:rPr>
          <w:rFonts w:ascii="Times New Roman" w:hAnsi="Times New Roman"/>
          <w:sz w:val="28"/>
          <w:szCs w:val="28"/>
        </w:rPr>
        <w:t>централизованно</w:t>
      </w:r>
      <w:r>
        <w:rPr>
          <w:rFonts w:ascii="Times New Roman" w:hAnsi="Times New Roman"/>
          <w:sz w:val="28"/>
          <w:szCs w:val="28"/>
        </w:rPr>
        <w:t>го</w:t>
      </w:r>
      <w:r w:rsidRPr="00430B4A">
        <w:rPr>
          <w:rFonts w:ascii="Times New Roman" w:hAnsi="Times New Roman"/>
          <w:sz w:val="28"/>
          <w:szCs w:val="28"/>
        </w:rPr>
        <w:t xml:space="preserve"> теплоснабж</w:t>
      </w:r>
      <w:r>
        <w:rPr>
          <w:rFonts w:ascii="Times New Roman" w:hAnsi="Times New Roman"/>
          <w:sz w:val="28"/>
          <w:szCs w:val="28"/>
        </w:rPr>
        <w:t>ения</w:t>
      </w:r>
      <w:r w:rsidRPr="00430B4A">
        <w:rPr>
          <w:rFonts w:ascii="Times New Roman" w:hAnsi="Times New Roman"/>
          <w:sz w:val="28"/>
          <w:szCs w:val="28"/>
        </w:rPr>
        <w:t xml:space="preserve"> в муниципальном образования </w:t>
      </w:r>
      <w:r w:rsidRPr="00430B4A">
        <w:rPr>
          <w:rFonts w:ascii="Times New Roman" w:hAnsi="Times New Roman"/>
          <w:bCs/>
          <w:iCs/>
          <w:sz w:val="28"/>
          <w:szCs w:val="28"/>
        </w:rPr>
        <w:t>Первомайский поссовет</w:t>
      </w:r>
      <w:r>
        <w:rPr>
          <w:rFonts w:ascii="Times New Roman" w:hAnsi="Times New Roman"/>
          <w:bCs/>
          <w:iCs/>
          <w:sz w:val="28"/>
          <w:szCs w:val="28"/>
        </w:rPr>
        <w:t>,</w:t>
      </w:r>
      <w:r w:rsidRPr="00430B4A">
        <w:rPr>
          <w:rFonts w:ascii="Times New Roman" w:hAnsi="Times New Roman"/>
          <w:bCs/>
          <w:iCs/>
          <w:sz w:val="28"/>
          <w:szCs w:val="28"/>
        </w:rPr>
        <w:t xml:space="preserve"> </w:t>
      </w:r>
      <w:r>
        <w:rPr>
          <w:rFonts w:ascii="Times New Roman" w:hAnsi="Times New Roman"/>
          <w:bCs/>
          <w:iCs/>
          <w:sz w:val="28"/>
          <w:szCs w:val="28"/>
        </w:rPr>
        <w:t>является МУП «Коммунальное хозяйство» МО Первомайский поссовет.</w:t>
      </w:r>
    </w:p>
    <w:p w:rsidR="00216E77" w:rsidRPr="00562779" w:rsidRDefault="00216E77" w:rsidP="00216E77">
      <w:pPr>
        <w:jc w:val="both"/>
        <w:rPr>
          <w:rFonts w:ascii="Times New Roman" w:hAnsi="Times New Roman"/>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p>
    <w:p w:rsidR="00216E77" w:rsidRDefault="00216E77" w:rsidP="00216E77">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Раздел 9</w:t>
      </w:r>
      <w:r w:rsidRPr="00460C22">
        <w:rPr>
          <w:rFonts w:ascii="Times New Roman" w:hAnsi="Times New Roman"/>
          <w:b/>
          <w:sz w:val="28"/>
          <w:szCs w:val="28"/>
        </w:rPr>
        <w:t>.</w:t>
      </w:r>
    </w:p>
    <w:p w:rsidR="00216E77" w:rsidRDefault="00216E77" w:rsidP="00216E77">
      <w:pPr>
        <w:jc w:val="center"/>
        <w:rPr>
          <w:rFonts w:ascii="Times New Roman" w:hAnsi="Times New Roman"/>
          <w:b/>
          <w:sz w:val="28"/>
          <w:szCs w:val="28"/>
        </w:rPr>
      </w:pPr>
      <w:r>
        <w:rPr>
          <w:rFonts w:ascii="Times New Roman" w:hAnsi="Times New Roman"/>
          <w:b/>
          <w:sz w:val="28"/>
          <w:szCs w:val="28"/>
        </w:rPr>
        <w:t>Решение о распределении тепловой нагрузки</w:t>
      </w:r>
    </w:p>
    <w:p w:rsidR="00216E77" w:rsidRDefault="00216E77" w:rsidP="00216E77">
      <w:pPr>
        <w:jc w:val="center"/>
        <w:rPr>
          <w:rFonts w:ascii="Times New Roman" w:hAnsi="Times New Roman"/>
          <w:b/>
          <w:sz w:val="28"/>
          <w:szCs w:val="28"/>
        </w:rPr>
      </w:pPr>
      <w:r>
        <w:rPr>
          <w:rFonts w:ascii="Times New Roman" w:hAnsi="Times New Roman"/>
          <w:b/>
          <w:sz w:val="28"/>
          <w:szCs w:val="28"/>
        </w:rPr>
        <w:t>между источниками тепловой энергии</w:t>
      </w:r>
    </w:p>
    <w:p w:rsidR="00216E77" w:rsidRPr="00BA0FB1" w:rsidRDefault="00216E77" w:rsidP="00216E77">
      <w:pPr>
        <w:spacing w:before="100" w:beforeAutospacing="1" w:after="100" w:afterAutospacing="1"/>
        <w:ind w:firstLine="709"/>
        <w:jc w:val="both"/>
        <w:rPr>
          <w:rFonts w:ascii="Times New Roman" w:hAnsi="Times New Roman"/>
          <w:sz w:val="28"/>
          <w:szCs w:val="28"/>
          <w:u w:val="single"/>
        </w:rPr>
      </w:pPr>
      <w:r>
        <w:rPr>
          <w:rFonts w:ascii="Times New Roman" w:hAnsi="Times New Roman"/>
          <w:sz w:val="28"/>
          <w:szCs w:val="28"/>
        </w:rPr>
        <w:t xml:space="preserve">9.1. </w:t>
      </w:r>
      <w:r w:rsidRPr="00BA0FB1">
        <w:rPr>
          <w:rFonts w:ascii="Times New Roman" w:hAnsi="Times New Roman"/>
          <w:sz w:val="28"/>
          <w:szCs w:val="28"/>
          <w:u w:val="single"/>
        </w:rPr>
        <w:t>Решение о загрузке источников тепловой энергии, распределения тепловой нагрузки потребителей тепловой энергии системы теплоснабжения между источниками тепловой энергии.</w:t>
      </w:r>
    </w:p>
    <w:p w:rsidR="00216E77" w:rsidRPr="00BA0FB1"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9.1.</w:t>
      </w:r>
      <w:r w:rsidRPr="00BA0FB1">
        <w:rPr>
          <w:rFonts w:ascii="Times New Roman" w:hAnsi="Times New Roman"/>
          <w:sz w:val="28"/>
          <w:szCs w:val="28"/>
        </w:rPr>
        <w:t>1 Современная  загрузка источников теплоснабж</w:t>
      </w:r>
      <w:r>
        <w:rPr>
          <w:rFonts w:ascii="Times New Roman" w:hAnsi="Times New Roman"/>
          <w:sz w:val="28"/>
          <w:szCs w:val="28"/>
        </w:rPr>
        <w:t xml:space="preserve">ения имеет </w:t>
      </w:r>
      <w:r w:rsidRPr="00BA0FB1">
        <w:rPr>
          <w:rFonts w:ascii="Times New Roman" w:hAnsi="Times New Roman"/>
          <w:sz w:val="28"/>
          <w:szCs w:val="28"/>
        </w:rPr>
        <w:t>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0"/>
        <w:gridCol w:w="2413"/>
        <w:gridCol w:w="2413"/>
      </w:tblGrid>
      <w:tr w:rsidR="00216E77" w:rsidRPr="00BA0FB1" w:rsidTr="00977EDA">
        <w:tc>
          <w:tcPr>
            <w:tcW w:w="675" w:type="dxa"/>
            <w:vAlign w:val="center"/>
          </w:tcPr>
          <w:p w:rsidR="00216E77" w:rsidRPr="00C267B2" w:rsidRDefault="00216E77" w:rsidP="00977EDA">
            <w:pPr>
              <w:jc w:val="center"/>
              <w:rPr>
                <w:rFonts w:ascii="Times New Roman" w:hAnsi="Times New Roman"/>
                <w:sz w:val="28"/>
                <w:szCs w:val="28"/>
              </w:rPr>
            </w:pPr>
            <w:r w:rsidRPr="00C267B2">
              <w:rPr>
                <w:rFonts w:ascii="Times New Roman" w:hAnsi="Times New Roman"/>
                <w:sz w:val="28"/>
                <w:szCs w:val="28"/>
              </w:rPr>
              <w:t>№ п/п</w:t>
            </w:r>
          </w:p>
        </w:tc>
        <w:tc>
          <w:tcPr>
            <w:tcW w:w="4070" w:type="dxa"/>
            <w:vAlign w:val="center"/>
          </w:tcPr>
          <w:p w:rsidR="00216E77" w:rsidRPr="00C267B2" w:rsidRDefault="00216E77" w:rsidP="00977EDA">
            <w:pPr>
              <w:jc w:val="center"/>
              <w:rPr>
                <w:rFonts w:ascii="Times New Roman" w:hAnsi="Times New Roman"/>
                <w:sz w:val="28"/>
                <w:szCs w:val="28"/>
              </w:rPr>
            </w:pPr>
            <w:r w:rsidRPr="00C267B2">
              <w:rPr>
                <w:rFonts w:ascii="Times New Roman" w:hAnsi="Times New Roman"/>
                <w:sz w:val="28"/>
                <w:szCs w:val="28"/>
              </w:rPr>
              <w:t>Наименование котельной</w:t>
            </w:r>
          </w:p>
        </w:tc>
        <w:tc>
          <w:tcPr>
            <w:tcW w:w="2413" w:type="dxa"/>
            <w:vAlign w:val="center"/>
          </w:tcPr>
          <w:p w:rsidR="00216E77" w:rsidRPr="00C267B2" w:rsidRDefault="00216E77" w:rsidP="00977EDA">
            <w:pPr>
              <w:jc w:val="center"/>
              <w:rPr>
                <w:rFonts w:ascii="Times New Roman" w:hAnsi="Times New Roman"/>
                <w:sz w:val="28"/>
                <w:szCs w:val="28"/>
              </w:rPr>
            </w:pPr>
            <w:r w:rsidRPr="00C267B2">
              <w:rPr>
                <w:rFonts w:ascii="Times New Roman" w:hAnsi="Times New Roman"/>
                <w:sz w:val="28"/>
                <w:szCs w:val="28"/>
              </w:rPr>
              <w:t>Установленная мощность, мВт/час</w:t>
            </w:r>
          </w:p>
        </w:tc>
        <w:tc>
          <w:tcPr>
            <w:tcW w:w="2413" w:type="dxa"/>
            <w:vAlign w:val="center"/>
          </w:tcPr>
          <w:p w:rsidR="00216E77" w:rsidRPr="00C267B2" w:rsidRDefault="00216E77" w:rsidP="00977EDA">
            <w:pPr>
              <w:jc w:val="center"/>
              <w:rPr>
                <w:rFonts w:ascii="Times New Roman" w:hAnsi="Times New Roman"/>
                <w:sz w:val="28"/>
                <w:szCs w:val="28"/>
              </w:rPr>
            </w:pPr>
            <w:r w:rsidRPr="00C267B2">
              <w:rPr>
                <w:rFonts w:ascii="Times New Roman" w:hAnsi="Times New Roman"/>
                <w:sz w:val="28"/>
                <w:szCs w:val="28"/>
              </w:rPr>
              <w:t>Подключенная нагрузка, мВт/час</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1</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№1</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2,8</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0,5</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2</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№2</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2,6</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0,4</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3</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2,5</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0,5</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4</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№4</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0,4</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5</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№5</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1,9</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0,4</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6</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№6</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3,3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0,7</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7</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№7</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4,3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0,7</w:t>
            </w:r>
          </w:p>
        </w:tc>
      </w:tr>
      <w:tr w:rsidR="00216E77" w:rsidRPr="00BA0FB1"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8</w:t>
            </w:r>
          </w:p>
        </w:tc>
        <w:tc>
          <w:tcPr>
            <w:tcW w:w="4070" w:type="dxa"/>
          </w:tcPr>
          <w:p w:rsidR="00216E77" w:rsidRPr="000F604B" w:rsidRDefault="00216E77" w:rsidP="00977EDA">
            <w:pPr>
              <w:jc w:val="both"/>
              <w:rPr>
                <w:rFonts w:ascii="Times New Roman" w:hAnsi="Times New Roman"/>
                <w:sz w:val="28"/>
                <w:szCs w:val="28"/>
              </w:rPr>
            </w:pPr>
            <w:r>
              <w:rPr>
                <w:rFonts w:ascii="Times New Roman" w:hAnsi="Times New Roman"/>
                <w:sz w:val="28"/>
                <w:szCs w:val="28"/>
              </w:rPr>
              <w:t xml:space="preserve">Модульная котельная </w:t>
            </w:r>
            <w:r w:rsidRPr="000F604B">
              <w:rPr>
                <w:rFonts w:ascii="Times New Roman" w:hAnsi="Times New Roman"/>
                <w:sz w:val="28"/>
                <w:szCs w:val="28"/>
              </w:rPr>
              <w:t>КТУ-500</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0,24</w:t>
            </w:r>
          </w:p>
        </w:tc>
      </w:tr>
    </w:tbl>
    <w:p w:rsidR="00216E77" w:rsidRDefault="00216E77" w:rsidP="00216E77">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9.1.2 Учитывая, что Генеральным планом не предусмотрено изменение схемы теплоснабжения, перспективная загрузка источников теплоснабжения будет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0"/>
        <w:gridCol w:w="2413"/>
        <w:gridCol w:w="2413"/>
      </w:tblGrid>
      <w:tr w:rsidR="00216E77" w:rsidRPr="00F16E83" w:rsidTr="00977EDA">
        <w:tc>
          <w:tcPr>
            <w:tcW w:w="675" w:type="dxa"/>
            <w:vAlign w:val="center"/>
          </w:tcPr>
          <w:p w:rsidR="00216E77" w:rsidRPr="00C267B2" w:rsidRDefault="00216E77" w:rsidP="00977EDA">
            <w:pPr>
              <w:jc w:val="center"/>
              <w:rPr>
                <w:rFonts w:ascii="Times New Roman" w:hAnsi="Times New Roman"/>
                <w:sz w:val="28"/>
                <w:szCs w:val="28"/>
              </w:rPr>
            </w:pPr>
            <w:r>
              <w:rPr>
                <w:rFonts w:ascii="Times New Roman" w:hAnsi="Times New Roman"/>
                <w:sz w:val="28"/>
                <w:szCs w:val="28"/>
              </w:rPr>
              <w:t>№</w:t>
            </w:r>
            <w:r w:rsidRPr="00C267B2">
              <w:rPr>
                <w:rFonts w:ascii="Times New Roman" w:hAnsi="Times New Roman"/>
                <w:sz w:val="28"/>
                <w:szCs w:val="28"/>
              </w:rPr>
              <w:t xml:space="preserve"> п</w:t>
            </w:r>
            <w:r>
              <w:rPr>
                <w:rFonts w:ascii="Times New Roman" w:hAnsi="Times New Roman"/>
                <w:sz w:val="28"/>
                <w:szCs w:val="28"/>
              </w:rPr>
              <w:t>/</w:t>
            </w:r>
            <w:r w:rsidRPr="00C267B2">
              <w:rPr>
                <w:rFonts w:ascii="Times New Roman" w:hAnsi="Times New Roman"/>
                <w:sz w:val="28"/>
                <w:szCs w:val="28"/>
              </w:rPr>
              <w:t>п</w:t>
            </w:r>
          </w:p>
        </w:tc>
        <w:tc>
          <w:tcPr>
            <w:tcW w:w="4070" w:type="dxa"/>
            <w:vAlign w:val="center"/>
          </w:tcPr>
          <w:p w:rsidR="00216E77" w:rsidRPr="00C267B2" w:rsidRDefault="00216E77" w:rsidP="00977EDA">
            <w:pPr>
              <w:jc w:val="center"/>
              <w:rPr>
                <w:rFonts w:ascii="Times New Roman" w:hAnsi="Times New Roman"/>
                <w:sz w:val="28"/>
                <w:szCs w:val="28"/>
              </w:rPr>
            </w:pPr>
            <w:r w:rsidRPr="00C267B2">
              <w:rPr>
                <w:rFonts w:ascii="Times New Roman" w:hAnsi="Times New Roman"/>
                <w:sz w:val="28"/>
                <w:szCs w:val="28"/>
              </w:rPr>
              <w:t>Наименование котельной</w:t>
            </w:r>
          </w:p>
        </w:tc>
        <w:tc>
          <w:tcPr>
            <w:tcW w:w="2413" w:type="dxa"/>
            <w:vAlign w:val="center"/>
          </w:tcPr>
          <w:p w:rsidR="00216E77" w:rsidRPr="00C267B2" w:rsidRDefault="00216E77" w:rsidP="00977EDA">
            <w:pPr>
              <w:jc w:val="center"/>
              <w:rPr>
                <w:rFonts w:ascii="Times New Roman" w:hAnsi="Times New Roman"/>
                <w:sz w:val="28"/>
                <w:szCs w:val="28"/>
              </w:rPr>
            </w:pPr>
            <w:r w:rsidRPr="00C267B2">
              <w:rPr>
                <w:rFonts w:ascii="Times New Roman" w:hAnsi="Times New Roman"/>
                <w:sz w:val="28"/>
                <w:szCs w:val="28"/>
              </w:rPr>
              <w:t>Установленная мощность, мВт/час</w:t>
            </w:r>
          </w:p>
        </w:tc>
        <w:tc>
          <w:tcPr>
            <w:tcW w:w="2413" w:type="dxa"/>
            <w:vAlign w:val="center"/>
          </w:tcPr>
          <w:p w:rsidR="00216E77" w:rsidRPr="00C267B2" w:rsidRDefault="00216E77" w:rsidP="00977EDA">
            <w:pPr>
              <w:jc w:val="center"/>
              <w:rPr>
                <w:rFonts w:ascii="Times New Roman" w:hAnsi="Times New Roman"/>
                <w:sz w:val="28"/>
                <w:szCs w:val="28"/>
              </w:rPr>
            </w:pPr>
            <w:r w:rsidRPr="00C267B2">
              <w:rPr>
                <w:rFonts w:ascii="Times New Roman" w:hAnsi="Times New Roman"/>
                <w:sz w:val="28"/>
                <w:szCs w:val="28"/>
              </w:rPr>
              <w:t>Подключенная нагрузка, мВт/час</w:t>
            </w:r>
          </w:p>
        </w:tc>
      </w:tr>
      <w:tr w:rsidR="00216E77" w:rsidRPr="00F16E83" w:rsidTr="00977EDA">
        <w:tc>
          <w:tcPr>
            <w:tcW w:w="675" w:type="dxa"/>
          </w:tcPr>
          <w:p w:rsidR="00216E77" w:rsidRPr="00BA0FB1" w:rsidRDefault="00216E77" w:rsidP="00977EDA">
            <w:pPr>
              <w:jc w:val="center"/>
              <w:rPr>
                <w:rFonts w:ascii="Times New Roman" w:hAnsi="Times New Roman"/>
                <w:sz w:val="28"/>
                <w:szCs w:val="28"/>
              </w:rPr>
            </w:pPr>
            <w:r>
              <w:rPr>
                <w:rFonts w:ascii="Times New Roman" w:hAnsi="Times New Roman"/>
                <w:sz w:val="28"/>
                <w:szCs w:val="28"/>
              </w:rPr>
              <w:t>1</w:t>
            </w:r>
          </w:p>
        </w:tc>
        <w:tc>
          <w:tcPr>
            <w:tcW w:w="4070" w:type="dxa"/>
          </w:tcPr>
          <w:p w:rsidR="00216E77" w:rsidRPr="00BA0FB1" w:rsidRDefault="00216E77" w:rsidP="00977EDA">
            <w:pPr>
              <w:jc w:val="center"/>
              <w:rPr>
                <w:rFonts w:ascii="Times New Roman" w:hAnsi="Times New Roman"/>
                <w:sz w:val="28"/>
                <w:szCs w:val="28"/>
              </w:rPr>
            </w:pPr>
            <w:r>
              <w:rPr>
                <w:rFonts w:ascii="Times New Roman" w:hAnsi="Times New Roman"/>
                <w:sz w:val="28"/>
                <w:szCs w:val="28"/>
              </w:rPr>
              <w:t>2</w:t>
            </w:r>
          </w:p>
        </w:tc>
        <w:tc>
          <w:tcPr>
            <w:tcW w:w="2413" w:type="dxa"/>
          </w:tcPr>
          <w:p w:rsidR="00216E77" w:rsidRDefault="00216E77" w:rsidP="00977EDA">
            <w:pPr>
              <w:jc w:val="center"/>
              <w:rPr>
                <w:rFonts w:ascii="Times New Roman" w:hAnsi="Times New Roman"/>
                <w:sz w:val="28"/>
                <w:szCs w:val="28"/>
              </w:rPr>
            </w:pPr>
            <w:r>
              <w:rPr>
                <w:rFonts w:ascii="Times New Roman" w:hAnsi="Times New Roman"/>
                <w:sz w:val="28"/>
                <w:szCs w:val="28"/>
              </w:rPr>
              <w:t>3</w:t>
            </w:r>
          </w:p>
        </w:tc>
        <w:tc>
          <w:tcPr>
            <w:tcW w:w="2413" w:type="dxa"/>
          </w:tcPr>
          <w:p w:rsidR="00216E77" w:rsidRPr="00BA0FB1" w:rsidRDefault="00216E77" w:rsidP="00977EDA">
            <w:pPr>
              <w:jc w:val="center"/>
              <w:rPr>
                <w:rFonts w:ascii="Times New Roman" w:hAnsi="Times New Roman"/>
                <w:sz w:val="28"/>
                <w:szCs w:val="28"/>
              </w:rPr>
            </w:pPr>
            <w:r>
              <w:rPr>
                <w:rFonts w:ascii="Times New Roman" w:hAnsi="Times New Roman"/>
                <w:sz w:val="28"/>
                <w:szCs w:val="28"/>
              </w:rPr>
              <w:t>4</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1</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№1</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2,8</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2,1</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2</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№2</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2,6</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1,6</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3</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2,5</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1,5</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4</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№4</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1,5</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5</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№5</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1,9</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1,2</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6</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№6</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3,3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1,7</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Pr>
                <w:rFonts w:ascii="Times New Roman" w:hAnsi="Times New Roman"/>
                <w:sz w:val="28"/>
                <w:szCs w:val="28"/>
              </w:rPr>
              <w:t>7</w:t>
            </w:r>
          </w:p>
        </w:tc>
        <w:tc>
          <w:tcPr>
            <w:tcW w:w="4070" w:type="dxa"/>
          </w:tcPr>
          <w:p w:rsidR="00216E77" w:rsidRPr="000F604B" w:rsidRDefault="00216E77" w:rsidP="00977EDA">
            <w:pPr>
              <w:jc w:val="both"/>
              <w:rPr>
                <w:rFonts w:ascii="Times New Roman" w:hAnsi="Times New Roman"/>
                <w:sz w:val="28"/>
                <w:szCs w:val="28"/>
              </w:rPr>
            </w:pPr>
            <w:r w:rsidRPr="000F604B">
              <w:rPr>
                <w:rFonts w:ascii="Times New Roman" w:hAnsi="Times New Roman"/>
                <w:sz w:val="28"/>
                <w:szCs w:val="28"/>
              </w:rPr>
              <w:t>БМК №7</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4,3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2,3</w:t>
            </w:r>
          </w:p>
        </w:tc>
      </w:tr>
      <w:tr w:rsidR="00216E77" w:rsidRPr="00F16E83" w:rsidTr="00977EDA">
        <w:tc>
          <w:tcPr>
            <w:tcW w:w="675"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10</w:t>
            </w:r>
          </w:p>
        </w:tc>
        <w:tc>
          <w:tcPr>
            <w:tcW w:w="4070" w:type="dxa"/>
          </w:tcPr>
          <w:p w:rsidR="00216E77" w:rsidRPr="000F604B" w:rsidRDefault="00216E77" w:rsidP="00977EDA">
            <w:pPr>
              <w:jc w:val="both"/>
              <w:rPr>
                <w:rFonts w:ascii="Times New Roman" w:hAnsi="Times New Roman"/>
                <w:sz w:val="28"/>
                <w:szCs w:val="28"/>
              </w:rPr>
            </w:pPr>
            <w:r>
              <w:rPr>
                <w:rFonts w:ascii="Times New Roman" w:hAnsi="Times New Roman"/>
                <w:sz w:val="28"/>
                <w:szCs w:val="28"/>
              </w:rPr>
              <w:t>Модульная котельная</w:t>
            </w:r>
            <w:r w:rsidRPr="000F604B">
              <w:rPr>
                <w:rFonts w:ascii="Times New Roman" w:hAnsi="Times New Roman"/>
                <w:sz w:val="28"/>
                <w:szCs w:val="28"/>
              </w:rPr>
              <w:t xml:space="preserve"> КТУ-500</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0,3</w:t>
            </w:r>
          </w:p>
        </w:tc>
        <w:tc>
          <w:tcPr>
            <w:tcW w:w="2413" w:type="dxa"/>
          </w:tcPr>
          <w:p w:rsidR="00216E77" w:rsidRPr="000F604B" w:rsidRDefault="00216E77" w:rsidP="00977EDA">
            <w:pPr>
              <w:jc w:val="center"/>
              <w:rPr>
                <w:rFonts w:ascii="Times New Roman" w:hAnsi="Times New Roman"/>
                <w:sz w:val="28"/>
                <w:szCs w:val="28"/>
              </w:rPr>
            </w:pPr>
            <w:r w:rsidRPr="000F604B">
              <w:rPr>
                <w:rFonts w:ascii="Times New Roman" w:hAnsi="Times New Roman"/>
                <w:sz w:val="28"/>
                <w:szCs w:val="28"/>
              </w:rPr>
              <w:t>0,24</w:t>
            </w:r>
          </w:p>
        </w:tc>
      </w:tr>
    </w:tbl>
    <w:p w:rsidR="00216E77" w:rsidRDefault="00216E77" w:rsidP="00216E77">
      <w:pPr>
        <w:jc w:val="both"/>
        <w:rPr>
          <w:rFonts w:ascii="Times New Roman" w:hAnsi="Times New Roman"/>
          <w:sz w:val="28"/>
          <w:szCs w:val="28"/>
        </w:rPr>
      </w:pPr>
    </w:p>
    <w:p w:rsidR="00216E77" w:rsidRDefault="00216E77" w:rsidP="00216E77">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Раздел 10</w:t>
      </w:r>
    </w:p>
    <w:p w:rsidR="00216E77" w:rsidRDefault="00216E77" w:rsidP="00216E77">
      <w:pPr>
        <w:jc w:val="center"/>
        <w:rPr>
          <w:rFonts w:ascii="Times New Roman" w:hAnsi="Times New Roman"/>
          <w:b/>
          <w:sz w:val="28"/>
          <w:szCs w:val="28"/>
        </w:rPr>
      </w:pPr>
      <w:r>
        <w:rPr>
          <w:rFonts w:ascii="Times New Roman" w:hAnsi="Times New Roman"/>
          <w:b/>
          <w:sz w:val="28"/>
          <w:szCs w:val="28"/>
        </w:rPr>
        <w:t>Решение по бесхозяйственным тепловым сетям</w:t>
      </w:r>
    </w:p>
    <w:p w:rsidR="00216E77" w:rsidRDefault="00216E77" w:rsidP="00216E77">
      <w:pPr>
        <w:jc w:val="center"/>
        <w:rPr>
          <w:rFonts w:ascii="Times New Roman" w:hAnsi="Times New Roman"/>
          <w:b/>
          <w:sz w:val="28"/>
          <w:szCs w:val="28"/>
        </w:rPr>
      </w:pPr>
    </w:p>
    <w:p w:rsidR="00216E77" w:rsidRDefault="00216E77" w:rsidP="00216E77">
      <w:pPr>
        <w:ind w:firstLine="709"/>
        <w:jc w:val="both"/>
        <w:rPr>
          <w:rFonts w:ascii="Times New Roman" w:hAnsi="Times New Roman"/>
          <w:sz w:val="28"/>
          <w:szCs w:val="28"/>
        </w:rPr>
      </w:pPr>
      <w:r w:rsidRPr="00C22A1A">
        <w:rPr>
          <w:rFonts w:ascii="Times New Roman" w:hAnsi="Times New Roman"/>
          <w:sz w:val="28"/>
          <w:szCs w:val="28"/>
        </w:rPr>
        <w:t xml:space="preserve">10.1. </w:t>
      </w:r>
      <w:r>
        <w:rPr>
          <w:rFonts w:ascii="Times New Roman" w:hAnsi="Times New Roman"/>
          <w:sz w:val="28"/>
          <w:szCs w:val="28"/>
        </w:rPr>
        <w:t>Выявленных бесхозяйственных тепловых сетей по муниципальному образованию Первомайский поссовет нет.</w:t>
      </w: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Pr="008A1E50" w:rsidRDefault="00216E77" w:rsidP="00216E77">
      <w:pPr>
        <w:jc w:val="center"/>
        <w:rPr>
          <w:rFonts w:ascii="Times New Roman" w:hAnsi="Times New Roman"/>
          <w:b/>
          <w:sz w:val="28"/>
          <w:szCs w:val="28"/>
        </w:rPr>
      </w:pPr>
      <w:r>
        <w:rPr>
          <w:rFonts w:ascii="Times New Roman" w:hAnsi="Times New Roman"/>
          <w:b/>
          <w:sz w:val="28"/>
          <w:szCs w:val="28"/>
        </w:rPr>
        <w:t>Раздел 11</w:t>
      </w:r>
    </w:p>
    <w:p w:rsidR="00216E77" w:rsidRDefault="00216E77" w:rsidP="00216E77">
      <w:pPr>
        <w:jc w:val="center"/>
        <w:rPr>
          <w:rFonts w:ascii="Times New Roman" w:eastAsia="BatangChe" w:hAnsi="Times New Roman"/>
          <w:b/>
          <w:sz w:val="28"/>
          <w:szCs w:val="28"/>
        </w:rPr>
      </w:pPr>
      <w:r w:rsidRPr="008A1E50">
        <w:rPr>
          <w:rFonts w:ascii="Times New Roman" w:eastAsia="BatangChe" w:hAnsi="Times New Roman"/>
          <w:b/>
          <w:sz w:val="28"/>
          <w:szCs w:val="28"/>
        </w:rPr>
        <w:t xml:space="preserve">Возможные </w:t>
      </w:r>
      <w:r>
        <w:rPr>
          <w:rFonts w:ascii="Times New Roman" w:eastAsia="BatangChe" w:hAnsi="Times New Roman"/>
          <w:b/>
          <w:sz w:val="28"/>
          <w:szCs w:val="28"/>
        </w:rPr>
        <w:t>причины</w:t>
      </w:r>
      <w:r w:rsidRPr="008A1E50">
        <w:rPr>
          <w:rFonts w:ascii="Times New Roman" w:eastAsia="BatangChe" w:hAnsi="Times New Roman"/>
          <w:b/>
          <w:sz w:val="28"/>
          <w:szCs w:val="28"/>
        </w:rPr>
        <w:t xml:space="preserve"> возникновения аварийных ситуаций на сетях </w:t>
      </w:r>
      <w:r w:rsidRPr="008A1E50">
        <w:rPr>
          <w:rFonts w:ascii="Times New Roman" w:eastAsia="BatangChe" w:hAnsi="Times New Roman"/>
          <w:b/>
          <w:sz w:val="28"/>
          <w:szCs w:val="28"/>
        </w:rPr>
        <w:lastRenderedPageBreak/>
        <w:t>теплоснабжения</w:t>
      </w:r>
    </w:p>
    <w:p w:rsidR="00216E77" w:rsidRPr="00567D77" w:rsidRDefault="00216E77" w:rsidP="00216E77">
      <w:pPr>
        <w:widowControl/>
        <w:numPr>
          <w:ilvl w:val="0"/>
          <w:numId w:val="23"/>
        </w:numPr>
        <w:tabs>
          <w:tab w:val="left" w:pos="993"/>
        </w:tabs>
        <w:autoSpaceDE/>
        <w:autoSpaceDN/>
        <w:adjustRightInd/>
        <w:spacing w:before="100" w:beforeAutospacing="1"/>
        <w:ind w:left="0" w:firstLine="709"/>
        <w:jc w:val="both"/>
        <w:rPr>
          <w:rFonts w:ascii="Times New Roman" w:eastAsia="BatangChe" w:hAnsi="Times New Roman"/>
          <w:sz w:val="28"/>
          <w:szCs w:val="28"/>
        </w:rPr>
      </w:pPr>
      <w:r w:rsidRPr="00567D77">
        <w:rPr>
          <w:rFonts w:ascii="Times New Roman" w:eastAsia="BatangChe" w:hAnsi="Times New Roman"/>
          <w:sz w:val="28"/>
          <w:szCs w:val="28"/>
        </w:rPr>
        <w:t>Порыв сетей теплоснабжения</w:t>
      </w:r>
      <w:r>
        <w:rPr>
          <w:rFonts w:ascii="Times New Roman" w:eastAsia="BatangChe" w:hAnsi="Times New Roman"/>
          <w:sz w:val="28"/>
          <w:szCs w:val="28"/>
        </w:rPr>
        <w:t>.</w:t>
      </w:r>
    </w:p>
    <w:p w:rsidR="00216E77" w:rsidRPr="00567D77" w:rsidRDefault="00216E77" w:rsidP="00216E77">
      <w:pPr>
        <w:widowControl/>
        <w:numPr>
          <w:ilvl w:val="0"/>
          <w:numId w:val="23"/>
        </w:numPr>
        <w:tabs>
          <w:tab w:val="left" w:pos="993"/>
        </w:tabs>
        <w:autoSpaceDE/>
        <w:autoSpaceDN/>
        <w:adjustRightInd/>
        <w:ind w:left="0" w:firstLine="709"/>
        <w:rPr>
          <w:rFonts w:ascii="Times New Roman" w:eastAsia="BatangChe" w:hAnsi="Times New Roman"/>
          <w:sz w:val="28"/>
          <w:szCs w:val="28"/>
        </w:rPr>
      </w:pPr>
      <w:r w:rsidRPr="00567D77">
        <w:rPr>
          <w:rFonts w:ascii="Times New Roman" w:eastAsia="BatangChe" w:hAnsi="Times New Roman"/>
          <w:sz w:val="28"/>
          <w:szCs w:val="28"/>
        </w:rPr>
        <w:t>Размораживание сетей теплоснабжения</w:t>
      </w:r>
      <w:r>
        <w:rPr>
          <w:rFonts w:ascii="Times New Roman" w:eastAsia="BatangChe" w:hAnsi="Times New Roman"/>
          <w:sz w:val="28"/>
          <w:szCs w:val="28"/>
        </w:rPr>
        <w:t>.</w:t>
      </w:r>
    </w:p>
    <w:p w:rsidR="00216E77" w:rsidRPr="00567D77" w:rsidRDefault="00216E77" w:rsidP="00216E77">
      <w:pPr>
        <w:ind w:left="709"/>
        <w:jc w:val="both"/>
        <w:rPr>
          <w:rFonts w:ascii="Times New Roman" w:eastAsia="BatangChe" w:hAnsi="Times New Roman"/>
          <w:sz w:val="28"/>
          <w:szCs w:val="28"/>
        </w:rPr>
      </w:pPr>
      <w:r w:rsidRPr="00567D77">
        <w:rPr>
          <w:rFonts w:ascii="Times New Roman" w:eastAsia="BatangChe" w:hAnsi="Times New Roman"/>
          <w:sz w:val="28"/>
          <w:szCs w:val="28"/>
        </w:rPr>
        <w:t>Ликвидация аварийных ситуаций.</w:t>
      </w:r>
    </w:p>
    <w:p w:rsidR="00216E77" w:rsidRPr="00567D77" w:rsidRDefault="00216E77" w:rsidP="00216E77">
      <w:pPr>
        <w:jc w:val="center"/>
        <w:rPr>
          <w:rFonts w:ascii="Times New Roman" w:hAnsi="Times New Roman"/>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r>
        <w:rPr>
          <w:rFonts w:ascii="Times New Roman" w:hAnsi="Times New Roman"/>
          <w:b/>
          <w:sz w:val="44"/>
          <w:szCs w:val="44"/>
        </w:rPr>
        <w:br w:type="page"/>
      </w: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r>
        <w:rPr>
          <w:rFonts w:ascii="Times New Roman" w:hAnsi="Times New Roman"/>
          <w:b/>
          <w:sz w:val="44"/>
          <w:szCs w:val="44"/>
        </w:rPr>
        <w:t>ОБОСНОВЫВАЮЩИЕ МАТЕРИАЛЫ</w:t>
      </w:r>
    </w:p>
    <w:p w:rsidR="00216E77" w:rsidRPr="00700979" w:rsidRDefault="00216E77" w:rsidP="00216E77">
      <w:pPr>
        <w:jc w:val="center"/>
        <w:rPr>
          <w:rFonts w:ascii="Times New Roman" w:hAnsi="Times New Roman"/>
          <w:b/>
          <w:sz w:val="44"/>
          <w:szCs w:val="44"/>
        </w:rPr>
      </w:pPr>
      <w:r>
        <w:rPr>
          <w:rFonts w:ascii="Times New Roman" w:hAnsi="Times New Roman"/>
          <w:b/>
          <w:sz w:val="44"/>
          <w:szCs w:val="44"/>
        </w:rPr>
        <w:t xml:space="preserve">К </w:t>
      </w:r>
      <w:r w:rsidRPr="00700979">
        <w:rPr>
          <w:rFonts w:ascii="Times New Roman" w:hAnsi="Times New Roman"/>
          <w:b/>
          <w:sz w:val="44"/>
          <w:szCs w:val="44"/>
        </w:rPr>
        <w:t>СХЕМ</w:t>
      </w:r>
      <w:r>
        <w:rPr>
          <w:rFonts w:ascii="Times New Roman" w:hAnsi="Times New Roman"/>
          <w:b/>
          <w:sz w:val="44"/>
          <w:szCs w:val="44"/>
        </w:rPr>
        <w:t>Е</w:t>
      </w:r>
      <w:r w:rsidRPr="00700979">
        <w:rPr>
          <w:rFonts w:ascii="Times New Roman" w:hAnsi="Times New Roman"/>
          <w:b/>
          <w:sz w:val="44"/>
          <w:szCs w:val="44"/>
        </w:rPr>
        <w:t xml:space="preserve"> ТЕПЛОСНАБЖЕНИЯ</w:t>
      </w:r>
    </w:p>
    <w:p w:rsidR="00216E77" w:rsidRDefault="00216E77" w:rsidP="00216E77">
      <w:pPr>
        <w:jc w:val="center"/>
        <w:rPr>
          <w:rFonts w:ascii="Times New Roman" w:hAnsi="Times New Roman"/>
          <w:b/>
          <w:sz w:val="40"/>
          <w:szCs w:val="40"/>
        </w:rPr>
      </w:pPr>
      <w:r>
        <w:rPr>
          <w:rFonts w:ascii="Times New Roman" w:hAnsi="Times New Roman"/>
          <w:b/>
          <w:sz w:val="40"/>
          <w:szCs w:val="40"/>
        </w:rPr>
        <w:t>МУНИЦИПАЛЬНОГО ОБРАЗОВАЕНИЯ</w:t>
      </w:r>
    </w:p>
    <w:p w:rsidR="00216E77" w:rsidRDefault="00216E77" w:rsidP="00216E77">
      <w:pPr>
        <w:jc w:val="center"/>
        <w:rPr>
          <w:rFonts w:ascii="Times New Roman" w:hAnsi="Times New Roman"/>
          <w:b/>
          <w:sz w:val="40"/>
          <w:szCs w:val="40"/>
        </w:rPr>
      </w:pPr>
      <w:r>
        <w:rPr>
          <w:rFonts w:ascii="Times New Roman" w:hAnsi="Times New Roman"/>
          <w:b/>
          <w:sz w:val="40"/>
          <w:szCs w:val="40"/>
        </w:rPr>
        <w:t>ПЕРВОМАЙСКИЙ ПОССОВЕТ</w:t>
      </w:r>
    </w:p>
    <w:p w:rsidR="00216E77" w:rsidRDefault="00216E77" w:rsidP="00216E77">
      <w:pPr>
        <w:jc w:val="center"/>
        <w:rPr>
          <w:rFonts w:ascii="Times New Roman" w:hAnsi="Times New Roman"/>
          <w:b/>
          <w:sz w:val="40"/>
          <w:szCs w:val="40"/>
        </w:rPr>
      </w:pPr>
      <w:r>
        <w:rPr>
          <w:rFonts w:ascii="Times New Roman" w:hAnsi="Times New Roman"/>
          <w:b/>
          <w:sz w:val="40"/>
          <w:szCs w:val="40"/>
        </w:rPr>
        <w:t>ОРЕНБУРГСКОГО РАЙОНА</w:t>
      </w:r>
    </w:p>
    <w:p w:rsidR="00216E77" w:rsidRPr="00700979" w:rsidRDefault="00216E77" w:rsidP="00216E77">
      <w:pPr>
        <w:jc w:val="center"/>
        <w:rPr>
          <w:rFonts w:ascii="Times New Roman" w:hAnsi="Times New Roman"/>
          <w:b/>
          <w:sz w:val="40"/>
          <w:szCs w:val="40"/>
        </w:rPr>
      </w:pPr>
      <w:r w:rsidRPr="00700979">
        <w:rPr>
          <w:rFonts w:ascii="Times New Roman" w:hAnsi="Times New Roman"/>
          <w:b/>
          <w:sz w:val="40"/>
          <w:szCs w:val="40"/>
        </w:rPr>
        <w:t>ОРЕНБУРГСКОЙ ОБЛАСТИ</w:t>
      </w:r>
    </w:p>
    <w:p w:rsidR="00216E77" w:rsidRPr="00100195" w:rsidRDefault="00216E77" w:rsidP="00216E77">
      <w:pPr>
        <w:jc w:val="both"/>
        <w:rPr>
          <w:rFonts w:ascii="Times New Roman" w:hAnsi="Times New Roman"/>
          <w:sz w:val="28"/>
          <w:szCs w:val="28"/>
        </w:rPr>
        <w:sectPr w:rsidR="00216E77" w:rsidRPr="00100195" w:rsidSect="00A267FB">
          <w:pgSz w:w="11906" w:h="16838"/>
          <w:pgMar w:top="1134" w:right="850" w:bottom="1134" w:left="1701" w:header="709" w:footer="709" w:gutter="0"/>
          <w:cols w:space="708"/>
          <w:docGrid w:linePitch="360"/>
        </w:sectPr>
      </w:pPr>
    </w:p>
    <w:tbl>
      <w:tblPr>
        <w:tblW w:w="15362" w:type="dxa"/>
        <w:tblInd w:w="108" w:type="dxa"/>
        <w:tblLook w:val="0000" w:firstRow="0" w:lastRow="0" w:firstColumn="0" w:lastColumn="0" w:noHBand="0" w:noVBand="0"/>
      </w:tblPr>
      <w:tblGrid>
        <w:gridCol w:w="516"/>
        <w:gridCol w:w="46"/>
        <w:gridCol w:w="2415"/>
        <w:gridCol w:w="1705"/>
        <w:gridCol w:w="1571"/>
        <w:gridCol w:w="410"/>
        <w:gridCol w:w="1049"/>
        <w:gridCol w:w="208"/>
        <w:gridCol w:w="1770"/>
        <w:gridCol w:w="185"/>
        <w:gridCol w:w="1422"/>
        <w:gridCol w:w="536"/>
        <w:gridCol w:w="74"/>
        <w:gridCol w:w="1627"/>
        <w:gridCol w:w="74"/>
        <w:gridCol w:w="62"/>
        <w:gridCol w:w="1692"/>
      </w:tblGrid>
      <w:tr w:rsidR="00216E77" w:rsidRPr="00B638F3" w:rsidTr="00977EDA">
        <w:trPr>
          <w:trHeight w:val="315"/>
        </w:trPr>
        <w:tc>
          <w:tcPr>
            <w:tcW w:w="15362" w:type="dxa"/>
            <w:gridSpan w:val="17"/>
            <w:tcBorders>
              <w:top w:val="nil"/>
              <w:left w:val="nil"/>
              <w:bottom w:val="nil"/>
              <w:right w:val="nil"/>
            </w:tcBorders>
            <w:shd w:val="clear" w:color="auto" w:fill="auto"/>
            <w:noWrap/>
            <w:vAlign w:val="bottom"/>
          </w:tcPr>
          <w:p w:rsidR="00216E77" w:rsidRPr="007E0D69" w:rsidRDefault="00216E77" w:rsidP="00977EDA">
            <w:pPr>
              <w:jc w:val="center"/>
              <w:rPr>
                <w:rFonts w:ascii="Times New Roman" w:hAnsi="Times New Roman"/>
                <w:b/>
                <w:bCs/>
                <w:sz w:val="28"/>
                <w:szCs w:val="28"/>
              </w:rPr>
            </w:pPr>
            <w:r>
              <w:rPr>
                <w:rFonts w:ascii="Times New Roman" w:hAnsi="Times New Roman"/>
                <w:b/>
                <w:bCs/>
                <w:sz w:val="28"/>
                <w:szCs w:val="28"/>
              </w:rPr>
              <w:lastRenderedPageBreak/>
              <w:t>Т</w:t>
            </w:r>
            <w:r w:rsidRPr="007E0D69">
              <w:rPr>
                <w:rFonts w:ascii="Times New Roman" w:hAnsi="Times New Roman"/>
                <w:b/>
                <w:bCs/>
                <w:sz w:val="28"/>
                <w:szCs w:val="28"/>
              </w:rPr>
              <w:t>ехнические характеристики зданий, сооружений и оборудования,</w:t>
            </w:r>
          </w:p>
        </w:tc>
      </w:tr>
      <w:tr w:rsidR="00216E77" w:rsidRPr="00B638F3" w:rsidTr="00977EDA">
        <w:trPr>
          <w:trHeight w:val="315"/>
        </w:trPr>
        <w:tc>
          <w:tcPr>
            <w:tcW w:w="15362" w:type="dxa"/>
            <w:gridSpan w:val="17"/>
            <w:tcBorders>
              <w:top w:val="nil"/>
              <w:left w:val="nil"/>
              <w:bottom w:val="nil"/>
              <w:right w:val="nil"/>
            </w:tcBorders>
            <w:shd w:val="clear" w:color="auto" w:fill="auto"/>
            <w:noWrap/>
            <w:vAlign w:val="bottom"/>
          </w:tcPr>
          <w:p w:rsidR="00216E77" w:rsidRPr="007E0D69" w:rsidRDefault="00216E77" w:rsidP="00977EDA">
            <w:pPr>
              <w:jc w:val="center"/>
              <w:rPr>
                <w:rFonts w:ascii="Times New Roman" w:hAnsi="Times New Roman"/>
                <w:b/>
                <w:bCs/>
                <w:sz w:val="28"/>
                <w:szCs w:val="28"/>
              </w:rPr>
            </w:pPr>
            <w:r w:rsidRPr="007E0D69">
              <w:rPr>
                <w:rFonts w:ascii="Times New Roman" w:hAnsi="Times New Roman"/>
                <w:b/>
                <w:bCs/>
                <w:sz w:val="28"/>
                <w:szCs w:val="28"/>
              </w:rPr>
              <w:t>задействованн</w:t>
            </w:r>
            <w:r>
              <w:rPr>
                <w:rFonts w:ascii="Times New Roman" w:hAnsi="Times New Roman"/>
                <w:b/>
                <w:bCs/>
                <w:sz w:val="28"/>
                <w:szCs w:val="28"/>
              </w:rPr>
              <w:t>ых</w:t>
            </w:r>
            <w:r w:rsidRPr="007E0D69">
              <w:rPr>
                <w:rFonts w:ascii="Times New Roman" w:hAnsi="Times New Roman"/>
                <w:b/>
                <w:bCs/>
                <w:sz w:val="28"/>
                <w:szCs w:val="28"/>
              </w:rPr>
              <w:t xml:space="preserve"> в производстве и передаче тепловой энергии</w:t>
            </w:r>
          </w:p>
        </w:tc>
      </w:tr>
      <w:tr w:rsidR="00216E77" w:rsidRPr="00B638F3" w:rsidTr="00977EDA">
        <w:trPr>
          <w:trHeight w:val="255"/>
        </w:trPr>
        <w:tc>
          <w:tcPr>
            <w:tcW w:w="516" w:type="dxa"/>
            <w:tcBorders>
              <w:top w:val="nil"/>
              <w:left w:val="nil"/>
              <w:bottom w:val="nil"/>
              <w:right w:val="nil"/>
            </w:tcBorders>
            <w:shd w:val="clear" w:color="auto" w:fill="auto"/>
            <w:noWrap/>
            <w:vAlign w:val="bottom"/>
          </w:tcPr>
          <w:p w:rsidR="00216E77" w:rsidRPr="00B638F3" w:rsidRDefault="00216E77" w:rsidP="00977EDA">
            <w:pPr>
              <w:rPr>
                <w:rFonts w:ascii="Times New Roman" w:hAnsi="Times New Roman"/>
                <w:sz w:val="24"/>
                <w:szCs w:val="24"/>
              </w:rPr>
            </w:pPr>
          </w:p>
        </w:tc>
        <w:tc>
          <w:tcPr>
            <w:tcW w:w="2461" w:type="dxa"/>
            <w:gridSpan w:val="2"/>
            <w:tcBorders>
              <w:top w:val="nil"/>
              <w:left w:val="nil"/>
              <w:bottom w:val="nil"/>
              <w:right w:val="nil"/>
            </w:tcBorders>
            <w:shd w:val="clear" w:color="auto" w:fill="auto"/>
            <w:noWrap/>
            <w:vAlign w:val="bottom"/>
          </w:tcPr>
          <w:p w:rsidR="00216E77" w:rsidRPr="00B638F3" w:rsidRDefault="00216E77" w:rsidP="00977EDA">
            <w:pPr>
              <w:rPr>
                <w:rFonts w:ascii="Times New Roman" w:hAnsi="Times New Roman"/>
                <w:sz w:val="24"/>
                <w:szCs w:val="24"/>
              </w:rPr>
            </w:pPr>
          </w:p>
        </w:tc>
        <w:tc>
          <w:tcPr>
            <w:tcW w:w="1705" w:type="dxa"/>
            <w:tcBorders>
              <w:top w:val="nil"/>
              <w:left w:val="nil"/>
              <w:bottom w:val="nil"/>
              <w:right w:val="nil"/>
            </w:tcBorders>
            <w:shd w:val="clear" w:color="auto" w:fill="auto"/>
            <w:noWrap/>
            <w:vAlign w:val="bottom"/>
          </w:tcPr>
          <w:p w:rsidR="00216E77" w:rsidRPr="00B638F3" w:rsidRDefault="00216E77" w:rsidP="00977EDA">
            <w:pPr>
              <w:rPr>
                <w:rFonts w:ascii="Times New Roman" w:hAnsi="Times New Roman"/>
                <w:sz w:val="24"/>
                <w:szCs w:val="24"/>
              </w:rPr>
            </w:pPr>
          </w:p>
        </w:tc>
        <w:tc>
          <w:tcPr>
            <w:tcW w:w="1571" w:type="dxa"/>
            <w:tcBorders>
              <w:top w:val="nil"/>
              <w:left w:val="nil"/>
              <w:bottom w:val="nil"/>
              <w:right w:val="nil"/>
            </w:tcBorders>
            <w:shd w:val="clear" w:color="auto" w:fill="auto"/>
            <w:noWrap/>
            <w:vAlign w:val="bottom"/>
          </w:tcPr>
          <w:p w:rsidR="00216E77" w:rsidRPr="00B638F3" w:rsidRDefault="00216E77" w:rsidP="00977EDA">
            <w:pPr>
              <w:rPr>
                <w:rFonts w:ascii="Times New Roman" w:hAnsi="Times New Roman"/>
                <w:sz w:val="24"/>
                <w:szCs w:val="24"/>
              </w:rPr>
            </w:pPr>
          </w:p>
        </w:tc>
        <w:tc>
          <w:tcPr>
            <w:tcW w:w="1459" w:type="dxa"/>
            <w:gridSpan w:val="2"/>
            <w:tcBorders>
              <w:top w:val="nil"/>
              <w:left w:val="nil"/>
              <w:bottom w:val="nil"/>
              <w:right w:val="nil"/>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78" w:type="dxa"/>
            <w:gridSpan w:val="2"/>
            <w:tcBorders>
              <w:top w:val="nil"/>
              <w:left w:val="nil"/>
              <w:bottom w:val="nil"/>
              <w:right w:val="nil"/>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607" w:type="dxa"/>
            <w:gridSpan w:val="2"/>
            <w:tcBorders>
              <w:top w:val="nil"/>
              <w:left w:val="nil"/>
              <w:bottom w:val="nil"/>
              <w:right w:val="nil"/>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2237" w:type="dxa"/>
            <w:gridSpan w:val="3"/>
            <w:tcBorders>
              <w:top w:val="nil"/>
              <w:left w:val="nil"/>
              <w:bottom w:val="nil"/>
              <w:right w:val="nil"/>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nil"/>
              <w:right w:val="nil"/>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16" w:type="dxa"/>
            <w:tcBorders>
              <w:top w:val="nil"/>
              <w:left w:val="single" w:sz="4" w:space="0" w:color="000000"/>
              <w:bottom w:val="nil"/>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w:t>
            </w:r>
          </w:p>
        </w:tc>
        <w:tc>
          <w:tcPr>
            <w:tcW w:w="2461" w:type="dxa"/>
            <w:gridSpan w:val="2"/>
            <w:tcBorders>
              <w:top w:val="nil"/>
              <w:left w:val="nil"/>
              <w:bottom w:val="nil"/>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Наименование</w:t>
            </w:r>
          </w:p>
        </w:tc>
        <w:tc>
          <w:tcPr>
            <w:tcW w:w="1705" w:type="dxa"/>
            <w:tcBorders>
              <w:top w:val="nil"/>
              <w:left w:val="nil"/>
              <w:bottom w:val="nil"/>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тип</w:t>
            </w:r>
          </w:p>
        </w:tc>
        <w:tc>
          <w:tcPr>
            <w:tcW w:w="500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площадь, м2</w:t>
            </w:r>
          </w:p>
        </w:tc>
        <w:tc>
          <w:tcPr>
            <w:tcW w:w="384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объем, м3</w:t>
            </w:r>
          </w:p>
        </w:tc>
        <w:tc>
          <w:tcPr>
            <w:tcW w:w="1828" w:type="dxa"/>
            <w:gridSpan w:val="3"/>
            <w:tcBorders>
              <w:top w:val="nil"/>
              <w:left w:val="nil"/>
              <w:bottom w:val="nil"/>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дата последнего</w:t>
            </w:r>
          </w:p>
        </w:tc>
      </w:tr>
      <w:tr w:rsidR="00216E77" w:rsidRPr="00B638F3" w:rsidTr="00977EDA">
        <w:trPr>
          <w:trHeight w:val="300"/>
        </w:trPr>
        <w:tc>
          <w:tcPr>
            <w:tcW w:w="516" w:type="dxa"/>
            <w:tcBorders>
              <w:top w:val="nil"/>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2461" w:type="dxa"/>
            <w:gridSpan w:val="2"/>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1705" w:type="dxa"/>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5008" w:type="dxa"/>
            <w:gridSpan w:val="5"/>
            <w:vMerge/>
            <w:tcBorders>
              <w:top w:val="nil"/>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p>
        </w:tc>
        <w:tc>
          <w:tcPr>
            <w:tcW w:w="3844" w:type="dxa"/>
            <w:gridSpan w:val="5"/>
            <w:vMerge/>
            <w:tcBorders>
              <w:top w:val="nil"/>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p>
        </w:tc>
        <w:tc>
          <w:tcPr>
            <w:tcW w:w="1828" w:type="dxa"/>
            <w:gridSpan w:val="3"/>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кап. ремонта</w:t>
            </w:r>
          </w:p>
        </w:tc>
      </w:tr>
      <w:tr w:rsidR="00216E77" w:rsidRPr="00B638F3" w:rsidTr="00977EDA">
        <w:trPr>
          <w:trHeight w:val="315"/>
        </w:trPr>
        <w:tc>
          <w:tcPr>
            <w:tcW w:w="15362" w:type="dxa"/>
            <w:gridSpan w:val="17"/>
            <w:tcBorders>
              <w:top w:val="nil"/>
              <w:left w:val="single" w:sz="4" w:space="0" w:color="000000"/>
              <w:bottom w:val="single" w:sz="4" w:space="0" w:color="000000"/>
              <w:right w:val="single" w:sz="4" w:space="0" w:color="000000"/>
            </w:tcBorders>
            <w:shd w:val="clear" w:color="auto" w:fill="auto"/>
            <w:noWrap/>
          </w:tcPr>
          <w:p w:rsidR="00216E77" w:rsidRPr="00687B2E" w:rsidRDefault="00216E77" w:rsidP="00977EDA">
            <w:pPr>
              <w:rPr>
                <w:rFonts w:ascii="Times New Roman" w:hAnsi="Times New Roman"/>
                <w:b/>
                <w:sz w:val="24"/>
                <w:szCs w:val="24"/>
              </w:rPr>
            </w:pPr>
            <w:r>
              <w:rPr>
                <w:rFonts w:ascii="Times New Roman" w:hAnsi="Times New Roman"/>
                <w:b/>
                <w:sz w:val="24"/>
                <w:szCs w:val="24"/>
              </w:rPr>
              <w:t>1. Блочно – модульные котельные</w:t>
            </w:r>
          </w:p>
        </w:tc>
      </w:tr>
      <w:tr w:rsidR="00216E77" w:rsidRPr="00B638F3" w:rsidTr="00977EDA">
        <w:trPr>
          <w:trHeight w:val="675"/>
        </w:trPr>
        <w:tc>
          <w:tcPr>
            <w:tcW w:w="516" w:type="dxa"/>
            <w:tcBorders>
              <w:top w:val="nil"/>
              <w:left w:val="single" w:sz="4" w:space="0" w:color="000000"/>
              <w:bottom w:val="single" w:sz="4" w:space="0" w:color="000000"/>
              <w:right w:val="single" w:sz="4" w:space="0" w:color="000000"/>
            </w:tcBorders>
            <w:shd w:val="clear" w:color="auto" w:fill="auto"/>
            <w:noWrap/>
          </w:tcPr>
          <w:p w:rsidR="00216E77" w:rsidRPr="00E35A97" w:rsidRDefault="00216E77" w:rsidP="00977EDA">
            <w:pPr>
              <w:jc w:val="center"/>
              <w:rPr>
                <w:rFonts w:ascii="Times New Roman" w:hAnsi="Times New Roman"/>
                <w:sz w:val="24"/>
                <w:szCs w:val="24"/>
              </w:rPr>
            </w:pPr>
            <w:r>
              <w:rPr>
                <w:rFonts w:ascii="Times New Roman" w:hAnsi="Times New Roman"/>
                <w:sz w:val="24"/>
                <w:szCs w:val="24"/>
              </w:rPr>
              <w:t>1</w:t>
            </w:r>
            <w:r w:rsidRPr="00E35A97">
              <w:rPr>
                <w:rFonts w:ascii="Times New Roman" w:hAnsi="Times New Roman"/>
                <w:sz w:val="24"/>
                <w:szCs w:val="24"/>
              </w:rPr>
              <w:t>.1</w:t>
            </w:r>
          </w:p>
        </w:tc>
        <w:tc>
          <w:tcPr>
            <w:tcW w:w="2461" w:type="dxa"/>
            <w:gridSpan w:val="2"/>
            <w:tcBorders>
              <w:top w:val="nil"/>
              <w:left w:val="nil"/>
              <w:bottom w:val="single" w:sz="4" w:space="0" w:color="000000"/>
              <w:right w:val="single" w:sz="4" w:space="0" w:color="000000"/>
            </w:tcBorders>
            <w:shd w:val="clear" w:color="auto" w:fill="auto"/>
            <w:vAlign w:val="bottom"/>
          </w:tcPr>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БМК №1, </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п. Первомайский,</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 ул. Воронова, 26 б</w:t>
            </w:r>
          </w:p>
        </w:tc>
        <w:tc>
          <w:tcPr>
            <w:tcW w:w="1705" w:type="dxa"/>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5008"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57</w:t>
            </w:r>
          </w:p>
        </w:tc>
        <w:tc>
          <w:tcPr>
            <w:tcW w:w="3844"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675"/>
        </w:trPr>
        <w:tc>
          <w:tcPr>
            <w:tcW w:w="516" w:type="dxa"/>
            <w:tcBorders>
              <w:top w:val="nil"/>
              <w:left w:val="single" w:sz="4" w:space="0" w:color="000000"/>
              <w:bottom w:val="single" w:sz="4" w:space="0" w:color="000000"/>
              <w:right w:val="single" w:sz="4" w:space="0" w:color="000000"/>
            </w:tcBorders>
            <w:shd w:val="clear" w:color="auto" w:fill="auto"/>
            <w:noWrap/>
          </w:tcPr>
          <w:p w:rsidR="00216E77" w:rsidRPr="00E35A97" w:rsidRDefault="00216E77" w:rsidP="00977EDA">
            <w:pPr>
              <w:jc w:val="center"/>
              <w:rPr>
                <w:rFonts w:ascii="Times New Roman" w:hAnsi="Times New Roman"/>
                <w:sz w:val="24"/>
                <w:szCs w:val="24"/>
              </w:rPr>
            </w:pPr>
            <w:r>
              <w:rPr>
                <w:rFonts w:ascii="Times New Roman" w:hAnsi="Times New Roman"/>
                <w:sz w:val="24"/>
                <w:szCs w:val="24"/>
              </w:rPr>
              <w:t>1</w:t>
            </w:r>
            <w:r w:rsidRPr="00E35A97">
              <w:rPr>
                <w:rFonts w:ascii="Times New Roman" w:hAnsi="Times New Roman"/>
                <w:sz w:val="24"/>
                <w:szCs w:val="24"/>
              </w:rPr>
              <w:t>.2</w:t>
            </w:r>
          </w:p>
        </w:tc>
        <w:tc>
          <w:tcPr>
            <w:tcW w:w="2461" w:type="dxa"/>
            <w:gridSpan w:val="2"/>
            <w:tcBorders>
              <w:top w:val="nil"/>
              <w:left w:val="nil"/>
              <w:bottom w:val="single" w:sz="4" w:space="0" w:color="000000"/>
              <w:right w:val="single" w:sz="4" w:space="0" w:color="000000"/>
            </w:tcBorders>
            <w:shd w:val="clear" w:color="auto" w:fill="auto"/>
            <w:vAlign w:val="bottom"/>
          </w:tcPr>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БМК №2, </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п. Первомайский,</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 ул. Воронова, 16 а</w:t>
            </w:r>
          </w:p>
        </w:tc>
        <w:tc>
          <w:tcPr>
            <w:tcW w:w="1705" w:type="dxa"/>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5008"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57</w:t>
            </w:r>
          </w:p>
        </w:tc>
        <w:tc>
          <w:tcPr>
            <w:tcW w:w="3844"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675"/>
        </w:trPr>
        <w:tc>
          <w:tcPr>
            <w:tcW w:w="516" w:type="dxa"/>
            <w:tcBorders>
              <w:top w:val="nil"/>
              <w:left w:val="single" w:sz="4" w:space="0" w:color="000000"/>
              <w:bottom w:val="single" w:sz="4" w:space="0" w:color="000000"/>
              <w:right w:val="single" w:sz="4" w:space="0" w:color="000000"/>
            </w:tcBorders>
            <w:shd w:val="clear" w:color="auto" w:fill="auto"/>
            <w:noWrap/>
          </w:tcPr>
          <w:p w:rsidR="00216E77" w:rsidRPr="00E35A97" w:rsidRDefault="00216E77" w:rsidP="00977EDA">
            <w:pPr>
              <w:jc w:val="center"/>
              <w:rPr>
                <w:rFonts w:ascii="Times New Roman" w:hAnsi="Times New Roman"/>
                <w:sz w:val="24"/>
                <w:szCs w:val="24"/>
              </w:rPr>
            </w:pPr>
            <w:r>
              <w:rPr>
                <w:rFonts w:ascii="Times New Roman" w:hAnsi="Times New Roman"/>
                <w:sz w:val="24"/>
                <w:szCs w:val="24"/>
              </w:rPr>
              <w:t>1</w:t>
            </w:r>
            <w:r w:rsidRPr="00E35A97">
              <w:rPr>
                <w:rFonts w:ascii="Times New Roman" w:hAnsi="Times New Roman"/>
                <w:sz w:val="24"/>
                <w:szCs w:val="24"/>
              </w:rPr>
              <w:t>.3</w:t>
            </w:r>
          </w:p>
        </w:tc>
        <w:tc>
          <w:tcPr>
            <w:tcW w:w="2461" w:type="dxa"/>
            <w:gridSpan w:val="2"/>
            <w:tcBorders>
              <w:top w:val="nil"/>
              <w:left w:val="nil"/>
              <w:bottom w:val="single" w:sz="4" w:space="0" w:color="000000"/>
              <w:right w:val="single" w:sz="4" w:space="0" w:color="000000"/>
            </w:tcBorders>
            <w:shd w:val="clear" w:color="auto" w:fill="auto"/>
            <w:vAlign w:val="bottom"/>
          </w:tcPr>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БМК №3, </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п. Первомайский,</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 ул. Симонова, 8 а</w:t>
            </w:r>
          </w:p>
        </w:tc>
        <w:tc>
          <w:tcPr>
            <w:tcW w:w="1705" w:type="dxa"/>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5008"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57</w:t>
            </w:r>
          </w:p>
        </w:tc>
        <w:tc>
          <w:tcPr>
            <w:tcW w:w="3844"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675"/>
        </w:trPr>
        <w:tc>
          <w:tcPr>
            <w:tcW w:w="516" w:type="dxa"/>
            <w:tcBorders>
              <w:top w:val="nil"/>
              <w:left w:val="single" w:sz="4" w:space="0" w:color="000000"/>
              <w:bottom w:val="single" w:sz="4" w:space="0" w:color="000000"/>
              <w:right w:val="single" w:sz="4" w:space="0" w:color="000000"/>
            </w:tcBorders>
            <w:shd w:val="clear" w:color="auto" w:fill="auto"/>
            <w:noWrap/>
          </w:tcPr>
          <w:p w:rsidR="00216E77" w:rsidRPr="00E35A97" w:rsidRDefault="00216E77" w:rsidP="00977EDA">
            <w:pPr>
              <w:jc w:val="center"/>
              <w:rPr>
                <w:rFonts w:ascii="Times New Roman" w:hAnsi="Times New Roman"/>
                <w:sz w:val="24"/>
                <w:szCs w:val="24"/>
              </w:rPr>
            </w:pPr>
            <w:r>
              <w:rPr>
                <w:rFonts w:ascii="Times New Roman" w:hAnsi="Times New Roman"/>
                <w:sz w:val="24"/>
                <w:szCs w:val="24"/>
              </w:rPr>
              <w:t>1</w:t>
            </w:r>
            <w:r w:rsidRPr="00E35A97">
              <w:rPr>
                <w:rFonts w:ascii="Times New Roman" w:hAnsi="Times New Roman"/>
                <w:sz w:val="24"/>
                <w:szCs w:val="24"/>
              </w:rPr>
              <w:t>.4</w:t>
            </w:r>
          </w:p>
        </w:tc>
        <w:tc>
          <w:tcPr>
            <w:tcW w:w="2461" w:type="dxa"/>
            <w:gridSpan w:val="2"/>
            <w:tcBorders>
              <w:top w:val="nil"/>
              <w:left w:val="nil"/>
              <w:bottom w:val="single" w:sz="4" w:space="0" w:color="000000"/>
              <w:right w:val="single" w:sz="4" w:space="0" w:color="000000"/>
            </w:tcBorders>
            <w:shd w:val="clear" w:color="auto" w:fill="auto"/>
            <w:vAlign w:val="bottom"/>
          </w:tcPr>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БМК №4, </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п. Первомайский,</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 ул. Воронова, 6 а</w:t>
            </w:r>
          </w:p>
        </w:tc>
        <w:tc>
          <w:tcPr>
            <w:tcW w:w="1705" w:type="dxa"/>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5008"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57</w:t>
            </w:r>
          </w:p>
        </w:tc>
        <w:tc>
          <w:tcPr>
            <w:tcW w:w="3844"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675"/>
        </w:trPr>
        <w:tc>
          <w:tcPr>
            <w:tcW w:w="516" w:type="dxa"/>
            <w:tcBorders>
              <w:top w:val="nil"/>
              <w:left w:val="single" w:sz="4" w:space="0" w:color="000000"/>
              <w:bottom w:val="single" w:sz="4" w:space="0" w:color="000000"/>
              <w:right w:val="single" w:sz="4" w:space="0" w:color="000000"/>
            </w:tcBorders>
            <w:shd w:val="clear" w:color="auto" w:fill="auto"/>
            <w:noWrap/>
          </w:tcPr>
          <w:p w:rsidR="00216E77" w:rsidRPr="00E35A97" w:rsidRDefault="00216E77" w:rsidP="00977EDA">
            <w:pPr>
              <w:jc w:val="center"/>
              <w:rPr>
                <w:rFonts w:ascii="Times New Roman" w:hAnsi="Times New Roman"/>
                <w:sz w:val="24"/>
                <w:szCs w:val="24"/>
              </w:rPr>
            </w:pPr>
            <w:r>
              <w:rPr>
                <w:rFonts w:ascii="Times New Roman" w:hAnsi="Times New Roman"/>
                <w:sz w:val="24"/>
                <w:szCs w:val="24"/>
              </w:rPr>
              <w:t>1</w:t>
            </w:r>
            <w:r w:rsidRPr="00E35A97">
              <w:rPr>
                <w:rFonts w:ascii="Times New Roman" w:hAnsi="Times New Roman"/>
                <w:sz w:val="24"/>
                <w:szCs w:val="24"/>
              </w:rPr>
              <w:t>.5</w:t>
            </w:r>
          </w:p>
        </w:tc>
        <w:tc>
          <w:tcPr>
            <w:tcW w:w="2461" w:type="dxa"/>
            <w:gridSpan w:val="2"/>
            <w:tcBorders>
              <w:top w:val="nil"/>
              <w:left w:val="nil"/>
              <w:bottom w:val="single" w:sz="4" w:space="0" w:color="000000"/>
              <w:right w:val="single" w:sz="4" w:space="0" w:color="000000"/>
            </w:tcBorders>
            <w:shd w:val="clear" w:color="auto" w:fill="auto"/>
            <w:vAlign w:val="bottom"/>
          </w:tcPr>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БМК №5, </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п. Первомайский,</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 ул. Воронова, 2 а</w:t>
            </w:r>
          </w:p>
        </w:tc>
        <w:tc>
          <w:tcPr>
            <w:tcW w:w="1705" w:type="dxa"/>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5008"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57</w:t>
            </w:r>
          </w:p>
        </w:tc>
        <w:tc>
          <w:tcPr>
            <w:tcW w:w="3844"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675"/>
        </w:trPr>
        <w:tc>
          <w:tcPr>
            <w:tcW w:w="516" w:type="dxa"/>
            <w:tcBorders>
              <w:top w:val="nil"/>
              <w:left w:val="single" w:sz="4" w:space="0" w:color="000000"/>
              <w:bottom w:val="single" w:sz="4" w:space="0" w:color="auto"/>
              <w:right w:val="single" w:sz="4" w:space="0" w:color="000000"/>
            </w:tcBorders>
            <w:shd w:val="clear" w:color="auto" w:fill="auto"/>
            <w:noWrap/>
          </w:tcPr>
          <w:p w:rsidR="00216E77" w:rsidRPr="00E35A97" w:rsidRDefault="00216E77" w:rsidP="00977EDA">
            <w:pPr>
              <w:jc w:val="center"/>
              <w:rPr>
                <w:rFonts w:ascii="Times New Roman" w:hAnsi="Times New Roman"/>
                <w:sz w:val="24"/>
                <w:szCs w:val="24"/>
              </w:rPr>
            </w:pPr>
            <w:r>
              <w:rPr>
                <w:rFonts w:ascii="Times New Roman" w:hAnsi="Times New Roman"/>
                <w:sz w:val="24"/>
                <w:szCs w:val="24"/>
              </w:rPr>
              <w:t>1</w:t>
            </w:r>
            <w:r w:rsidRPr="00E35A97">
              <w:rPr>
                <w:rFonts w:ascii="Times New Roman" w:hAnsi="Times New Roman"/>
                <w:sz w:val="24"/>
                <w:szCs w:val="24"/>
              </w:rPr>
              <w:t>.6</w:t>
            </w:r>
          </w:p>
        </w:tc>
        <w:tc>
          <w:tcPr>
            <w:tcW w:w="2461" w:type="dxa"/>
            <w:gridSpan w:val="2"/>
            <w:tcBorders>
              <w:top w:val="nil"/>
              <w:left w:val="nil"/>
              <w:bottom w:val="single" w:sz="4" w:space="0" w:color="auto"/>
              <w:right w:val="single" w:sz="4" w:space="0" w:color="000000"/>
            </w:tcBorders>
            <w:shd w:val="clear" w:color="auto" w:fill="auto"/>
            <w:vAlign w:val="bottom"/>
          </w:tcPr>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БМК №6, </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п. Первомайский,</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 ул. Симонова, 6 б</w:t>
            </w:r>
          </w:p>
        </w:tc>
        <w:tc>
          <w:tcPr>
            <w:tcW w:w="1705" w:type="dxa"/>
            <w:tcBorders>
              <w:top w:val="nil"/>
              <w:left w:val="nil"/>
              <w:bottom w:val="single" w:sz="4" w:space="0" w:color="auto"/>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5008" w:type="dxa"/>
            <w:gridSpan w:val="5"/>
            <w:tcBorders>
              <w:top w:val="single" w:sz="4" w:space="0" w:color="000000"/>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108</w:t>
            </w:r>
          </w:p>
        </w:tc>
        <w:tc>
          <w:tcPr>
            <w:tcW w:w="3844" w:type="dxa"/>
            <w:gridSpan w:val="5"/>
            <w:tcBorders>
              <w:top w:val="single" w:sz="4" w:space="0" w:color="000000"/>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single" w:sz="4" w:space="0" w:color="auto"/>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675"/>
        </w:trPr>
        <w:tc>
          <w:tcPr>
            <w:tcW w:w="516" w:type="dxa"/>
            <w:tcBorders>
              <w:top w:val="nil"/>
              <w:left w:val="single" w:sz="4" w:space="0" w:color="000000"/>
              <w:bottom w:val="single" w:sz="4" w:space="0" w:color="000000"/>
              <w:right w:val="single" w:sz="4" w:space="0" w:color="000000"/>
            </w:tcBorders>
            <w:shd w:val="clear" w:color="auto" w:fill="auto"/>
            <w:noWrap/>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1.7</w:t>
            </w:r>
          </w:p>
        </w:tc>
        <w:tc>
          <w:tcPr>
            <w:tcW w:w="2461" w:type="dxa"/>
            <w:gridSpan w:val="2"/>
            <w:tcBorders>
              <w:top w:val="nil"/>
              <w:left w:val="nil"/>
              <w:bottom w:val="single" w:sz="4" w:space="0" w:color="000000"/>
              <w:right w:val="single" w:sz="4" w:space="0" w:color="000000"/>
            </w:tcBorders>
            <w:shd w:val="clear" w:color="auto" w:fill="auto"/>
            <w:vAlign w:val="bottom"/>
          </w:tcPr>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БМК №7, </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п. Первомайский,</w:t>
            </w:r>
          </w:p>
          <w:p w:rsidR="00216E77" w:rsidRPr="00E35A97" w:rsidRDefault="00216E77" w:rsidP="00977EDA">
            <w:pPr>
              <w:rPr>
                <w:rFonts w:ascii="Times New Roman" w:hAnsi="Times New Roman"/>
                <w:sz w:val="24"/>
                <w:szCs w:val="24"/>
              </w:rPr>
            </w:pPr>
            <w:r w:rsidRPr="00E35A97">
              <w:rPr>
                <w:rFonts w:ascii="Times New Roman" w:hAnsi="Times New Roman"/>
                <w:sz w:val="24"/>
                <w:szCs w:val="24"/>
              </w:rPr>
              <w:t xml:space="preserve"> ул. 9 Пятилетки, 1 б,</w:t>
            </w:r>
          </w:p>
        </w:tc>
        <w:tc>
          <w:tcPr>
            <w:tcW w:w="1705" w:type="dxa"/>
            <w:tcBorders>
              <w:top w:val="nil"/>
              <w:left w:val="nil"/>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5008"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108</w:t>
            </w:r>
          </w:p>
        </w:tc>
        <w:tc>
          <w:tcPr>
            <w:tcW w:w="3844" w:type="dxa"/>
            <w:gridSpan w:val="5"/>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28" w:type="dxa"/>
            <w:gridSpan w:val="3"/>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329"/>
        </w:trPr>
        <w:tc>
          <w:tcPr>
            <w:tcW w:w="15362" w:type="dxa"/>
            <w:gridSpan w:val="17"/>
            <w:tcBorders>
              <w:top w:val="nil"/>
              <w:left w:val="single" w:sz="8" w:space="0" w:color="000000"/>
              <w:bottom w:val="nil"/>
              <w:right w:val="single" w:sz="8" w:space="0" w:color="000000"/>
            </w:tcBorders>
            <w:shd w:val="clear" w:color="auto" w:fill="auto"/>
            <w:noWrap/>
            <w:vAlign w:val="bottom"/>
          </w:tcPr>
          <w:p w:rsidR="00216E77" w:rsidRPr="00B638F3" w:rsidRDefault="00216E77" w:rsidP="00977EDA">
            <w:pPr>
              <w:jc w:val="both"/>
              <w:rPr>
                <w:rFonts w:ascii="Times New Roman" w:hAnsi="Times New Roman"/>
                <w:b/>
                <w:bCs/>
                <w:sz w:val="24"/>
                <w:szCs w:val="24"/>
              </w:rPr>
            </w:pPr>
            <w:r>
              <w:rPr>
                <w:rFonts w:ascii="Times New Roman" w:hAnsi="Times New Roman"/>
                <w:b/>
                <w:bCs/>
                <w:sz w:val="24"/>
                <w:szCs w:val="24"/>
              </w:rPr>
              <w:t>1. Котельное оборудование</w:t>
            </w:r>
          </w:p>
          <w:p w:rsidR="00216E77" w:rsidRPr="00B638F3" w:rsidRDefault="00216E77" w:rsidP="00977EDA">
            <w:pPr>
              <w:rPr>
                <w:rFonts w:ascii="Times New Roman" w:hAnsi="Times New Roman"/>
                <w:b/>
                <w:bCs/>
                <w:sz w:val="24"/>
                <w:szCs w:val="24"/>
              </w:rPr>
            </w:pPr>
            <w:r w:rsidRPr="00B638F3">
              <w:rPr>
                <w:rFonts w:ascii="Times New Roman" w:hAnsi="Times New Roman"/>
                <w:b/>
                <w:bCs/>
                <w:sz w:val="24"/>
                <w:szCs w:val="24"/>
              </w:rPr>
              <w:t xml:space="preserve">Котельное </w:t>
            </w:r>
            <w:r>
              <w:rPr>
                <w:rFonts w:ascii="Times New Roman" w:hAnsi="Times New Roman"/>
                <w:b/>
                <w:bCs/>
                <w:sz w:val="24"/>
                <w:szCs w:val="24"/>
              </w:rPr>
              <w:t xml:space="preserve"> </w:t>
            </w:r>
            <w:r w:rsidRPr="00B638F3">
              <w:rPr>
                <w:rFonts w:ascii="Times New Roman" w:hAnsi="Times New Roman"/>
                <w:b/>
                <w:bCs/>
                <w:sz w:val="24"/>
                <w:szCs w:val="24"/>
              </w:rPr>
              <w:t>удование</w:t>
            </w:r>
          </w:p>
          <w:p w:rsidR="00216E77" w:rsidRPr="00B638F3" w:rsidRDefault="00216E77" w:rsidP="00977EDA">
            <w:pPr>
              <w:jc w:val="center"/>
              <w:rPr>
                <w:rFonts w:ascii="Times New Roman" w:hAnsi="Times New Roman"/>
                <w:b/>
                <w:bCs/>
                <w:sz w:val="24"/>
                <w:szCs w:val="24"/>
              </w:rPr>
            </w:pPr>
            <w:r w:rsidRPr="00B638F3">
              <w:rPr>
                <w:rFonts w:ascii="Times New Roman" w:hAnsi="Times New Roman"/>
                <w:b/>
                <w:bCs/>
                <w:sz w:val="24"/>
                <w:szCs w:val="24"/>
              </w:rPr>
              <w:t> </w:t>
            </w: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Наименование</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тип</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марка</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ст.номер</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производитель-</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поверхность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вид топлива</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дата последнего</w:t>
            </w: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 </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ность, (Гкал/ч)</w:t>
            </w:r>
            <w:r>
              <w:rPr>
                <w:rFonts w:ascii="Times New Roman" w:hAnsi="Times New Roman"/>
                <w:sz w:val="24"/>
                <w:szCs w:val="24"/>
              </w:rPr>
              <w:t>, кВт</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нагрева, м2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кап. ремонта</w:t>
            </w: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lastRenderedPageBreak/>
              <w:t>2.1</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Pr>
                <w:rFonts w:ascii="Times New Roman" w:hAnsi="Times New Roman"/>
                <w:b/>
                <w:sz w:val="24"/>
                <w:szCs w:val="24"/>
              </w:rPr>
              <w:t>БМК №1,</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Воронова, 26 б</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2.2</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№2,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Воронова, 16 а</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2.3</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№3,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Симова, 8 а</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2.4</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№4,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Воронова, 6 а</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820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2.5</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№5,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Воронова, 2, а</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600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730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2.6</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№6,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Симонова, 2 б</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820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820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820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B4CB9" w:rsidRDefault="00216E77" w:rsidP="00977EDA">
            <w:pPr>
              <w:jc w:val="center"/>
              <w:rPr>
                <w:rFonts w:ascii="Times New Roman" w:hAnsi="Times New Roman"/>
                <w:sz w:val="24"/>
                <w:szCs w:val="24"/>
              </w:rPr>
            </w:pPr>
            <w:r>
              <w:rPr>
                <w:rFonts w:ascii="Times New Roman" w:hAnsi="Times New Roman"/>
                <w:sz w:val="24"/>
                <w:szCs w:val="24"/>
              </w:rPr>
              <w:t>4</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820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2.7</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№7,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9 Пятилетки, 1 б</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3628D" w:rsidRDefault="00216E77" w:rsidP="00977EDA">
            <w:pPr>
              <w:jc w:val="center"/>
              <w:rPr>
                <w:rFonts w:ascii="Times New Roman" w:hAnsi="Times New Roman"/>
                <w:sz w:val="24"/>
                <w:szCs w:val="24"/>
                <w:lang w:val="en-US"/>
              </w:rPr>
            </w:pPr>
            <w:r>
              <w:rPr>
                <w:rFonts w:ascii="Times New Roman" w:hAnsi="Times New Roman"/>
                <w:sz w:val="24"/>
                <w:szCs w:val="24"/>
                <w:lang w:val="en-US"/>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30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котел</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водогрейный</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lang w:val="en-US"/>
              </w:rPr>
              <w:t>Buderus Logano SK755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B4CB9" w:rsidRDefault="00216E77" w:rsidP="00977EDA">
            <w:pPr>
              <w:jc w:val="center"/>
              <w:rPr>
                <w:rFonts w:ascii="Times New Roman" w:hAnsi="Times New Roman"/>
                <w:sz w:val="24"/>
                <w:szCs w:val="24"/>
              </w:rPr>
            </w:pPr>
            <w:r>
              <w:rPr>
                <w:rFonts w:ascii="Times New Roman" w:hAnsi="Times New Roman"/>
                <w:sz w:val="24"/>
                <w:szCs w:val="24"/>
              </w:rPr>
              <w:t>4</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1040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color w:val="000000"/>
                <w:sz w:val="24"/>
                <w:szCs w:val="24"/>
              </w:rPr>
              <w:t xml:space="preserve">природный </w:t>
            </w:r>
            <w:r w:rsidRPr="00B638F3">
              <w:rPr>
                <w:rFonts w:ascii="Times New Roman" w:hAnsi="Times New Roman"/>
                <w:color w:val="000000"/>
                <w:sz w:val="24"/>
                <w:szCs w:val="24"/>
              </w:rPr>
              <w:t>газ</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jc w:val="center"/>
              <w:rPr>
                <w:rFonts w:ascii="Times New Roman" w:hAnsi="Times New Roman"/>
                <w:sz w:val="24"/>
                <w:szCs w:val="24"/>
              </w:rPr>
            </w:pPr>
          </w:p>
        </w:tc>
      </w:tr>
    </w:tbl>
    <w:p w:rsidR="00216E77" w:rsidRDefault="00216E77" w:rsidP="00216E77">
      <w:r>
        <w:lastRenderedPageBreak/>
        <w:br w:type="page"/>
      </w:r>
    </w:p>
    <w:tbl>
      <w:tblPr>
        <w:tblW w:w="15476" w:type="dxa"/>
        <w:jc w:val="center"/>
        <w:tblLayout w:type="fixed"/>
        <w:tblLook w:val="0000" w:firstRow="0" w:lastRow="0" w:firstColumn="0" w:lastColumn="0" w:noHBand="0" w:noVBand="0"/>
      </w:tblPr>
      <w:tblGrid>
        <w:gridCol w:w="842"/>
        <w:gridCol w:w="28"/>
        <w:gridCol w:w="2376"/>
        <w:gridCol w:w="1845"/>
        <w:gridCol w:w="28"/>
        <w:gridCol w:w="1391"/>
        <w:gridCol w:w="30"/>
        <w:gridCol w:w="1247"/>
        <w:gridCol w:w="31"/>
        <w:gridCol w:w="2092"/>
        <w:gridCol w:w="36"/>
        <w:gridCol w:w="1947"/>
        <w:gridCol w:w="39"/>
        <w:gridCol w:w="1847"/>
        <w:gridCol w:w="1689"/>
        <w:gridCol w:w="8"/>
      </w:tblGrid>
      <w:tr w:rsidR="00216E77" w:rsidRPr="00B638F3" w:rsidTr="00977EDA">
        <w:trPr>
          <w:trHeight w:hRule="exact" w:val="398"/>
          <w:jc w:val="center"/>
        </w:trPr>
        <w:tc>
          <w:tcPr>
            <w:tcW w:w="15476" w:type="dxa"/>
            <w:gridSpan w:val="16"/>
            <w:tcBorders>
              <w:top w:val="nil"/>
              <w:left w:val="single" w:sz="4" w:space="0" w:color="000000"/>
              <w:bottom w:val="single" w:sz="4" w:space="0" w:color="000000"/>
              <w:right w:val="single" w:sz="4" w:space="0" w:color="000000"/>
            </w:tcBorders>
            <w:shd w:val="clear" w:color="auto" w:fill="auto"/>
            <w:noWrap/>
            <w:vAlign w:val="center"/>
          </w:tcPr>
          <w:p w:rsidR="00216E77" w:rsidRPr="00B638F3" w:rsidRDefault="00216E77" w:rsidP="00977EDA">
            <w:pPr>
              <w:rPr>
                <w:rFonts w:ascii="Times New Roman" w:hAnsi="Times New Roman"/>
                <w:b/>
                <w:bCs/>
                <w:sz w:val="24"/>
                <w:szCs w:val="24"/>
              </w:rPr>
            </w:pPr>
            <w:r>
              <w:rPr>
                <w:rFonts w:ascii="Times New Roman" w:hAnsi="Times New Roman"/>
                <w:b/>
                <w:bCs/>
                <w:sz w:val="24"/>
                <w:szCs w:val="24"/>
              </w:rPr>
              <w:lastRenderedPageBreak/>
              <w:t>6</w:t>
            </w:r>
            <w:r w:rsidRPr="00B638F3">
              <w:rPr>
                <w:rFonts w:ascii="Times New Roman" w:hAnsi="Times New Roman"/>
                <w:b/>
                <w:bCs/>
                <w:sz w:val="24"/>
                <w:szCs w:val="24"/>
              </w:rPr>
              <w:t>. Оборудование ХВО</w:t>
            </w:r>
          </w:p>
        </w:tc>
      </w:tr>
      <w:tr w:rsidR="00216E77" w:rsidRPr="00B638F3" w:rsidTr="00977EDA">
        <w:trPr>
          <w:trHeight w:hRule="exact" w:val="910"/>
          <w:jc w:val="center"/>
        </w:trPr>
        <w:tc>
          <w:tcPr>
            <w:tcW w:w="842" w:type="dxa"/>
            <w:tcBorders>
              <w:top w:val="nil"/>
              <w:left w:val="single" w:sz="4" w:space="0" w:color="000000"/>
              <w:bottom w:val="single" w:sz="4" w:space="0" w:color="auto"/>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w:t>
            </w:r>
          </w:p>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2404"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Наименование</w:t>
            </w:r>
          </w:p>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1845" w:type="dxa"/>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тип</w:t>
            </w:r>
          </w:p>
        </w:tc>
        <w:tc>
          <w:tcPr>
            <w:tcW w:w="1419"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марка</w:t>
            </w:r>
          </w:p>
        </w:tc>
        <w:tc>
          <w:tcPr>
            <w:tcW w:w="1277"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ст.номер</w:t>
            </w:r>
          </w:p>
        </w:tc>
        <w:tc>
          <w:tcPr>
            <w:tcW w:w="2123"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диаметр, м</w:t>
            </w:r>
          </w:p>
        </w:tc>
        <w:tc>
          <w:tcPr>
            <w:tcW w:w="1983"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объем, м3</w:t>
            </w:r>
          </w:p>
        </w:tc>
        <w:tc>
          <w:tcPr>
            <w:tcW w:w="1886"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наим. (марка)</w:t>
            </w:r>
          </w:p>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фильтрующего</w:t>
            </w:r>
          </w:p>
        </w:tc>
        <w:tc>
          <w:tcPr>
            <w:tcW w:w="1697"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дата послед</w:t>
            </w:r>
            <w:r>
              <w:rPr>
                <w:rFonts w:ascii="Times New Roman" w:hAnsi="Times New Roman"/>
                <w:sz w:val="24"/>
                <w:szCs w:val="24"/>
              </w:rPr>
              <w:t>. КР</w:t>
            </w:r>
          </w:p>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99"/>
          <w:jc w:val="center"/>
        </w:trPr>
        <w:tc>
          <w:tcPr>
            <w:tcW w:w="842" w:type="dxa"/>
            <w:tcBorders>
              <w:top w:val="nil"/>
              <w:left w:val="single" w:sz="4" w:space="0" w:color="000000"/>
              <w:bottom w:val="single" w:sz="4" w:space="0" w:color="auto"/>
              <w:right w:val="single" w:sz="4" w:space="0" w:color="000000"/>
            </w:tcBorders>
            <w:shd w:val="clear" w:color="auto" w:fill="auto"/>
            <w:noWrap/>
            <w:vAlign w:val="bottom"/>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1</w:t>
            </w:r>
          </w:p>
        </w:tc>
        <w:tc>
          <w:tcPr>
            <w:tcW w:w="2404"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2</w:t>
            </w:r>
          </w:p>
        </w:tc>
        <w:tc>
          <w:tcPr>
            <w:tcW w:w="1845" w:type="dxa"/>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3</w:t>
            </w:r>
          </w:p>
        </w:tc>
        <w:tc>
          <w:tcPr>
            <w:tcW w:w="1419"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4</w:t>
            </w:r>
          </w:p>
        </w:tc>
        <w:tc>
          <w:tcPr>
            <w:tcW w:w="1277"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w:t>
            </w:r>
          </w:p>
        </w:tc>
        <w:tc>
          <w:tcPr>
            <w:tcW w:w="2123"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6</w:t>
            </w:r>
          </w:p>
        </w:tc>
        <w:tc>
          <w:tcPr>
            <w:tcW w:w="1983"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w:t>
            </w:r>
          </w:p>
        </w:tc>
        <w:tc>
          <w:tcPr>
            <w:tcW w:w="1886"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8</w:t>
            </w:r>
          </w:p>
        </w:tc>
        <w:tc>
          <w:tcPr>
            <w:tcW w:w="1697" w:type="dxa"/>
            <w:gridSpan w:val="2"/>
            <w:tcBorders>
              <w:top w:val="nil"/>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9</w:t>
            </w:r>
          </w:p>
        </w:tc>
      </w:tr>
      <w:tr w:rsidR="00216E77" w:rsidRPr="00B638F3" w:rsidTr="00977EDA">
        <w:trPr>
          <w:trHeight w:hRule="exact" w:val="22"/>
          <w:jc w:val="center"/>
        </w:trPr>
        <w:tc>
          <w:tcPr>
            <w:tcW w:w="842" w:type="dxa"/>
            <w:tcBorders>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2404" w:type="dxa"/>
            <w:gridSpan w:val="2"/>
            <w:tcBorders>
              <w:left w:val="nil"/>
              <w:bottom w:val="single" w:sz="4" w:space="0" w:color="000000"/>
              <w:right w:val="single" w:sz="4" w:space="0" w:color="000000"/>
            </w:tcBorders>
            <w:shd w:val="clear" w:color="auto" w:fill="auto"/>
            <w:noWrap/>
          </w:tcPr>
          <w:p w:rsidR="00216E77" w:rsidRPr="00DB19A2" w:rsidRDefault="00216E77" w:rsidP="00977EDA">
            <w:pPr>
              <w:rPr>
                <w:rFonts w:ascii="Times New Roman" w:hAnsi="Times New Roman"/>
                <w:bCs/>
                <w:color w:val="000000"/>
                <w:sz w:val="24"/>
                <w:szCs w:val="24"/>
              </w:rPr>
            </w:pPr>
          </w:p>
        </w:tc>
        <w:tc>
          <w:tcPr>
            <w:tcW w:w="1845" w:type="dxa"/>
            <w:tcBorders>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bCs/>
                <w:color w:val="000000"/>
                <w:sz w:val="24"/>
                <w:szCs w:val="24"/>
              </w:rPr>
            </w:pPr>
          </w:p>
        </w:tc>
        <w:tc>
          <w:tcPr>
            <w:tcW w:w="4819" w:type="dxa"/>
            <w:gridSpan w:val="6"/>
            <w:tcBorders>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3869" w:type="dxa"/>
            <w:gridSpan w:val="4"/>
            <w:tcBorders>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1697" w:type="dxa"/>
            <w:gridSpan w:val="2"/>
            <w:tcBorders>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86"/>
          <w:jc w:val="center"/>
        </w:trPr>
        <w:tc>
          <w:tcPr>
            <w:tcW w:w="870" w:type="dxa"/>
            <w:gridSpan w:val="2"/>
            <w:tcBorders>
              <w:top w:val="nil"/>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6.1</w:t>
            </w:r>
          </w:p>
        </w:tc>
        <w:tc>
          <w:tcPr>
            <w:tcW w:w="2376" w:type="dxa"/>
            <w:tcBorders>
              <w:top w:val="single" w:sz="4" w:space="0" w:color="000000"/>
              <w:left w:val="nil"/>
              <w:bottom w:val="single" w:sz="4" w:space="0" w:color="000000"/>
              <w:right w:val="single" w:sz="4" w:space="0" w:color="000000"/>
            </w:tcBorders>
            <w:shd w:val="clear" w:color="auto" w:fill="auto"/>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№1,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687B2E" w:rsidRDefault="00216E77" w:rsidP="00977EDA">
            <w:pPr>
              <w:rPr>
                <w:rFonts w:ascii="Times New Roman" w:hAnsi="Times New Roman"/>
                <w:sz w:val="24"/>
                <w:szCs w:val="24"/>
              </w:rPr>
            </w:pPr>
            <w:r w:rsidRPr="00803645">
              <w:rPr>
                <w:rFonts w:ascii="Times New Roman" w:hAnsi="Times New Roman"/>
                <w:b/>
                <w:sz w:val="24"/>
                <w:szCs w:val="24"/>
              </w:rPr>
              <w:t>ул. Воронова, 26 б</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962"/>
          <w:jc w:val="center"/>
        </w:trPr>
        <w:tc>
          <w:tcPr>
            <w:tcW w:w="870" w:type="dxa"/>
            <w:gridSpan w:val="2"/>
            <w:tcBorders>
              <w:top w:val="nil"/>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комплексная химводоподготовка</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АСДР Комплексон-6</w:t>
            </w: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38"/>
          <w:jc w:val="center"/>
        </w:trPr>
        <w:tc>
          <w:tcPr>
            <w:tcW w:w="870" w:type="dxa"/>
            <w:gridSpan w:val="2"/>
            <w:tcBorders>
              <w:top w:val="nil"/>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6.2</w:t>
            </w:r>
          </w:p>
        </w:tc>
        <w:tc>
          <w:tcPr>
            <w:tcW w:w="2376" w:type="dxa"/>
            <w:tcBorders>
              <w:top w:val="single" w:sz="4" w:space="0" w:color="000000"/>
              <w:left w:val="nil"/>
              <w:bottom w:val="single" w:sz="4" w:space="0" w:color="000000"/>
              <w:right w:val="single" w:sz="4" w:space="0" w:color="000000"/>
            </w:tcBorders>
            <w:shd w:val="clear" w:color="auto" w:fill="auto"/>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№2,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ул. Воронова, 16 а</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61"/>
          <w:jc w:val="center"/>
        </w:trPr>
        <w:tc>
          <w:tcPr>
            <w:tcW w:w="870" w:type="dxa"/>
            <w:gridSpan w:val="2"/>
            <w:tcBorders>
              <w:top w:val="nil"/>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комплексная химводоподготовка</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АСДР Комплексон-6</w:t>
            </w: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72"/>
          <w:jc w:val="center"/>
        </w:trPr>
        <w:tc>
          <w:tcPr>
            <w:tcW w:w="870" w:type="dxa"/>
            <w:gridSpan w:val="2"/>
            <w:tcBorders>
              <w:top w:val="nil"/>
              <w:left w:val="single" w:sz="4" w:space="0" w:color="000000"/>
              <w:bottom w:val="single" w:sz="4" w:space="0" w:color="auto"/>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6.3</w:t>
            </w:r>
          </w:p>
        </w:tc>
        <w:tc>
          <w:tcPr>
            <w:tcW w:w="2376" w:type="dxa"/>
            <w:tcBorders>
              <w:top w:val="single" w:sz="4" w:space="0" w:color="000000"/>
              <w:left w:val="nil"/>
              <w:bottom w:val="single" w:sz="4" w:space="0" w:color="auto"/>
              <w:right w:val="single" w:sz="4" w:space="0" w:color="000000"/>
            </w:tcBorders>
            <w:shd w:val="clear" w:color="auto" w:fill="auto"/>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№3,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ул. Симова, 8 а</w:t>
            </w:r>
          </w:p>
        </w:tc>
        <w:tc>
          <w:tcPr>
            <w:tcW w:w="1873" w:type="dxa"/>
            <w:gridSpan w:val="2"/>
            <w:tcBorders>
              <w:top w:val="single" w:sz="4" w:space="0" w:color="000000"/>
              <w:left w:val="nil"/>
              <w:bottom w:val="single" w:sz="4" w:space="0" w:color="auto"/>
              <w:right w:val="single" w:sz="4" w:space="0" w:color="000000"/>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1" w:type="dxa"/>
            <w:gridSpan w:val="2"/>
            <w:tcBorders>
              <w:top w:val="single" w:sz="4" w:space="0" w:color="000000"/>
              <w:left w:val="nil"/>
              <w:bottom w:val="single" w:sz="4" w:space="0" w:color="auto"/>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1278" w:type="dxa"/>
            <w:gridSpan w:val="2"/>
            <w:tcBorders>
              <w:top w:val="single" w:sz="4" w:space="0" w:color="000000"/>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auto"/>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29"/>
          <w:jc w:val="center"/>
        </w:trPr>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комплексная химводоподготовка</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АСДР Комплексон-6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66"/>
          <w:jc w:val="center"/>
        </w:trPr>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6.4</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№4,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ул. Воронова, 6 а</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966"/>
          <w:jc w:val="center"/>
        </w:trPr>
        <w:tc>
          <w:tcPr>
            <w:tcW w:w="870"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2376" w:type="dxa"/>
            <w:tcBorders>
              <w:top w:val="single" w:sz="4" w:space="0" w:color="auto"/>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комплексная химводоподготовка</w:t>
            </w:r>
          </w:p>
        </w:tc>
        <w:tc>
          <w:tcPr>
            <w:tcW w:w="1873" w:type="dxa"/>
            <w:gridSpan w:val="2"/>
            <w:tcBorders>
              <w:top w:val="single" w:sz="4" w:space="0" w:color="auto"/>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auto"/>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АСДР Комплексон-6</w:t>
            </w:r>
          </w:p>
        </w:tc>
        <w:tc>
          <w:tcPr>
            <w:tcW w:w="1278" w:type="dxa"/>
            <w:gridSpan w:val="2"/>
            <w:tcBorders>
              <w:top w:val="single" w:sz="4" w:space="0" w:color="auto"/>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auto"/>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auto"/>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auto"/>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auto"/>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87"/>
          <w:jc w:val="center"/>
        </w:trPr>
        <w:tc>
          <w:tcPr>
            <w:tcW w:w="870" w:type="dxa"/>
            <w:gridSpan w:val="2"/>
            <w:tcBorders>
              <w:top w:val="nil"/>
              <w:left w:val="single" w:sz="4" w:space="0" w:color="000000"/>
              <w:bottom w:val="single" w:sz="4" w:space="0" w:color="000000"/>
              <w:right w:val="single" w:sz="4" w:space="0" w:color="000000"/>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6.</w:t>
            </w:r>
            <w:r>
              <w:rPr>
                <w:rFonts w:ascii="Times New Roman" w:hAnsi="Times New Roman"/>
                <w:b/>
                <w:sz w:val="24"/>
                <w:szCs w:val="24"/>
              </w:rPr>
              <w:t>5</w:t>
            </w:r>
          </w:p>
        </w:tc>
        <w:tc>
          <w:tcPr>
            <w:tcW w:w="2376" w:type="dxa"/>
            <w:tcBorders>
              <w:top w:val="single" w:sz="4" w:space="0" w:color="000000"/>
              <w:left w:val="nil"/>
              <w:bottom w:val="single" w:sz="4" w:space="0" w:color="000000"/>
              <w:right w:val="single" w:sz="4" w:space="0" w:color="000000"/>
            </w:tcBorders>
            <w:shd w:val="clear" w:color="auto" w:fill="auto"/>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№5,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ул. Воронова, 2, а</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18"/>
          <w:jc w:val="center"/>
        </w:trPr>
        <w:tc>
          <w:tcPr>
            <w:tcW w:w="870" w:type="dxa"/>
            <w:gridSpan w:val="2"/>
            <w:tcBorders>
              <w:top w:val="nil"/>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комплексная химводоподготовка</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АСДР Комплексон-6</w:t>
            </w: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62"/>
          <w:jc w:val="center"/>
        </w:trPr>
        <w:tc>
          <w:tcPr>
            <w:tcW w:w="870" w:type="dxa"/>
            <w:gridSpan w:val="2"/>
            <w:tcBorders>
              <w:top w:val="nil"/>
              <w:left w:val="single" w:sz="4" w:space="0" w:color="000000"/>
              <w:bottom w:val="single" w:sz="4" w:space="0" w:color="000000"/>
              <w:right w:val="single" w:sz="4" w:space="0" w:color="000000"/>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6.</w:t>
            </w:r>
            <w:r>
              <w:rPr>
                <w:rFonts w:ascii="Times New Roman" w:hAnsi="Times New Roman"/>
                <w:b/>
                <w:sz w:val="24"/>
                <w:szCs w:val="24"/>
              </w:rPr>
              <w:t>6</w:t>
            </w:r>
          </w:p>
        </w:tc>
        <w:tc>
          <w:tcPr>
            <w:tcW w:w="2376" w:type="dxa"/>
            <w:tcBorders>
              <w:top w:val="single" w:sz="4" w:space="0" w:color="000000"/>
              <w:left w:val="nil"/>
              <w:bottom w:val="single" w:sz="4" w:space="0" w:color="000000"/>
              <w:right w:val="single" w:sz="4" w:space="0" w:color="000000"/>
            </w:tcBorders>
            <w:shd w:val="clear" w:color="auto" w:fill="auto"/>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№6,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ул. Симонова, 2 б</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42"/>
          <w:jc w:val="center"/>
        </w:trPr>
        <w:tc>
          <w:tcPr>
            <w:tcW w:w="870" w:type="dxa"/>
            <w:gridSpan w:val="2"/>
            <w:tcBorders>
              <w:top w:val="nil"/>
              <w:left w:val="single" w:sz="4" w:space="0" w:color="000000"/>
              <w:bottom w:val="single" w:sz="4" w:space="0" w:color="auto"/>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комплексная химводоподготовка</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АСДР Комплексон-6</w:t>
            </w: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47"/>
          <w:jc w:val="center"/>
        </w:trPr>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6.</w:t>
            </w:r>
            <w:r>
              <w:rPr>
                <w:rFonts w:ascii="Times New Roman" w:hAnsi="Times New Roman"/>
                <w:b/>
                <w:sz w:val="24"/>
                <w:szCs w:val="24"/>
              </w:rPr>
              <w:t>7</w:t>
            </w:r>
          </w:p>
        </w:tc>
        <w:tc>
          <w:tcPr>
            <w:tcW w:w="2376" w:type="dxa"/>
            <w:tcBorders>
              <w:top w:val="single" w:sz="4" w:space="0" w:color="000000"/>
              <w:left w:val="single" w:sz="4" w:space="0" w:color="auto"/>
              <w:bottom w:val="single" w:sz="4" w:space="0" w:color="000000"/>
              <w:right w:val="single" w:sz="4" w:space="0" w:color="000000"/>
            </w:tcBorders>
            <w:shd w:val="clear" w:color="auto" w:fill="auto"/>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№7,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ул. 9 Пятилетки, 1 б</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gridAfter w:val="1"/>
          <w:wAfter w:w="8" w:type="dxa"/>
          <w:trHeight w:hRule="exact" w:val="852"/>
          <w:jc w:val="center"/>
        </w:trPr>
        <w:tc>
          <w:tcPr>
            <w:tcW w:w="870"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216E77" w:rsidRPr="00B638F3" w:rsidRDefault="00216E77" w:rsidP="00977EDA">
            <w:pPr>
              <w:rPr>
                <w:rFonts w:ascii="Times New Roman" w:hAnsi="Times New Roman"/>
                <w:sz w:val="24"/>
                <w:szCs w:val="24"/>
              </w:rPr>
            </w:pPr>
            <w:r>
              <w:rPr>
                <w:rFonts w:ascii="Times New Roman" w:hAnsi="Times New Roman"/>
                <w:sz w:val="24"/>
                <w:szCs w:val="24"/>
              </w:rPr>
              <w:t>комплексная химводоподготовка</w:t>
            </w:r>
          </w:p>
        </w:tc>
        <w:tc>
          <w:tcPr>
            <w:tcW w:w="1873"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1"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АСДР Комплексон-6</w:t>
            </w:r>
          </w:p>
        </w:tc>
        <w:tc>
          <w:tcPr>
            <w:tcW w:w="127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2128"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6" w:type="dxa"/>
            <w:gridSpan w:val="2"/>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847"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689" w:type="dxa"/>
            <w:tcBorders>
              <w:top w:val="single" w:sz="4" w:space="0" w:color="000000"/>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bl>
    <w:p w:rsidR="00216E77" w:rsidRDefault="00216E77" w:rsidP="00216E77"/>
    <w:tbl>
      <w:tblPr>
        <w:tblW w:w="15470" w:type="dxa"/>
        <w:jc w:val="center"/>
        <w:tblLook w:val="0000" w:firstRow="0" w:lastRow="0" w:firstColumn="0" w:lastColumn="0" w:noHBand="0" w:noVBand="0"/>
      </w:tblPr>
      <w:tblGrid>
        <w:gridCol w:w="718"/>
        <w:gridCol w:w="2537"/>
        <w:gridCol w:w="14"/>
        <w:gridCol w:w="1701"/>
        <w:gridCol w:w="1701"/>
        <w:gridCol w:w="1276"/>
        <w:gridCol w:w="2126"/>
        <w:gridCol w:w="1985"/>
        <w:gridCol w:w="1989"/>
        <w:gridCol w:w="1423"/>
      </w:tblGrid>
      <w:tr w:rsidR="00216E77" w:rsidRPr="00B638F3" w:rsidTr="00977EDA">
        <w:trPr>
          <w:trHeight w:val="300"/>
          <w:jc w:val="center"/>
        </w:trPr>
        <w:tc>
          <w:tcPr>
            <w:tcW w:w="3255" w:type="dxa"/>
            <w:gridSpan w:val="2"/>
            <w:tcBorders>
              <w:top w:val="single" w:sz="4" w:space="0" w:color="auto"/>
              <w:left w:val="single" w:sz="8" w:space="0" w:color="000000"/>
              <w:bottom w:val="single" w:sz="8" w:space="0" w:color="000000"/>
              <w:right w:val="nil"/>
            </w:tcBorders>
            <w:shd w:val="clear" w:color="auto" w:fill="auto"/>
            <w:noWrap/>
            <w:vAlign w:val="center"/>
          </w:tcPr>
          <w:p w:rsidR="00216E77" w:rsidRPr="00B638F3" w:rsidRDefault="00216E77" w:rsidP="00977EDA">
            <w:pPr>
              <w:rPr>
                <w:rFonts w:ascii="Times New Roman" w:hAnsi="Times New Roman"/>
                <w:b/>
                <w:bCs/>
                <w:sz w:val="24"/>
                <w:szCs w:val="24"/>
              </w:rPr>
            </w:pPr>
            <w:r>
              <w:br w:type="page"/>
            </w:r>
            <w:r>
              <w:rPr>
                <w:rFonts w:ascii="Times New Roman" w:hAnsi="Times New Roman"/>
                <w:b/>
                <w:bCs/>
                <w:sz w:val="24"/>
                <w:szCs w:val="24"/>
              </w:rPr>
              <w:t>7</w:t>
            </w:r>
            <w:r w:rsidRPr="00B638F3">
              <w:rPr>
                <w:rFonts w:ascii="Times New Roman" w:hAnsi="Times New Roman"/>
                <w:b/>
                <w:bCs/>
                <w:sz w:val="24"/>
                <w:szCs w:val="24"/>
              </w:rPr>
              <w:t xml:space="preserve">. Теплосети </w:t>
            </w:r>
          </w:p>
        </w:tc>
        <w:tc>
          <w:tcPr>
            <w:tcW w:w="1715" w:type="dxa"/>
            <w:gridSpan w:val="2"/>
            <w:tcBorders>
              <w:top w:val="single" w:sz="4" w:space="0" w:color="auto"/>
              <w:left w:val="nil"/>
              <w:bottom w:val="single" w:sz="8" w:space="0" w:color="000000"/>
              <w:right w:val="nil"/>
            </w:tcBorders>
            <w:shd w:val="clear" w:color="auto" w:fill="auto"/>
            <w:noWrap/>
            <w:vAlign w:val="center"/>
          </w:tcPr>
          <w:p w:rsidR="00216E77" w:rsidRPr="00B638F3" w:rsidRDefault="00216E77" w:rsidP="00977EDA">
            <w:pPr>
              <w:jc w:val="center"/>
              <w:rPr>
                <w:rFonts w:ascii="Times New Roman" w:hAnsi="Times New Roman"/>
                <w:b/>
                <w:bCs/>
                <w:sz w:val="24"/>
                <w:szCs w:val="24"/>
              </w:rPr>
            </w:pPr>
          </w:p>
        </w:tc>
        <w:tc>
          <w:tcPr>
            <w:tcW w:w="1701" w:type="dxa"/>
            <w:tcBorders>
              <w:top w:val="single" w:sz="4" w:space="0" w:color="auto"/>
              <w:left w:val="nil"/>
              <w:bottom w:val="single" w:sz="8" w:space="0" w:color="000000"/>
              <w:right w:val="nil"/>
            </w:tcBorders>
            <w:shd w:val="clear" w:color="auto" w:fill="auto"/>
            <w:noWrap/>
            <w:vAlign w:val="center"/>
          </w:tcPr>
          <w:p w:rsidR="00216E77" w:rsidRPr="00B638F3" w:rsidRDefault="00216E77" w:rsidP="00977EDA">
            <w:pPr>
              <w:jc w:val="center"/>
              <w:rPr>
                <w:rFonts w:ascii="Times New Roman" w:hAnsi="Times New Roman"/>
                <w:b/>
                <w:bCs/>
                <w:sz w:val="24"/>
                <w:szCs w:val="24"/>
              </w:rPr>
            </w:pPr>
          </w:p>
        </w:tc>
        <w:tc>
          <w:tcPr>
            <w:tcW w:w="1276" w:type="dxa"/>
            <w:tcBorders>
              <w:top w:val="single" w:sz="4" w:space="0" w:color="auto"/>
              <w:left w:val="nil"/>
              <w:bottom w:val="single" w:sz="8" w:space="0" w:color="000000"/>
              <w:right w:val="nil"/>
            </w:tcBorders>
            <w:shd w:val="clear" w:color="auto" w:fill="auto"/>
            <w:noWrap/>
            <w:vAlign w:val="center"/>
          </w:tcPr>
          <w:p w:rsidR="00216E77" w:rsidRPr="00B638F3" w:rsidRDefault="00216E77" w:rsidP="00977EDA">
            <w:pPr>
              <w:jc w:val="center"/>
              <w:rPr>
                <w:rFonts w:ascii="Times New Roman" w:hAnsi="Times New Roman"/>
                <w:b/>
                <w:bCs/>
                <w:sz w:val="24"/>
                <w:szCs w:val="24"/>
              </w:rPr>
            </w:pPr>
          </w:p>
        </w:tc>
        <w:tc>
          <w:tcPr>
            <w:tcW w:w="2126" w:type="dxa"/>
            <w:tcBorders>
              <w:top w:val="single" w:sz="4" w:space="0" w:color="auto"/>
              <w:left w:val="nil"/>
              <w:bottom w:val="single" w:sz="8" w:space="0" w:color="000000"/>
              <w:right w:val="nil"/>
            </w:tcBorders>
            <w:shd w:val="clear" w:color="auto" w:fill="auto"/>
            <w:noWrap/>
            <w:vAlign w:val="center"/>
          </w:tcPr>
          <w:p w:rsidR="00216E77" w:rsidRPr="00B638F3" w:rsidRDefault="00216E77" w:rsidP="00977EDA">
            <w:pPr>
              <w:jc w:val="center"/>
              <w:rPr>
                <w:rFonts w:ascii="Times New Roman" w:hAnsi="Times New Roman"/>
                <w:b/>
                <w:bCs/>
                <w:sz w:val="24"/>
                <w:szCs w:val="24"/>
              </w:rPr>
            </w:pPr>
          </w:p>
        </w:tc>
        <w:tc>
          <w:tcPr>
            <w:tcW w:w="1985" w:type="dxa"/>
            <w:tcBorders>
              <w:top w:val="single" w:sz="4" w:space="0" w:color="auto"/>
              <w:left w:val="nil"/>
              <w:bottom w:val="single" w:sz="8" w:space="0" w:color="000000"/>
              <w:right w:val="nil"/>
            </w:tcBorders>
            <w:shd w:val="clear" w:color="auto" w:fill="auto"/>
            <w:noWrap/>
            <w:vAlign w:val="center"/>
          </w:tcPr>
          <w:p w:rsidR="00216E77" w:rsidRPr="00B638F3" w:rsidRDefault="00216E77" w:rsidP="00977EDA">
            <w:pPr>
              <w:jc w:val="center"/>
              <w:rPr>
                <w:rFonts w:ascii="Times New Roman" w:hAnsi="Times New Roman"/>
                <w:b/>
                <w:bCs/>
                <w:sz w:val="24"/>
                <w:szCs w:val="24"/>
              </w:rPr>
            </w:pPr>
          </w:p>
        </w:tc>
        <w:tc>
          <w:tcPr>
            <w:tcW w:w="1989" w:type="dxa"/>
            <w:tcBorders>
              <w:top w:val="single" w:sz="4" w:space="0" w:color="auto"/>
              <w:left w:val="nil"/>
              <w:bottom w:val="single" w:sz="8" w:space="0" w:color="000000"/>
              <w:right w:val="nil"/>
            </w:tcBorders>
            <w:shd w:val="clear" w:color="auto" w:fill="auto"/>
            <w:noWrap/>
            <w:vAlign w:val="center"/>
          </w:tcPr>
          <w:p w:rsidR="00216E77" w:rsidRPr="00B638F3" w:rsidRDefault="00216E77" w:rsidP="00977EDA">
            <w:pPr>
              <w:jc w:val="center"/>
              <w:rPr>
                <w:rFonts w:ascii="Times New Roman" w:hAnsi="Times New Roman"/>
                <w:b/>
                <w:bCs/>
                <w:sz w:val="24"/>
                <w:szCs w:val="24"/>
              </w:rPr>
            </w:pPr>
          </w:p>
        </w:tc>
        <w:tc>
          <w:tcPr>
            <w:tcW w:w="1423" w:type="dxa"/>
            <w:tcBorders>
              <w:top w:val="single" w:sz="4" w:space="0" w:color="auto"/>
              <w:left w:val="nil"/>
              <w:bottom w:val="single" w:sz="8" w:space="0" w:color="000000"/>
              <w:right w:val="single" w:sz="8" w:space="0" w:color="000000"/>
            </w:tcBorders>
            <w:shd w:val="clear" w:color="auto" w:fill="auto"/>
            <w:noWrap/>
            <w:vAlign w:val="center"/>
          </w:tcPr>
          <w:p w:rsidR="00216E77" w:rsidRPr="00B638F3" w:rsidRDefault="00216E77" w:rsidP="00977EDA">
            <w:pPr>
              <w:jc w:val="center"/>
              <w:rPr>
                <w:rFonts w:ascii="Times New Roman" w:hAnsi="Times New Roman"/>
                <w:b/>
                <w:bCs/>
                <w:sz w:val="24"/>
                <w:szCs w:val="24"/>
              </w:rPr>
            </w:pPr>
          </w:p>
        </w:tc>
      </w:tr>
      <w:tr w:rsidR="00216E77" w:rsidRPr="00B638F3" w:rsidTr="00977EDA">
        <w:trPr>
          <w:trHeight w:val="433"/>
          <w:jc w:val="center"/>
        </w:trPr>
        <w:tc>
          <w:tcPr>
            <w:tcW w:w="718" w:type="dxa"/>
            <w:tcBorders>
              <w:top w:val="nil"/>
              <w:left w:val="single" w:sz="4" w:space="0" w:color="000000"/>
              <w:bottom w:val="nil"/>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w:t>
            </w:r>
          </w:p>
        </w:tc>
        <w:tc>
          <w:tcPr>
            <w:tcW w:w="2537" w:type="dxa"/>
            <w:tcBorders>
              <w:top w:val="nil"/>
              <w:left w:val="nil"/>
              <w:bottom w:val="nil"/>
              <w:right w:val="single" w:sz="4" w:space="0" w:color="000000"/>
            </w:tcBorders>
            <w:shd w:val="clear" w:color="auto" w:fill="auto"/>
            <w:noWrap/>
            <w:vAlign w:val="center"/>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xml:space="preserve">Наименование участка </w:t>
            </w:r>
          </w:p>
        </w:tc>
        <w:tc>
          <w:tcPr>
            <w:tcW w:w="1715" w:type="dxa"/>
            <w:gridSpan w:val="2"/>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способ прок-</w:t>
            </w:r>
          </w:p>
        </w:tc>
        <w:tc>
          <w:tcPr>
            <w:tcW w:w="1701"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наружный</w:t>
            </w:r>
          </w:p>
        </w:tc>
        <w:tc>
          <w:tcPr>
            <w:tcW w:w="1276"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толщина</w:t>
            </w:r>
          </w:p>
        </w:tc>
        <w:tc>
          <w:tcPr>
            <w:tcW w:w="2126" w:type="dxa"/>
            <w:vMerge w:val="restart"/>
            <w:tcBorders>
              <w:top w:val="nil"/>
              <w:left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протяженность,</w:t>
            </w:r>
            <w:r>
              <w:rPr>
                <w:rFonts w:ascii="Times New Roman" w:hAnsi="Times New Roman"/>
                <w:sz w:val="24"/>
                <w:szCs w:val="24"/>
              </w:rPr>
              <w:t xml:space="preserve"> в однотрубном исчислении</w:t>
            </w:r>
          </w:p>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м</w:t>
            </w:r>
          </w:p>
        </w:tc>
        <w:tc>
          <w:tcPr>
            <w:tcW w:w="1985" w:type="dxa"/>
            <w:tcBorders>
              <w:top w:val="nil"/>
              <w:left w:val="nil"/>
              <w:bottom w:val="nil"/>
              <w:right w:val="nil"/>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исполнение</w:t>
            </w:r>
          </w:p>
        </w:tc>
        <w:tc>
          <w:tcPr>
            <w:tcW w:w="1989"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3"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дата последнего</w:t>
            </w:r>
          </w:p>
        </w:tc>
      </w:tr>
      <w:tr w:rsidR="00216E77" w:rsidRPr="00B638F3" w:rsidTr="00977EDA">
        <w:trPr>
          <w:trHeight w:val="300"/>
          <w:jc w:val="center"/>
        </w:trPr>
        <w:tc>
          <w:tcPr>
            <w:tcW w:w="718" w:type="dxa"/>
            <w:tcBorders>
              <w:top w:val="nil"/>
              <w:left w:val="single" w:sz="4" w:space="0" w:color="000000"/>
              <w:bottom w:val="nil"/>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2537" w:type="dxa"/>
            <w:tcBorders>
              <w:top w:val="nil"/>
              <w:left w:val="nil"/>
              <w:bottom w:val="nil"/>
              <w:right w:val="single" w:sz="4" w:space="0" w:color="000000"/>
            </w:tcBorders>
            <w:shd w:val="clear" w:color="auto" w:fill="auto"/>
            <w:noWrap/>
            <w:vAlign w:val="center"/>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теплосети</w:t>
            </w:r>
          </w:p>
        </w:tc>
        <w:tc>
          <w:tcPr>
            <w:tcW w:w="1715" w:type="dxa"/>
            <w:gridSpan w:val="2"/>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ладки</w:t>
            </w:r>
          </w:p>
        </w:tc>
        <w:tc>
          <w:tcPr>
            <w:tcW w:w="1701"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диаметр тру-</w:t>
            </w:r>
          </w:p>
        </w:tc>
        <w:tc>
          <w:tcPr>
            <w:tcW w:w="1276"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стенки тру-</w:t>
            </w:r>
          </w:p>
        </w:tc>
        <w:tc>
          <w:tcPr>
            <w:tcW w:w="2126" w:type="dxa"/>
            <w:vMerge/>
            <w:tcBorders>
              <w:left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5" w:type="dxa"/>
            <w:tcBorders>
              <w:top w:val="nil"/>
              <w:left w:val="nil"/>
              <w:bottom w:val="nil"/>
              <w:right w:val="nil"/>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9"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теплоизоляция</w:t>
            </w:r>
          </w:p>
        </w:tc>
        <w:tc>
          <w:tcPr>
            <w:tcW w:w="1423" w:type="dxa"/>
            <w:tcBorders>
              <w:top w:val="nil"/>
              <w:left w:val="nil"/>
              <w:bottom w:val="nil"/>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кап. ремонта</w:t>
            </w:r>
          </w:p>
        </w:tc>
      </w:tr>
      <w:tr w:rsidR="00216E77" w:rsidRPr="00B638F3" w:rsidTr="00977EDA">
        <w:trPr>
          <w:trHeight w:hRule="exact" w:val="371"/>
          <w:jc w:val="center"/>
        </w:trPr>
        <w:tc>
          <w:tcPr>
            <w:tcW w:w="718" w:type="dxa"/>
            <w:tcBorders>
              <w:top w:val="nil"/>
              <w:left w:val="single" w:sz="4" w:space="0" w:color="000000"/>
              <w:bottom w:val="single" w:sz="4" w:space="0" w:color="000000"/>
              <w:right w:val="single" w:sz="4" w:space="0" w:color="000000"/>
            </w:tcBorders>
            <w:shd w:val="clear" w:color="auto" w:fill="auto"/>
            <w:noWrap/>
            <w:vAlign w:val="bottom"/>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2537"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rPr>
                <w:rFonts w:ascii="Times New Roman" w:hAnsi="Times New Roman"/>
                <w:sz w:val="24"/>
                <w:szCs w:val="24"/>
              </w:rPr>
            </w:pPr>
            <w:r w:rsidRPr="00B638F3">
              <w:rPr>
                <w:rFonts w:ascii="Times New Roman" w:hAnsi="Times New Roman"/>
                <w:sz w:val="24"/>
                <w:szCs w:val="24"/>
              </w:rPr>
              <w:t> </w:t>
            </w:r>
          </w:p>
        </w:tc>
        <w:tc>
          <w:tcPr>
            <w:tcW w:w="1715" w:type="dxa"/>
            <w:gridSpan w:val="2"/>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бы, мм</w:t>
            </w:r>
          </w:p>
        </w:tc>
        <w:tc>
          <w:tcPr>
            <w:tcW w:w="1276"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sidRPr="00B638F3">
              <w:rPr>
                <w:rFonts w:ascii="Times New Roman" w:hAnsi="Times New Roman"/>
                <w:sz w:val="24"/>
                <w:szCs w:val="24"/>
              </w:rPr>
              <w:t>бы, мм</w:t>
            </w:r>
          </w:p>
        </w:tc>
        <w:tc>
          <w:tcPr>
            <w:tcW w:w="2126" w:type="dxa"/>
            <w:vMerge/>
            <w:tcBorders>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5" w:type="dxa"/>
            <w:tcBorders>
              <w:top w:val="nil"/>
              <w:left w:val="nil"/>
              <w:bottom w:val="single" w:sz="4" w:space="0" w:color="000000"/>
              <w:right w:val="nil"/>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989"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3"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val="217"/>
          <w:jc w:val="center"/>
        </w:trPr>
        <w:tc>
          <w:tcPr>
            <w:tcW w:w="718" w:type="dxa"/>
            <w:tcBorders>
              <w:top w:val="nil"/>
              <w:left w:val="single" w:sz="4" w:space="0" w:color="000000"/>
              <w:bottom w:val="single" w:sz="4" w:space="0" w:color="000000"/>
              <w:right w:val="single" w:sz="4" w:space="0" w:color="000000"/>
            </w:tcBorders>
            <w:shd w:val="clear" w:color="auto" w:fill="auto"/>
            <w:noWrap/>
            <w:vAlign w:val="bottom"/>
          </w:tcPr>
          <w:p w:rsidR="00216E77" w:rsidRDefault="00216E77" w:rsidP="00977EDA">
            <w:pPr>
              <w:ind w:left="-130"/>
              <w:jc w:val="center"/>
              <w:rPr>
                <w:rFonts w:ascii="Times New Roman" w:hAnsi="Times New Roman"/>
                <w:sz w:val="24"/>
                <w:szCs w:val="24"/>
              </w:rPr>
            </w:pPr>
            <w:r>
              <w:rPr>
                <w:rFonts w:ascii="Times New Roman" w:hAnsi="Times New Roman"/>
                <w:sz w:val="24"/>
                <w:szCs w:val="24"/>
              </w:rPr>
              <w:t>1</w:t>
            </w:r>
          </w:p>
        </w:tc>
        <w:tc>
          <w:tcPr>
            <w:tcW w:w="2537" w:type="dxa"/>
            <w:tcBorders>
              <w:top w:val="nil"/>
              <w:left w:val="nil"/>
              <w:bottom w:val="single" w:sz="4" w:space="0" w:color="000000"/>
              <w:right w:val="single" w:sz="4" w:space="0" w:color="000000"/>
            </w:tcBorders>
            <w:shd w:val="clear" w:color="auto" w:fill="auto"/>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2</w:t>
            </w:r>
          </w:p>
        </w:tc>
        <w:tc>
          <w:tcPr>
            <w:tcW w:w="1715" w:type="dxa"/>
            <w:gridSpan w:val="2"/>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3</w:t>
            </w:r>
          </w:p>
        </w:tc>
        <w:tc>
          <w:tcPr>
            <w:tcW w:w="1701"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4</w:t>
            </w:r>
          </w:p>
        </w:tc>
        <w:tc>
          <w:tcPr>
            <w:tcW w:w="1276"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5</w:t>
            </w:r>
          </w:p>
        </w:tc>
        <w:tc>
          <w:tcPr>
            <w:tcW w:w="2126" w:type="dxa"/>
            <w:tcBorders>
              <w:top w:val="nil"/>
              <w:left w:val="nil"/>
              <w:bottom w:val="single" w:sz="4" w:space="0" w:color="000000"/>
              <w:right w:val="single" w:sz="4" w:space="0" w:color="000000"/>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6</w:t>
            </w:r>
          </w:p>
        </w:tc>
        <w:tc>
          <w:tcPr>
            <w:tcW w:w="1985"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7</w:t>
            </w:r>
          </w:p>
        </w:tc>
        <w:tc>
          <w:tcPr>
            <w:tcW w:w="1989"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8</w:t>
            </w:r>
          </w:p>
        </w:tc>
        <w:tc>
          <w:tcPr>
            <w:tcW w:w="1423" w:type="dxa"/>
            <w:tcBorders>
              <w:top w:val="nil"/>
              <w:left w:val="nil"/>
              <w:bottom w:val="single" w:sz="4" w:space="0" w:color="000000"/>
              <w:right w:val="single" w:sz="4" w:space="0" w:color="000000"/>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9</w:t>
            </w:r>
          </w:p>
        </w:tc>
      </w:tr>
      <w:tr w:rsidR="00216E77" w:rsidRPr="00B638F3" w:rsidTr="00977EDA">
        <w:trPr>
          <w:trHeight w:hRule="exact" w:val="820"/>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7.1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 xml:space="preserve">БМК №1, </w:t>
            </w:r>
          </w:p>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п. Первомайский,</w:t>
            </w:r>
          </w:p>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 xml:space="preserve"> ул. Воронова, 26 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r w:rsidRPr="007935D0">
              <w:rPr>
                <w:rFonts w:ascii="Times New Roman" w:hAnsi="Times New Roman"/>
                <w:b/>
                <w:sz w:val="24"/>
                <w:szCs w:val="24"/>
              </w:rPr>
              <w:t>1293,5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color w:val="000000"/>
                <w:sz w:val="24"/>
                <w:szCs w:val="24"/>
              </w:rPr>
            </w:pPr>
          </w:p>
          <w:p w:rsidR="00216E77" w:rsidRPr="00B638F3" w:rsidRDefault="00216E77" w:rsidP="00977EDA">
            <w:pPr>
              <w:jc w:val="center"/>
              <w:rPr>
                <w:rFonts w:ascii="Times New Roman" w:hAnsi="Times New Roman"/>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1413"/>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Из пенополиуретана в оцинкованной оболочке (ППУ-ОЦ)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205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1822"/>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 xml:space="preserve">Из пенополиуретана в полиэтиленовой оболочке  </w:t>
            </w:r>
          </w:p>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850"/>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7.2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 xml:space="preserve">БМК №2, </w:t>
            </w:r>
          </w:p>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п. Первомайский,</w:t>
            </w:r>
          </w:p>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 xml:space="preserve"> ул. Воронова, 16 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r>
              <w:rPr>
                <w:rFonts w:ascii="Times New Roman" w:hAnsi="Times New Roman"/>
                <w:b/>
                <w:sz w:val="24"/>
                <w:szCs w:val="24"/>
              </w:rPr>
              <w:t>839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438"/>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196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61"/>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826"/>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7.3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 xml:space="preserve">БМК №3, </w:t>
            </w:r>
          </w:p>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п. Первомайский,</w:t>
            </w:r>
          </w:p>
          <w:p w:rsidR="00216E77" w:rsidRPr="007935D0" w:rsidRDefault="00216E77" w:rsidP="00977EDA">
            <w:pPr>
              <w:rPr>
                <w:rFonts w:ascii="Times New Roman" w:hAnsi="Times New Roman"/>
                <w:b/>
                <w:sz w:val="24"/>
                <w:szCs w:val="24"/>
              </w:rPr>
            </w:pPr>
            <w:r w:rsidRPr="007935D0">
              <w:rPr>
                <w:rFonts w:ascii="Times New Roman" w:hAnsi="Times New Roman"/>
                <w:b/>
                <w:sz w:val="24"/>
                <w:szCs w:val="24"/>
              </w:rPr>
              <w:t xml:space="preserve"> ул. Симова, 8 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r>
              <w:rPr>
                <w:rFonts w:ascii="Times New Roman" w:hAnsi="Times New Roman"/>
                <w:b/>
                <w:sz w:val="24"/>
                <w:szCs w:val="24"/>
              </w:rPr>
              <w:t>1038,5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7935D0" w:rsidRDefault="00216E77" w:rsidP="00977EDA">
            <w:pPr>
              <w:jc w:val="center"/>
              <w:rPr>
                <w:rFonts w:ascii="Times New Roman" w:hAnsi="Times New Roman"/>
                <w:b/>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74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235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854"/>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7.4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№4,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Воронова, 6 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r>
              <w:rPr>
                <w:rFonts w:ascii="Times New Roman" w:hAnsi="Times New Roman"/>
                <w:b/>
                <w:sz w:val="24"/>
                <w:szCs w:val="24"/>
              </w:rPr>
              <w:t>1260,0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248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946"/>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7.5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№5,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Воронова, 2, 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r>
              <w:rPr>
                <w:rFonts w:ascii="Times New Roman" w:hAnsi="Times New Roman"/>
                <w:b/>
                <w:sz w:val="24"/>
                <w:szCs w:val="24"/>
              </w:rPr>
              <w:t>1307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565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854"/>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t>7.6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№6,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Симонова, 2 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r>
              <w:rPr>
                <w:rFonts w:ascii="Times New Roman" w:hAnsi="Times New Roman"/>
                <w:b/>
                <w:sz w:val="24"/>
                <w:szCs w:val="24"/>
              </w:rPr>
              <w:t>1115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320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185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842"/>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r>
              <w:rPr>
                <w:rFonts w:ascii="Times New Roman" w:hAnsi="Times New Roman"/>
                <w:sz w:val="24"/>
                <w:szCs w:val="24"/>
              </w:rPr>
              <w:lastRenderedPageBreak/>
              <w:t>7.7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№7,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9 Пятилетки, 1 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r>
              <w:rPr>
                <w:rFonts w:ascii="Times New Roman" w:hAnsi="Times New Roman"/>
                <w:b/>
                <w:sz w:val="24"/>
                <w:szCs w:val="24"/>
              </w:rPr>
              <w:t>787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95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1547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7935D0" w:rsidRDefault="00216E77" w:rsidP="00977EDA">
            <w:pPr>
              <w:rPr>
                <w:rFonts w:ascii="Times New Roman" w:hAnsi="Times New Roman"/>
                <w:b/>
                <w:sz w:val="24"/>
                <w:szCs w:val="24"/>
              </w:rPr>
            </w:pPr>
            <w:r>
              <w:rPr>
                <w:rFonts w:ascii="Times New Roman" w:hAnsi="Times New Roman"/>
                <w:b/>
                <w:sz w:val="24"/>
                <w:szCs w:val="24"/>
              </w:rPr>
              <w:t>8. Сети горячего водоснабжения</w:t>
            </w:r>
          </w:p>
        </w:tc>
      </w:tr>
      <w:tr w:rsidR="00216E77" w:rsidRPr="00B638F3" w:rsidTr="00977EDA">
        <w:trPr>
          <w:trHeight w:hRule="exact" w:val="923"/>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БМК №4, </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п. Первомайский,</w:t>
            </w:r>
          </w:p>
          <w:p w:rsidR="00216E77" w:rsidRPr="00803645" w:rsidRDefault="00216E77" w:rsidP="00977EDA">
            <w:pPr>
              <w:rPr>
                <w:rFonts w:ascii="Times New Roman" w:hAnsi="Times New Roman"/>
                <w:b/>
                <w:sz w:val="24"/>
                <w:szCs w:val="24"/>
              </w:rPr>
            </w:pPr>
            <w:r w:rsidRPr="00803645">
              <w:rPr>
                <w:rFonts w:ascii="Times New Roman" w:hAnsi="Times New Roman"/>
                <w:b/>
                <w:sz w:val="24"/>
                <w:szCs w:val="24"/>
              </w:rPr>
              <w:t xml:space="preserve"> ул. Воронова, 6 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r w:rsidRPr="00803645">
              <w:rPr>
                <w:rFonts w:ascii="Times New Roman" w:hAnsi="Times New Roman"/>
                <w:b/>
                <w:sz w:val="24"/>
                <w:szCs w:val="24"/>
              </w:rPr>
              <w:t>1637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803645" w:rsidRDefault="00216E77" w:rsidP="00977EDA">
            <w:pPr>
              <w:jc w:val="center"/>
              <w:rPr>
                <w:rFonts w:ascii="Times New Roman" w:hAnsi="Times New Roman"/>
                <w:b/>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color w:val="000000"/>
                <w:sz w:val="24"/>
                <w:szCs w:val="24"/>
              </w:rPr>
            </w:pPr>
            <w:r>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95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955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AC7F51">
              <w:rPr>
                <w:rFonts w:ascii="Times New Roman" w:hAnsi="Times New Roman"/>
                <w:sz w:val="24"/>
                <w:szCs w:val="24"/>
              </w:rPr>
              <w:t>ППУ-ОЦ</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245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r>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r w:rsidR="00216E77" w:rsidRPr="00B638F3" w:rsidTr="00977EDA">
        <w:trPr>
          <w:trHeight w:hRule="exact" w:val="289"/>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E77" w:rsidRPr="00B638F3" w:rsidRDefault="00216E77" w:rsidP="00977EDA">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rPr>
                <w:rFonts w:ascii="Times New Roman" w:hAnsi="Times New Roman"/>
                <w:sz w:val="24"/>
                <w:szCs w:val="24"/>
              </w:rPr>
            </w:pPr>
            <w:r>
              <w:rPr>
                <w:rFonts w:ascii="Times New Roman" w:hAnsi="Times New Roman"/>
                <w:sz w:val="24"/>
                <w:szCs w:val="24"/>
              </w:rPr>
              <w:t xml:space="preserve">труба стальная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Надземный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Default="00216E77" w:rsidP="00977EDA">
            <w:pPr>
              <w:jc w:val="center"/>
              <w:rPr>
                <w:rFonts w:ascii="Times New Roman" w:hAnsi="Times New Roman"/>
                <w:sz w:val="24"/>
                <w:szCs w:val="24"/>
              </w:rPr>
            </w:pPr>
            <w:r>
              <w:rPr>
                <w:rFonts w:ascii="Times New Roman" w:hAnsi="Times New Roman"/>
                <w:sz w:val="24"/>
                <w:szCs w:val="24"/>
              </w:rPr>
              <w:t>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563AC8">
              <w:rPr>
                <w:rFonts w:ascii="Times New Roman" w:hAnsi="Times New Roman"/>
                <w:color w:val="000000"/>
                <w:sz w:val="24"/>
                <w:szCs w:val="24"/>
              </w:rPr>
              <w:t>двухтрубное</w:t>
            </w:r>
          </w:p>
        </w:tc>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216E77" w:rsidRDefault="00216E77" w:rsidP="00977EDA">
            <w:pPr>
              <w:jc w:val="center"/>
            </w:pPr>
            <w:r w:rsidRPr="0040590A">
              <w:rPr>
                <w:rFonts w:ascii="Times New Roman" w:hAnsi="Times New Roman"/>
                <w:sz w:val="24"/>
                <w:szCs w:val="24"/>
              </w:rPr>
              <w:t>ППУ –ПЭ</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E77" w:rsidRPr="00B638F3" w:rsidRDefault="00216E77" w:rsidP="00977EDA">
            <w:pPr>
              <w:jc w:val="center"/>
              <w:rPr>
                <w:rFonts w:ascii="Times New Roman" w:hAnsi="Times New Roman"/>
                <w:sz w:val="24"/>
                <w:szCs w:val="24"/>
              </w:rPr>
            </w:pPr>
          </w:p>
        </w:tc>
      </w:tr>
    </w:tbl>
    <w:p w:rsidR="00216E77" w:rsidRDefault="00216E77" w:rsidP="00216E77">
      <w:pPr>
        <w:jc w:val="both"/>
        <w:rPr>
          <w:rFonts w:ascii="Times New Roman" w:hAnsi="Times New Roman"/>
          <w:sz w:val="28"/>
          <w:szCs w:val="28"/>
        </w:rPr>
        <w:sectPr w:rsidR="00216E77" w:rsidSect="000E7D0D">
          <w:footerReference w:type="even" r:id="rId10"/>
          <w:footerReference w:type="default" r:id="rId11"/>
          <w:pgSz w:w="16838" w:h="11906" w:orient="landscape"/>
          <w:pgMar w:top="851" w:right="851" w:bottom="1418" w:left="1418" w:header="709" w:footer="709" w:gutter="0"/>
          <w:cols w:space="708"/>
          <w:titlePg/>
          <w:docGrid w:linePitch="360"/>
        </w:sect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p>
    <w:p w:rsidR="00216E77" w:rsidRDefault="00216E77" w:rsidP="00216E77">
      <w:pPr>
        <w:jc w:val="center"/>
        <w:rPr>
          <w:rFonts w:ascii="Times New Roman" w:hAnsi="Times New Roman"/>
          <w:b/>
          <w:sz w:val="44"/>
          <w:szCs w:val="44"/>
        </w:rPr>
      </w:pPr>
      <w:r>
        <w:rPr>
          <w:rFonts w:ascii="Times New Roman" w:hAnsi="Times New Roman"/>
          <w:b/>
          <w:sz w:val="44"/>
          <w:szCs w:val="44"/>
        </w:rPr>
        <w:t xml:space="preserve">ДОКУМЕНТЫ ГАРАНТИРУЮЩИХ ОРГАНИЗАЦИЙ </w:t>
      </w:r>
    </w:p>
    <w:p w:rsidR="00216E77" w:rsidRPr="00EA41BE" w:rsidRDefault="00216E77" w:rsidP="00216E77">
      <w:pPr>
        <w:jc w:val="center"/>
        <w:rPr>
          <w:rFonts w:ascii="Times New Roman" w:hAnsi="Times New Roman"/>
          <w:b/>
          <w:sz w:val="44"/>
          <w:szCs w:val="44"/>
        </w:rPr>
      </w:pPr>
      <w:r>
        <w:rPr>
          <w:rFonts w:ascii="Times New Roman" w:hAnsi="Times New Roman"/>
          <w:b/>
          <w:sz w:val="44"/>
          <w:szCs w:val="44"/>
        </w:rPr>
        <w:t>ПО ТЕПЛОСНАБЖЕНИЮ</w:t>
      </w:r>
    </w:p>
    <w:p w:rsidR="00216E77" w:rsidRDefault="00216E77" w:rsidP="0088625B">
      <w:pPr>
        <w:jc w:val="both"/>
        <w:outlineLvl w:val="0"/>
        <w:rPr>
          <w:rFonts w:ascii="Times New Roman" w:hAnsi="Times New Roman" w:cs="Times New Roman"/>
          <w:sz w:val="28"/>
          <w:szCs w:val="28"/>
        </w:rPr>
      </w:pPr>
    </w:p>
    <w:sectPr w:rsidR="00216E77" w:rsidSect="00216E77">
      <w:headerReference w:type="default" r:id="rId12"/>
      <w:pgSz w:w="11906" w:h="16838"/>
      <w:pgMar w:top="110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3C" w:rsidRDefault="0076003C" w:rsidP="0088625B">
      <w:r>
        <w:separator/>
      </w:r>
    </w:p>
  </w:endnote>
  <w:endnote w:type="continuationSeparator" w:id="0">
    <w:p w:rsidR="0076003C" w:rsidRDefault="0076003C" w:rsidP="0088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77" w:rsidRDefault="00216E77" w:rsidP="00DA4363">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16E77" w:rsidRDefault="00216E77" w:rsidP="00DA436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77" w:rsidRPr="00A267FB" w:rsidRDefault="00216E77">
    <w:pPr>
      <w:pStyle w:val="a9"/>
      <w:jc w:val="center"/>
      <w:rPr>
        <w:rFonts w:ascii="Times New Roman" w:hAnsi="Times New Roman"/>
      </w:rPr>
    </w:pPr>
    <w:r w:rsidRPr="00A267FB">
      <w:rPr>
        <w:rFonts w:ascii="Times New Roman" w:hAnsi="Times New Roman"/>
      </w:rPr>
      <w:fldChar w:fldCharType="begin"/>
    </w:r>
    <w:r w:rsidRPr="00A267FB">
      <w:rPr>
        <w:rFonts w:ascii="Times New Roman" w:hAnsi="Times New Roman"/>
      </w:rPr>
      <w:instrText>PAGE   \* MERGEFORMAT</w:instrText>
    </w:r>
    <w:r w:rsidRPr="00A267FB">
      <w:rPr>
        <w:rFonts w:ascii="Times New Roman" w:hAnsi="Times New Roman"/>
      </w:rPr>
      <w:fldChar w:fldCharType="separate"/>
    </w:r>
    <w:r w:rsidR="00734C04">
      <w:rPr>
        <w:rFonts w:ascii="Times New Roman" w:hAnsi="Times New Roman"/>
        <w:noProof/>
      </w:rPr>
      <w:t>20</w:t>
    </w:r>
    <w:r w:rsidRPr="00A267FB">
      <w:rPr>
        <w:rFonts w:ascii="Times New Roman" w:hAnsi="Times New Roman"/>
      </w:rPr>
      <w:fldChar w:fldCharType="end"/>
    </w:r>
  </w:p>
  <w:p w:rsidR="00216E77" w:rsidRDefault="00216E7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77" w:rsidRDefault="00734C04">
    <w:pPr>
      <w:pStyle w:val="a9"/>
    </w:pPr>
    <w:r>
      <w:rPr>
        <w:noProof/>
      </w:rPr>
      <mc:AlternateContent>
        <mc:Choice Requires="wpg">
          <w:drawing>
            <wp:anchor distT="0" distB="0" distL="114300" distR="114300" simplePos="0" relativeHeight="251659264" behindDoc="0" locked="0" layoutInCell="0" allowOverlap="1">
              <wp:simplePos x="0" y="0"/>
              <wp:positionH relativeFrom="page">
                <wp:posOffset>10151745</wp:posOffset>
              </wp:positionH>
              <wp:positionV relativeFrom="page">
                <wp:posOffset>4752340</wp:posOffset>
              </wp:positionV>
              <wp:extent cx="522605" cy="1902460"/>
              <wp:effectExtent l="7620" t="0" r="1016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2260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E77" w:rsidRPr="00734C04" w:rsidRDefault="00216E77">
                            <w:pPr>
                              <w:pStyle w:val="a3"/>
                              <w:jc w:val="right"/>
                              <w:rPr>
                                <w:outline/>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734C04" w:rsidRPr="00734C04">
                              <w:rPr>
                                <w:b/>
                                <w:outline/>
                                <w:noProof/>
                                <w:color w:val="5F497A"/>
                                <w:sz w:val="52"/>
                                <w:szCs w:val="52"/>
                                <w14:textOutline w14:w="9525" w14:cap="flat" w14:cmpd="sng" w14:algn="ctr">
                                  <w14:solidFill>
                                    <w14:srgbClr w14:val="5F497A"/>
                                  </w14:solidFill>
                                  <w14:prstDash w14:val="solid"/>
                                  <w14:round/>
                                </w14:textOutline>
                                <w14:textFill>
                                  <w14:noFill/>
                                </w14:textFill>
                              </w:rPr>
                              <w:t>1</w:t>
                            </w:r>
                            <w: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1" o:spid="_x0000_s1026" style="position:absolute;margin-left:799.35pt;margin-top:374.2pt;width:41.15pt;height:149.8pt;flip:x;z-index:251659264;mso-width-percent:1000;mso-position-horizontal-relative:page;mso-position-vertical-relative:page;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iGMQA&#10;AADaAAAADwAAAGRycy9kb3ducmV2LnhtbESPUWvCQBCE3wv+h2OFvtVLL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4hj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J+sQAAADaAAAADwAAAGRycy9kb3ducmV2LnhtbESP3WrCQBSE7wu+w3IEb0qzaVpE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n6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b7cMA&#10;AADaAAAADwAAAGRycy9kb3ducmV2LnhtbESPQWvCQBSE74X+h+UVequbtlgkuooElBTxUG09P7PP&#10;JCT7Nuxuk/jv3ULB4zAz3zCL1Wha0ZPztWUFr5MEBHFhdc2lgu/j5mUGwgdkja1lUnAlD6vl48MC&#10;U20H/qL+EEoRIexTVFCF0KVS+qIig35iO+LoXawzGKJ0pdQOhwg3rXxLkg9psOa4UGFHWUVFc/g1&#10;Ck79TOM5Nxv3079vP/fTc7Ztdko9P43rOYhAY7iH/9u5VjCF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b7cMAAADaAAAADwAAAAAAAAAAAAAAAACYAgAAZHJzL2Rv&#10;d25yZXYueG1sUEsFBgAAAAAEAAQA9QAAAIgDAAAAAA==&#10;" stroked="f">
                <v:textbox style="layout-flow:vertical" inset="0,0,0,0">
                  <w:txbxContent>
                    <w:p w:rsidR="00216E77" w:rsidRPr="00734C04" w:rsidRDefault="00216E77">
                      <w:pPr>
                        <w:pStyle w:val="a3"/>
                        <w:jc w:val="right"/>
                        <w:rPr>
                          <w:outline/>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734C04" w:rsidRPr="00734C04">
                        <w:rPr>
                          <w:b/>
                          <w:outline/>
                          <w:noProof/>
                          <w:color w:val="5F497A"/>
                          <w:sz w:val="52"/>
                          <w:szCs w:val="52"/>
                          <w14:textOutline w14:w="9525" w14:cap="flat" w14:cmpd="sng" w14:algn="ctr">
                            <w14:solidFill>
                              <w14:srgbClr w14:val="5F497A"/>
                            </w14:solidFill>
                            <w14:prstDash w14:val="solid"/>
                            <w14:round/>
                          </w14:textOutline>
                          <w14:textFill>
                            <w14:noFill/>
                          </w14:textFill>
                        </w:rPr>
                        <w:t>1</w:t>
                      </w:r>
                      <w:r>
                        <w:fldChar w:fldCharType="end"/>
                      </w:r>
                    </w:p>
                  </w:txbxContent>
                </v:textbox>
              </v:rec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77" w:rsidRDefault="00216E77" w:rsidP="00DA4363">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16E77" w:rsidRDefault="00216E77" w:rsidP="00DA4363">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77" w:rsidRDefault="00216E77" w:rsidP="00DA4363">
    <w:pPr>
      <w:pStyle w:val="a9"/>
      <w:framePr w:wrap="around" w:vAnchor="text" w:hAnchor="margin" w:xAlign="right" w:y="1"/>
      <w:rPr>
        <w:rStyle w:val="af7"/>
      </w:rPr>
    </w:pPr>
  </w:p>
  <w:p w:rsidR="00216E77" w:rsidRDefault="00216E77" w:rsidP="00DA436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3C" w:rsidRDefault="0076003C" w:rsidP="0088625B">
      <w:r>
        <w:separator/>
      </w:r>
    </w:p>
  </w:footnote>
  <w:footnote w:type="continuationSeparator" w:id="0">
    <w:p w:rsidR="0076003C" w:rsidRDefault="0076003C" w:rsidP="0088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49310"/>
      <w:docPartObj>
        <w:docPartGallery w:val="Page Numbers (Top of Page)"/>
        <w:docPartUnique/>
      </w:docPartObj>
    </w:sdtPr>
    <w:sdtEndPr/>
    <w:sdtContent>
      <w:p w:rsidR="00FD12E2" w:rsidRDefault="00FD12E2">
        <w:pPr>
          <w:pStyle w:val="a7"/>
          <w:jc w:val="center"/>
        </w:pPr>
        <w:r>
          <w:fldChar w:fldCharType="begin"/>
        </w:r>
        <w:r>
          <w:instrText>PAGE   \* MERGEFORMAT</w:instrText>
        </w:r>
        <w:r>
          <w:fldChar w:fldCharType="separate"/>
        </w:r>
        <w:r w:rsidR="00734C04">
          <w:rPr>
            <w:noProof/>
          </w:rPr>
          <w:t>48</w:t>
        </w:r>
        <w:r>
          <w:fldChar w:fldCharType="end"/>
        </w:r>
      </w:p>
    </w:sdtContent>
  </w:sdt>
  <w:p w:rsidR="00FD12E2" w:rsidRDefault="00FD12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1080" w:hanging="360"/>
      </w:pPr>
    </w:lvl>
  </w:abstractNum>
  <w:abstractNum w:abstractNumId="2">
    <w:nsid w:val="00000003"/>
    <w:multiLevelType w:val="singleLevel"/>
    <w:tmpl w:val="00000003"/>
    <w:name w:val="WW8Num4"/>
    <w:lvl w:ilvl="0">
      <w:start w:val="1"/>
      <w:numFmt w:val="decimal"/>
      <w:lvlText w:val="%1."/>
      <w:lvlJc w:val="left"/>
      <w:pPr>
        <w:tabs>
          <w:tab w:val="num" w:pos="0"/>
        </w:tabs>
        <w:ind w:left="1068" w:hanging="360"/>
      </w:pPr>
    </w:lvl>
  </w:abstractNum>
  <w:abstractNum w:abstractNumId="3">
    <w:nsid w:val="00000004"/>
    <w:multiLevelType w:val="singleLevel"/>
    <w:tmpl w:val="91946786"/>
    <w:name w:val="WW8Num9"/>
    <w:lvl w:ilvl="0">
      <w:start w:val="1"/>
      <w:numFmt w:val="decimal"/>
      <w:lvlText w:val="%1."/>
      <w:lvlJc w:val="left"/>
      <w:pPr>
        <w:tabs>
          <w:tab w:val="num" w:pos="0"/>
        </w:tabs>
        <w:ind w:left="720" w:hanging="360"/>
      </w:pPr>
      <w:rPr>
        <w:sz w:val="28"/>
        <w:szCs w:val="28"/>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nsid w:val="00000006"/>
    <w:multiLevelType w:val="singleLevel"/>
    <w:tmpl w:val="00000006"/>
    <w:name w:val="WW8Num11"/>
    <w:lvl w:ilvl="0">
      <w:start w:val="1"/>
      <w:numFmt w:val="decimal"/>
      <w:lvlText w:val="%1)"/>
      <w:lvlJc w:val="left"/>
      <w:pPr>
        <w:tabs>
          <w:tab w:val="num" w:pos="0"/>
        </w:tabs>
        <w:ind w:left="1069" w:hanging="360"/>
      </w:pPr>
    </w:lvl>
  </w:abstractNum>
  <w:abstractNum w:abstractNumId="6">
    <w:nsid w:val="00000007"/>
    <w:multiLevelType w:val="singleLevel"/>
    <w:tmpl w:val="00000007"/>
    <w:name w:val="WW8Num13"/>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4"/>
    <w:lvl w:ilvl="0">
      <w:start w:val="1"/>
      <w:numFmt w:val="bullet"/>
      <w:lvlText w:val="-"/>
      <w:lvlJc w:val="left"/>
      <w:pPr>
        <w:tabs>
          <w:tab w:val="num" w:pos="0"/>
        </w:tabs>
        <w:ind w:left="1429" w:hanging="360"/>
      </w:pPr>
      <w:rPr>
        <w:rFonts w:ascii="Times New Roman" w:hAnsi="Times New Roman" w:cs="Times New Roman"/>
      </w:rPr>
    </w:lvl>
  </w:abstractNum>
  <w:abstractNum w:abstractNumId="8">
    <w:nsid w:val="00000009"/>
    <w:multiLevelType w:val="singleLevel"/>
    <w:tmpl w:val="00000009"/>
    <w:name w:val="WW8Num15"/>
    <w:lvl w:ilvl="0">
      <w:start w:val="1"/>
      <w:numFmt w:val="bullet"/>
      <w:lvlText w:val=""/>
      <w:lvlJc w:val="left"/>
      <w:pPr>
        <w:tabs>
          <w:tab w:val="num" w:pos="0"/>
        </w:tabs>
        <w:ind w:left="1434" w:hanging="360"/>
      </w:pPr>
      <w:rPr>
        <w:rFonts w:ascii="Symbol" w:hAnsi="Symbol"/>
      </w:rPr>
    </w:lvl>
  </w:abstractNum>
  <w:abstractNum w:abstractNumId="9">
    <w:nsid w:val="0000000A"/>
    <w:multiLevelType w:val="singleLevel"/>
    <w:tmpl w:val="0000000A"/>
    <w:name w:val="WW8Num16"/>
    <w:lvl w:ilvl="0">
      <w:start w:val="1"/>
      <w:numFmt w:val="decimal"/>
      <w:lvlText w:val="%1)"/>
      <w:lvlJc w:val="left"/>
      <w:pPr>
        <w:tabs>
          <w:tab w:val="num" w:pos="0"/>
        </w:tabs>
        <w:ind w:left="1429" w:hanging="360"/>
      </w:pPr>
    </w:lvl>
  </w:abstractNum>
  <w:abstractNum w:abstractNumId="10">
    <w:nsid w:val="0000000B"/>
    <w:multiLevelType w:val="singleLevel"/>
    <w:tmpl w:val="0000000B"/>
    <w:name w:val="WW8Num18"/>
    <w:lvl w:ilvl="0">
      <w:start w:val="1"/>
      <w:numFmt w:val="decimal"/>
      <w:lvlText w:val="%1."/>
      <w:lvlJc w:val="left"/>
      <w:pPr>
        <w:tabs>
          <w:tab w:val="num" w:pos="0"/>
        </w:tabs>
        <w:ind w:left="1080" w:hanging="360"/>
      </w:pPr>
    </w:lvl>
  </w:abstractNum>
  <w:abstractNum w:abstractNumId="11">
    <w:nsid w:val="0000000C"/>
    <w:multiLevelType w:val="singleLevel"/>
    <w:tmpl w:val="0000000C"/>
    <w:name w:val="WW8Num19"/>
    <w:lvl w:ilvl="0">
      <w:start w:val="1"/>
      <w:numFmt w:val="decimal"/>
      <w:lvlText w:val="%1."/>
      <w:lvlJc w:val="left"/>
      <w:pPr>
        <w:tabs>
          <w:tab w:val="num" w:pos="0"/>
        </w:tabs>
        <w:ind w:left="1638" w:hanging="930"/>
      </w:pPr>
    </w:lvl>
  </w:abstractNum>
  <w:abstractNum w:abstractNumId="12">
    <w:nsid w:val="0000000D"/>
    <w:multiLevelType w:val="singleLevel"/>
    <w:tmpl w:val="0000000D"/>
    <w:name w:val="WW8Num20"/>
    <w:lvl w:ilvl="0">
      <w:start w:val="1"/>
      <w:numFmt w:val="decimal"/>
      <w:lvlText w:val="%1."/>
      <w:lvlJc w:val="left"/>
      <w:pPr>
        <w:tabs>
          <w:tab w:val="num" w:pos="0"/>
        </w:tabs>
        <w:ind w:left="1080" w:hanging="360"/>
      </w:pPr>
    </w:lvl>
  </w:abstractNum>
  <w:abstractNum w:abstractNumId="13">
    <w:nsid w:val="0000000E"/>
    <w:multiLevelType w:val="singleLevel"/>
    <w:tmpl w:val="0000000E"/>
    <w:name w:val="WW8Num23"/>
    <w:lvl w:ilvl="0">
      <w:start w:val="1"/>
      <w:numFmt w:val="bullet"/>
      <w:lvlText w:val=""/>
      <w:lvlJc w:val="left"/>
      <w:pPr>
        <w:tabs>
          <w:tab w:val="num" w:pos="0"/>
        </w:tabs>
        <w:ind w:left="1260" w:hanging="360"/>
      </w:pPr>
      <w:rPr>
        <w:rFonts w:ascii="Symbol" w:hAnsi="Symbol"/>
      </w:rPr>
    </w:lvl>
  </w:abstractNum>
  <w:abstractNum w:abstractNumId="14">
    <w:nsid w:val="0000000F"/>
    <w:multiLevelType w:val="singleLevel"/>
    <w:tmpl w:val="0000000F"/>
    <w:name w:val="WW8Num24"/>
    <w:lvl w:ilvl="0">
      <w:start w:val="1"/>
      <w:numFmt w:val="decimal"/>
      <w:lvlText w:val="%1."/>
      <w:lvlJc w:val="left"/>
      <w:pPr>
        <w:tabs>
          <w:tab w:val="num" w:pos="0"/>
        </w:tabs>
        <w:ind w:left="1069" w:hanging="360"/>
      </w:pPr>
    </w:lvl>
  </w:abstractNum>
  <w:abstractNum w:abstractNumId="15">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6">
    <w:nsid w:val="04641AAA"/>
    <w:multiLevelType w:val="hybridMultilevel"/>
    <w:tmpl w:val="AA5283F8"/>
    <w:lvl w:ilvl="0" w:tplc="8AD6A06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09066E07"/>
    <w:multiLevelType w:val="multilevel"/>
    <w:tmpl w:val="8500F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470913"/>
    <w:multiLevelType w:val="hybridMultilevel"/>
    <w:tmpl w:val="8F563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63378"/>
    <w:multiLevelType w:val="hybridMultilevel"/>
    <w:tmpl w:val="F7A4FC18"/>
    <w:lvl w:ilvl="0" w:tplc="D2B27F7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5A1C55"/>
    <w:multiLevelType w:val="multilevel"/>
    <w:tmpl w:val="4984C12C"/>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9D31D2C"/>
    <w:multiLevelType w:val="hybridMultilevel"/>
    <w:tmpl w:val="991E96E4"/>
    <w:lvl w:ilvl="0" w:tplc="0419000F">
      <w:start w:val="1"/>
      <w:numFmt w:val="decimal"/>
      <w:lvlText w:val="%1."/>
      <w:lvlJc w:val="left"/>
      <w:pPr>
        <w:ind w:left="4968" w:hanging="360"/>
      </w:p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abstractNum w:abstractNumId="22">
    <w:nsid w:val="73BD7770"/>
    <w:multiLevelType w:val="hybridMultilevel"/>
    <w:tmpl w:val="592ED4B0"/>
    <w:lvl w:ilvl="0" w:tplc="F034BB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8"/>
  </w:num>
  <w:num w:numId="20">
    <w:abstractNumId w:val="16"/>
  </w:num>
  <w:num w:numId="21">
    <w:abstractNumId w:val="2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67"/>
    <w:rsid w:val="00037520"/>
    <w:rsid w:val="00125CE0"/>
    <w:rsid w:val="00141D29"/>
    <w:rsid w:val="00151BF4"/>
    <w:rsid w:val="001B7EA3"/>
    <w:rsid w:val="00216E77"/>
    <w:rsid w:val="00255BE0"/>
    <w:rsid w:val="002C11DF"/>
    <w:rsid w:val="002E5973"/>
    <w:rsid w:val="002E6E6C"/>
    <w:rsid w:val="002F3294"/>
    <w:rsid w:val="00330256"/>
    <w:rsid w:val="0034354B"/>
    <w:rsid w:val="003A729E"/>
    <w:rsid w:val="00454551"/>
    <w:rsid w:val="004C7FB5"/>
    <w:rsid w:val="00584AD2"/>
    <w:rsid w:val="005F3A6E"/>
    <w:rsid w:val="00712107"/>
    <w:rsid w:val="007253BD"/>
    <w:rsid w:val="00734C04"/>
    <w:rsid w:val="00753330"/>
    <w:rsid w:val="0076003C"/>
    <w:rsid w:val="007E1C89"/>
    <w:rsid w:val="007F194E"/>
    <w:rsid w:val="00882B98"/>
    <w:rsid w:val="0088625B"/>
    <w:rsid w:val="008C284D"/>
    <w:rsid w:val="008E339C"/>
    <w:rsid w:val="008F1B7B"/>
    <w:rsid w:val="009510C7"/>
    <w:rsid w:val="00A174DB"/>
    <w:rsid w:val="00AB6113"/>
    <w:rsid w:val="00AE2CF2"/>
    <w:rsid w:val="00C24C67"/>
    <w:rsid w:val="00D16901"/>
    <w:rsid w:val="00D94785"/>
    <w:rsid w:val="00E45E18"/>
    <w:rsid w:val="00E46727"/>
    <w:rsid w:val="00E87B82"/>
    <w:rsid w:val="00F26E55"/>
    <w:rsid w:val="00F55AC5"/>
    <w:rsid w:val="00FD12E2"/>
    <w:rsid w:val="00FD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9DE2A-6223-413B-BA94-443BD732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C67"/>
    <w:pPr>
      <w:widowControl w:val="0"/>
      <w:autoSpaceDE w:val="0"/>
      <w:autoSpaceDN w:val="0"/>
      <w:adjustRightInd w:val="0"/>
    </w:pPr>
    <w:rPr>
      <w:rFonts w:ascii="Arial" w:eastAsia="Times New Roman" w:hAnsi="Arial" w:cs="Arial"/>
      <w:sz w:val="20"/>
      <w:szCs w:val="20"/>
      <w:lang w:eastAsia="ru-RU"/>
    </w:rPr>
  </w:style>
  <w:style w:type="paragraph" w:styleId="1">
    <w:name w:val="heading 1"/>
    <w:basedOn w:val="a"/>
    <w:next w:val="a"/>
    <w:link w:val="10"/>
    <w:uiPriority w:val="99"/>
    <w:qFormat/>
    <w:rsid w:val="00712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12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D12E2"/>
    <w:pPr>
      <w:keepNext/>
      <w:keepLines/>
      <w:widowControl/>
      <w:tabs>
        <w:tab w:val="num" w:pos="720"/>
      </w:tabs>
      <w:suppressAutoHyphens/>
      <w:autoSpaceDE/>
      <w:autoSpaceDN/>
      <w:adjustRightInd/>
      <w:spacing w:before="200" w:line="276" w:lineRule="auto"/>
      <w:ind w:left="720" w:hanging="720"/>
      <w:outlineLvl w:val="2"/>
    </w:pPr>
    <w:rPr>
      <w:rFonts w:ascii="Times New Roman" w:hAnsi="Times New Roman" w:cs="Calibri"/>
      <w:b/>
      <w:bCs/>
      <w:color w:val="0070C0"/>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21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12107"/>
    <w:rPr>
      <w:rFonts w:asciiTheme="majorHAnsi" w:eastAsiaTheme="majorEastAsia" w:hAnsiTheme="majorHAnsi" w:cstheme="majorBidi"/>
      <w:b/>
      <w:bCs/>
      <w:color w:val="4F81BD" w:themeColor="accent1"/>
      <w:sz w:val="26"/>
      <w:szCs w:val="26"/>
    </w:rPr>
  </w:style>
  <w:style w:type="paragraph" w:styleId="a3">
    <w:name w:val="No Spacing"/>
    <w:uiPriority w:val="1"/>
    <w:qFormat/>
    <w:rsid w:val="00712107"/>
  </w:style>
  <w:style w:type="paragraph" w:styleId="a4">
    <w:name w:val="List Paragraph"/>
    <w:basedOn w:val="a"/>
    <w:qFormat/>
    <w:rsid w:val="00712107"/>
    <w:pPr>
      <w:ind w:left="720"/>
      <w:contextualSpacing/>
    </w:pPr>
  </w:style>
  <w:style w:type="paragraph" w:customStyle="1" w:styleId="ConsPlusNormal">
    <w:name w:val="ConsPlusNormal"/>
    <w:uiPriority w:val="99"/>
    <w:rsid w:val="00C24C67"/>
    <w:pPr>
      <w:autoSpaceDE w:val="0"/>
      <w:autoSpaceDN w:val="0"/>
      <w:adjustRightInd w:val="0"/>
      <w:ind w:firstLine="720"/>
    </w:pPr>
    <w:rPr>
      <w:rFonts w:ascii="Arial" w:eastAsia="Times New Roman" w:hAnsi="Arial" w:cs="Arial"/>
      <w:sz w:val="20"/>
      <w:szCs w:val="20"/>
      <w:lang w:eastAsia="ru-RU"/>
    </w:rPr>
  </w:style>
  <w:style w:type="paragraph" w:styleId="a5">
    <w:name w:val="Balloon Text"/>
    <w:basedOn w:val="a"/>
    <w:link w:val="a6"/>
    <w:uiPriority w:val="99"/>
    <w:unhideWhenUsed/>
    <w:rsid w:val="0088625B"/>
    <w:rPr>
      <w:rFonts w:ascii="Tahoma" w:hAnsi="Tahoma" w:cs="Tahoma"/>
      <w:sz w:val="16"/>
      <w:szCs w:val="16"/>
    </w:rPr>
  </w:style>
  <w:style w:type="character" w:customStyle="1" w:styleId="a6">
    <w:name w:val="Текст выноски Знак"/>
    <w:basedOn w:val="a0"/>
    <w:link w:val="a5"/>
    <w:uiPriority w:val="99"/>
    <w:rsid w:val="0088625B"/>
    <w:rPr>
      <w:rFonts w:ascii="Tahoma" w:eastAsia="Times New Roman" w:hAnsi="Tahoma" w:cs="Tahoma"/>
      <w:sz w:val="16"/>
      <w:szCs w:val="16"/>
      <w:lang w:eastAsia="ru-RU"/>
    </w:rPr>
  </w:style>
  <w:style w:type="paragraph" w:styleId="a7">
    <w:name w:val="header"/>
    <w:basedOn w:val="a"/>
    <w:link w:val="a8"/>
    <w:uiPriority w:val="99"/>
    <w:unhideWhenUsed/>
    <w:rsid w:val="0088625B"/>
    <w:pPr>
      <w:tabs>
        <w:tab w:val="center" w:pos="4677"/>
        <w:tab w:val="right" w:pos="9355"/>
      </w:tabs>
    </w:pPr>
  </w:style>
  <w:style w:type="character" w:customStyle="1" w:styleId="a8">
    <w:name w:val="Верхний колонтитул Знак"/>
    <w:basedOn w:val="a0"/>
    <w:link w:val="a7"/>
    <w:uiPriority w:val="99"/>
    <w:rsid w:val="0088625B"/>
    <w:rPr>
      <w:rFonts w:ascii="Arial" w:eastAsia="Times New Roman" w:hAnsi="Arial" w:cs="Arial"/>
      <w:sz w:val="20"/>
      <w:szCs w:val="20"/>
      <w:lang w:eastAsia="ru-RU"/>
    </w:rPr>
  </w:style>
  <w:style w:type="paragraph" w:styleId="a9">
    <w:name w:val="footer"/>
    <w:basedOn w:val="a"/>
    <w:link w:val="aa"/>
    <w:uiPriority w:val="99"/>
    <w:unhideWhenUsed/>
    <w:rsid w:val="0088625B"/>
    <w:pPr>
      <w:tabs>
        <w:tab w:val="center" w:pos="4677"/>
        <w:tab w:val="right" w:pos="9355"/>
      </w:tabs>
    </w:pPr>
  </w:style>
  <w:style w:type="character" w:customStyle="1" w:styleId="aa">
    <w:name w:val="Нижний колонтитул Знак"/>
    <w:basedOn w:val="a0"/>
    <w:link w:val="a9"/>
    <w:uiPriority w:val="99"/>
    <w:rsid w:val="0088625B"/>
    <w:rPr>
      <w:rFonts w:ascii="Arial" w:eastAsia="Times New Roman" w:hAnsi="Arial" w:cs="Arial"/>
      <w:sz w:val="20"/>
      <w:szCs w:val="20"/>
      <w:lang w:eastAsia="ru-RU"/>
    </w:rPr>
  </w:style>
  <w:style w:type="character" w:customStyle="1" w:styleId="30">
    <w:name w:val="Заголовок 3 Знак"/>
    <w:basedOn w:val="a0"/>
    <w:link w:val="3"/>
    <w:uiPriority w:val="9"/>
    <w:rsid w:val="00FD12E2"/>
    <w:rPr>
      <w:rFonts w:ascii="Times New Roman" w:eastAsia="Times New Roman" w:hAnsi="Times New Roman" w:cs="Calibri"/>
      <w:b/>
      <w:bCs/>
      <w:color w:val="0070C0"/>
      <w:szCs w:val="22"/>
      <w:lang w:eastAsia="ar-SA"/>
    </w:rPr>
  </w:style>
  <w:style w:type="numbering" w:customStyle="1" w:styleId="11">
    <w:name w:val="Нет списка1"/>
    <w:next w:val="a2"/>
    <w:uiPriority w:val="99"/>
    <w:semiHidden/>
    <w:rsid w:val="00FD12E2"/>
  </w:style>
  <w:style w:type="character" w:customStyle="1" w:styleId="WW8Num2z0">
    <w:name w:val="WW8Num2z0"/>
    <w:rsid w:val="00FD12E2"/>
    <w:rPr>
      <w:rFonts w:cs="Times New Roman"/>
    </w:rPr>
  </w:style>
  <w:style w:type="character" w:customStyle="1" w:styleId="WW8Num5z0">
    <w:name w:val="WW8Num5z0"/>
    <w:rsid w:val="00FD12E2"/>
    <w:rPr>
      <w:b/>
      <w:sz w:val="28"/>
    </w:rPr>
  </w:style>
  <w:style w:type="character" w:customStyle="1" w:styleId="WW8Num13z0">
    <w:name w:val="WW8Num13z0"/>
    <w:rsid w:val="00FD12E2"/>
    <w:rPr>
      <w:rFonts w:ascii="Symbol" w:hAnsi="Symbol"/>
    </w:rPr>
  </w:style>
  <w:style w:type="character" w:customStyle="1" w:styleId="WW8Num13z1">
    <w:name w:val="WW8Num13z1"/>
    <w:rsid w:val="00FD12E2"/>
    <w:rPr>
      <w:rFonts w:ascii="Courier New" w:hAnsi="Courier New" w:cs="Courier New"/>
    </w:rPr>
  </w:style>
  <w:style w:type="character" w:customStyle="1" w:styleId="WW8Num13z2">
    <w:name w:val="WW8Num13z2"/>
    <w:rsid w:val="00FD12E2"/>
    <w:rPr>
      <w:rFonts w:ascii="Wingdings" w:hAnsi="Wingdings"/>
    </w:rPr>
  </w:style>
  <w:style w:type="character" w:customStyle="1" w:styleId="WW8Num14z0">
    <w:name w:val="WW8Num14z0"/>
    <w:rsid w:val="00FD12E2"/>
    <w:rPr>
      <w:rFonts w:ascii="Times New Roman" w:hAnsi="Times New Roman" w:cs="Times New Roman"/>
    </w:rPr>
  </w:style>
  <w:style w:type="character" w:customStyle="1" w:styleId="WW8Num14z1">
    <w:name w:val="WW8Num14z1"/>
    <w:rsid w:val="00FD12E2"/>
    <w:rPr>
      <w:rFonts w:ascii="Courier New" w:hAnsi="Courier New" w:cs="Courier New"/>
    </w:rPr>
  </w:style>
  <w:style w:type="character" w:customStyle="1" w:styleId="WW8Num14z2">
    <w:name w:val="WW8Num14z2"/>
    <w:rsid w:val="00FD12E2"/>
    <w:rPr>
      <w:rFonts w:ascii="Wingdings" w:hAnsi="Wingdings"/>
    </w:rPr>
  </w:style>
  <w:style w:type="character" w:customStyle="1" w:styleId="WW8Num14z3">
    <w:name w:val="WW8Num14z3"/>
    <w:rsid w:val="00FD12E2"/>
    <w:rPr>
      <w:rFonts w:ascii="Symbol" w:hAnsi="Symbol"/>
    </w:rPr>
  </w:style>
  <w:style w:type="character" w:customStyle="1" w:styleId="WW8Num15z0">
    <w:name w:val="WW8Num15z0"/>
    <w:rsid w:val="00FD12E2"/>
    <w:rPr>
      <w:rFonts w:ascii="Symbol" w:hAnsi="Symbol"/>
    </w:rPr>
  </w:style>
  <w:style w:type="character" w:customStyle="1" w:styleId="WW8Num15z1">
    <w:name w:val="WW8Num15z1"/>
    <w:rsid w:val="00FD12E2"/>
    <w:rPr>
      <w:rFonts w:ascii="Courier New" w:hAnsi="Courier New" w:cs="Courier New"/>
    </w:rPr>
  </w:style>
  <w:style w:type="character" w:customStyle="1" w:styleId="WW8Num15z2">
    <w:name w:val="WW8Num15z2"/>
    <w:rsid w:val="00FD12E2"/>
    <w:rPr>
      <w:rFonts w:ascii="Wingdings" w:hAnsi="Wingdings"/>
    </w:rPr>
  </w:style>
  <w:style w:type="character" w:customStyle="1" w:styleId="WW8Num22z0">
    <w:name w:val="WW8Num22z0"/>
    <w:rsid w:val="00FD12E2"/>
    <w:rPr>
      <w:sz w:val="24"/>
    </w:rPr>
  </w:style>
  <w:style w:type="character" w:customStyle="1" w:styleId="WW8Num23z0">
    <w:name w:val="WW8Num23z0"/>
    <w:rsid w:val="00FD12E2"/>
    <w:rPr>
      <w:rFonts w:ascii="Symbol" w:hAnsi="Symbol"/>
    </w:rPr>
  </w:style>
  <w:style w:type="character" w:customStyle="1" w:styleId="WW8Num23z1">
    <w:name w:val="WW8Num23z1"/>
    <w:rsid w:val="00FD12E2"/>
    <w:rPr>
      <w:rFonts w:ascii="Courier New" w:hAnsi="Courier New" w:cs="Courier New"/>
    </w:rPr>
  </w:style>
  <w:style w:type="character" w:customStyle="1" w:styleId="WW8Num23z2">
    <w:name w:val="WW8Num23z2"/>
    <w:rsid w:val="00FD12E2"/>
    <w:rPr>
      <w:rFonts w:ascii="Wingdings" w:hAnsi="Wingdings"/>
    </w:rPr>
  </w:style>
  <w:style w:type="character" w:customStyle="1" w:styleId="WW8Num26z0">
    <w:name w:val="WW8Num26z0"/>
    <w:rsid w:val="00FD12E2"/>
    <w:rPr>
      <w:b/>
      <w:sz w:val="28"/>
    </w:rPr>
  </w:style>
  <w:style w:type="character" w:customStyle="1" w:styleId="WW8Num27z0">
    <w:name w:val="WW8Num27z0"/>
    <w:rsid w:val="00FD12E2"/>
    <w:rPr>
      <w:rFonts w:ascii="Symbol" w:hAnsi="Symbol"/>
    </w:rPr>
  </w:style>
  <w:style w:type="character" w:customStyle="1" w:styleId="WW8Num27z1">
    <w:name w:val="WW8Num27z1"/>
    <w:rsid w:val="00FD12E2"/>
    <w:rPr>
      <w:rFonts w:ascii="Courier New" w:hAnsi="Courier New" w:cs="Courier New"/>
    </w:rPr>
  </w:style>
  <w:style w:type="character" w:customStyle="1" w:styleId="WW8Num27z2">
    <w:name w:val="WW8Num27z2"/>
    <w:rsid w:val="00FD12E2"/>
    <w:rPr>
      <w:rFonts w:ascii="Wingdings" w:hAnsi="Wingdings"/>
    </w:rPr>
  </w:style>
  <w:style w:type="character" w:customStyle="1" w:styleId="12">
    <w:name w:val="Основной шрифт абзаца1"/>
    <w:rsid w:val="00FD12E2"/>
  </w:style>
  <w:style w:type="character" w:styleId="ab">
    <w:name w:val="Hyperlink"/>
    <w:rsid w:val="00FD12E2"/>
    <w:rPr>
      <w:color w:val="0000FF"/>
      <w:u w:val="single"/>
    </w:rPr>
  </w:style>
  <w:style w:type="character" w:styleId="ac">
    <w:name w:val="Placeholder Text"/>
    <w:rsid w:val="00FD12E2"/>
    <w:rPr>
      <w:color w:val="808080"/>
    </w:rPr>
  </w:style>
  <w:style w:type="character" w:styleId="ad">
    <w:name w:val="FollowedHyperlink"/>
    <w:rsid w:val="00FD12E2"/>
    <w:rPr>
      <w:color w:val="800080"/>
      <w:u w:val="single"/>
    </w:rPr>
  </w:style>
  <w:style w:type="character" w:customStyle="1" w:styleId="ae">
    <w:name w:val="Без интервала Знак"/>
    <w:uiPriority w:val="1"/>
    <w:rsid w:val="00FD12E2"/>
    <w:rPr>
      <w:sz w:val="22"/>
      <w:szCs w:val="22"/>
      <w:lang w:val="ru-RU" w:eastAsia="ar-SA" w:bidi="ar-SA"/>
    </w:rPr>
  </w:style>
  <w:style w:type="paragraph" w:customStyle="1" w:styleId="af">
    <w:name w:val="Заголовок"/>
    <w:basedOn w:val="a"/>
    <w:next w:val="af0"/>
    <w:rsid w:val="00FD12E2"/>
    <w:pPr>
      <w:keepNext/>
      <w:widowControl/>
      <w:suppressAutoHyphens/>
      <w:autoSpaceDE/>
      <w:autoSpaceDN/>
      <w:adjustRightInd/>
      <w:spacing w:before="240" w:after="120" w:line="276" w:lineRule="auto"/>
    </w:pPr>
    <w:rPr>
      <w:rFonts w:eastAsia="Microsoft YaHei" w:cs="Mangal"/>
      <w:sz w:val="28"/>
      <w:szCs w:val="28"/>
      <w:lang w:eastAsia="ar-SA"/>
    </w:rPr>
  </w:style>
  <w:style w:type="paragraph" w:styleId="af0">
    <w:name w:val="Body Text"/>
    <w:basedOn w:val="a"/>
    <w:link w:val="af1"/>
    <w:rsid w:val="00FD12E2"/>
    <w:pPr>
      <w:widowControl/>
      <w:suppressAutoHyphens/>
      <w:autoSpaceDE/>
      <w:autoSpaceDN/>
      <w:adjustRightInd/>
      <w:spacing w:after="120" w:line="276" w:lineRule="auto"/>
    </w:pPr>
    <w:rPr>
      <w:rFonts w:ascii="Times New Roman" w:hAnsi="Times New Roman" w:cs="Calibri"/>
      <w:sz w:val="24"/>
      <w:szCs w:val="22"/>
      <w:lang w:eastAsia="ar-SA"/>
    </w:rPr>
  </w:style>
  <w:style w:type="character" w:customStyle="1" w:styleId="af1">
    <w:name w:val="Основной текст Знак"/>
    <w:basedOn w:val="a0"/>
    <w:link w:val="af0"/>
    <w:rsid w:val="00FD12E2"/>
    <w:rPr>
      <w:rFonts w:ascii="Times New Roman" w:eastAsia="Times New Roman" w:hAnsi="Times New Roman" w:cs="Calibri"/>
      <w:szCs w:val="22"/>
      <w:lang w:eastAsia="ar-SA"/>
    </w:rPr>
  </w:style>
  <w:style w:type="paragraph" w:styleId="af2">
    <w:name w:val="List"/>
    <w:basedOn w:val="af0"/>
    <w:rsid w:val="00FD12E2"/>
    <w:rPr>
      <w:rFonts w:ascii="Arial" w:hAnsi="Arial" w:cs="Mangal"/>
    </w:rPr>
  </w:style>
  <w:style w:type="paragraph" w:customStyle="1" w:styleId="13">
    <w:name w:val="Название1"/>
    <w:basedOn w:val="a"/>
    <w:rsid w:val="00FD12E2"/>
    <w:pPr>
      <w:widowControl/>
      <w:suppressLineNumbers/>
      <w:suppressAutoHyphens/>
      <w:autoSpaceDE/>
      <w:autoSpaceDN/>
      <w:adjustRightInd/>
      <w:spacing w:before="120" w:after="120" w:line="276" w:lineRule="auto"/>
    </w:pPr>
    <w:rPr>
      <w:rFonts w:cs="Mangal"/>
      <w:i/>
      <w:iCs/>
      <w:szCs w:val="24"/>
      <w:lang w:eastAsia="ar-SA"/>
    </w:rPr>
  </w:style>
  <w:style w:type="paragraph" w:customStyle="1" w:styleId="14">
    <w:name w:val="Указатель1"/>
    <w:basedOn w:val="a"/>
    <w:rsid w:val="00FD12E2"/>
    <w:pPr>
      <w:widowControl/>
      <w:suppressLineNumbers/>
      <w:suppressAutoHyphens/>
      <w:autoSpaceDE/>
      <w:autoSpaceDN/>
      <w:adjustRightInd/>
      <w:spacing w:after="200" w:line="276" w:lineRule="auto"/>
    </w:pPr>
    <w:rPr>
      <w:rFonts w:cs="Mangal"/>
      <w:sz w:val="24"/>
      <w:szCs w:val="22"/>
      <w:lang w:eastAsia="ar-SA"/>
    </w:rPr>
  </w:style>
  <w:style w:type="paragraph" w:styleId="af3">
    <w:name w:val="TOC Heading"/>
    <w:basedOn w:val="1"/>
    <w:next w:val="a"/>
    <w:qFormat/>
    <w:rsid w:val="00FD12E2"/>
    <w:pPr>
      <w:widowControl/>
      <w:suppressAutoHyphens/>
      <w:autoSpaceDE/>
      <w:autoSpaceDN/>
      <w:adjustRightInd/>
      <w:spacing w:line="276" w:lineRule="auto"/>
      <w:jc w:val="center"/>
      <w:outlineLvl w:val="9"/>
    </w:pPr>
    <w:rPr>
      <w:rFonts w:ascii="Times New Roman" w:eastAsia="Times New Roman" w:hAnsi="Times New Roman" w:cs="Calibri"/>
      <w:color w:val="365F91"/>
      <w:lang w:eastAsia="ar-SA"/>
    </w:rPr>
  </w:style>
  <w:style w:type="paragraph" w:styleId="15">
    <w:name w:val="toc 1"/>
    <w:basedOn w:val="a"/>
    <w:next w:val="a"/>
    <w:rsid w:val="00FD12E2"/>
    <w:pPr>
      <w:widowControl/>
      <w:suppressAutoHyphens/>
      <w:autoSpaceDE/>
      <w:autoSpaceDN/>
      <w:adjustRightInd/>
      <w:spacing w:after="100" w:line="276" w:lineRule="auto"/>
    </w:pPr>
    <w:rPr>
      <w:rFonts w:ascii="Times New Roman" w:hAnsi="Times New Roman" w:cs="Calibri"/>
      <w:sz w:val="28"/>
      <w:szCs w:val="28"/>
      <w:lang w:eastAsia="ar-SA"/>
    </w:rPr>
  </w:style>
  <w:style w:type="paragraph" w:styleId="21">
    <w:name w:val="toc 2"/>
    <w:basedOn w:val="a"/>
    <w:next w:val="a"/>
    <w:rsid w:val="00FD12E2"/>
    <w:pPr>
      <w:widowControl/>
      <w:suppressAutoHyphens/>
      <w:autoSpaceDE/>
      <w:autoSpaceDN/>
      <w:adjustRightInd/>
      <w:spacing w:after="100" w:line="276" w:lineRule="auto"/>
      <w:ind w:left="220"/>
    </w:pPr>
    <w:rPr>
      <w:rFonts w:ascii="Times New Roman" w:hAnsi="Times New Roman" w:cs="Calibri"/>
      <w:sz w:val="24"/>
      <w:szCs w:val="22"/>
      <w:lang w:eastAsia="ar-SA"/>
    </w:rPr>
  </w:style>
  <w:style w:type="paragraph" w:styleId="31">
    <w:name w:val="toc 3"/>
    <w:basedOn w:val="a"/>
    <w:next w:val="a"/>
    <w:rsid w:val="00FD12E2"/>
    <w:pPr>
      <w:widowControl/>
      <w:suppressAutoHyphens/>
      <w:autoSpaceDE/>
      <w:autoSpaceDN/>
      <w:adjustRightInd/>
      <w:spacing w:after="100" w:line="276" w:lineRule="auto"/>
      <w:ind w:left="440"/>
    </w:pPr>
    <w:rPr>
      <w:rFonts w:ascii="Times New Roman" w:hAnsi="Times New Roman" w:cs="Calibri"/>
      <w:sz w:val="24"/>
      <w:szCs w:val="22"/>
      <w:lang w:eastAsia="ar-SA"/>
    </w:rPr>
  </w:style>
  <w:style w:type="paragraph" w:customStyle="1" w:styleId="xl65">
    <w:name w:val="xl65"/>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66">
    <w:name w:val="xl66"/>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67">
    <w:name w:val="xl67"/>
    <w:basedOn w:val="a"/>
    <w:rsid w:val="00FD12E2"/>
    <w:pPr>
      <w:widowControl/>
      <w:suppressAutoHyphens/>
      <w:autoSpaceDE/>
      <w:autoSpaceDN/>
      <w:adjustRightInd/>
      <w:spacing w:before="280" w:after="280"/>
      <w:jc w:val="center"/>
    </w:pPr>
    <w:rPr>
      <w:rFonts w:ascii="Times New Roman" w:hAnsi="Times New Roman" w:cs="Times New Roman"/>
      <w:b/>
      <w:bCs/>
      <w:color w:val="000000"/>
      <w:sz w:val="24"/>
      <w:szCs w:val="24"/>
      <w:lang w:eastAsia="ar-SA"/>
    </w:rPr>
  </w:style>
  <w:style w:type="paragraph" w:customStyle="1" w:styleId="xl68">
    <w:name w:val="xl68"/>
    <w:basedOn w:val="a"/>
    <w:rsid w:val="00FD12E2"/>
    <w:pPr>
      <w:widowControl/>
      <w:suppressAutoHyphens/>
      <w:autoSpaceDE/>
      <w:autoSpaceDN/>
      <w:adjustRightInd/>
      <w:spacing w:before="280" w:after="280"/>
      <w:jc w:val="right"/>
    </w:pPr>
    <w:rPr>
      <w:rFonts w:ascii="Times New Roman" w:hAnsi="Times New Roman" w:cs="Times New Roman"/>
      <w:b/>
      <w:bCs/>
      <w:color w:val="000000"/>
      <w:sz w:val="24"/>
      <w:szCs w:val="24"/>
      <w:lang w:eastAsia="ar-SA"/>
    </w:rPr>
  </w:style>
  <w:style w:type="paragraph" w:customStyle="1" w:styleId="xl69">
    <w:name w:val="xl69"/>
    <w:basedOn w:val="a"/>
    <w:rsid w:val="00FD12E2"/>
    <w:pPr>
      <w:widowControl/>
      <w:suppressAutoHyphens/>
      <w:autoSpaceDE/>
      <w:autoSpaceDN/>
      <w:adjustRightInd/>
      <w:spacing w:before="280" w:after="280"/>
    </w:pPr>
    <w:rPr>
      <w:rFonts w:ascii="Times New Roman" w:hAnsi="Times New Roman" w:cs="Times New Roman"/>
      <w:color w:val="000000"/>
      <w:sz w:val="24"/>
      <w:szCs w:val="24"/>
      <w:lang w:eastAsia="ar-SA"/>
    </w:rPr>
  </w:style>
  <w:style w:type="paragraph" w:customStyle="1" w:styleId="xl70">
    <w:name w:val="xl70"/>
    <w:basedOn w:val="a"/>
    <w:rsid w:val="00FD12E2"/>
    <w:pPr>
      <w:widowControl/>
      <w:suppressAutoHyphens/>
      <w:autoSpaceDE/>
      <w:autoSpaceDN/>
      <w:adjustRightInd/>
      <w:spacing w:before="280" w:after="280"/>
      <w:jc w:val="center"/>
    </w:pPr>
    <w:rPr>
      <w:rFonts w:ascii="Times New Roman" w:hAnsi="Times New Roman" w:cs="Times New Roman"/>
      <w:color w:val="000000"/>
      <w:sz w:val="24"/>
      <w:szCs w:val="24"/>
      <w:lang w:eastAsia="ar-SA"/>
    </w:rPr>
  </w:style>
  <w:style w:type="paragraph" w:customStyle="1" w:styleId="xl71">
    <w:name w:val="xl71"/>
    <w:basedOn w:val="a"/>
    <w:rsid w:val="00FD12E2"/>
    <w:pPr>
      <w:widowControl/>
      <w:suppressAutoHyphens/>
      <w:autoSpaceDE/>
      <w:autoSpaceDN/>
      <w:adjustRightInd/>
      <w:spacing w:before="280" w:after="280"/>
      <w:jc w:val="center"/>
    </w:pPr>
    <w:rPr>
      <w:rFonts w:ascii="Times New Roman" w:hAnsi="Times New Roman" w:cs="Times New Roman"/>
      <w:color w:val="000000"/>
      <w:sz w:val="24"/>
      <w:szCs w:val="24"/>
      <w:lang w:eastAsia="ar-SA"/>
    </w:rPr>
  </w:style>
  <w:style w:type="paragraph" w:customStyle="1" w:styleId="xl72">
    <w:name w:val="xl72"/>
    <w:basedOn w:val="a"/>
    <w:rsid w:val="00FD12E2"/>
    <w:pPr>
      <w:widowControl/>
      <w:suppressAutoHyphens/>
      <w:autoSpaceDE/>
      <w:autoSpaceDN/>
      <w:adjustRightInd/>
      <w:spacing w:before="280" w:after="280"/>
    </w:pPr>
    <w:rPr>
      <w:rFonts w:ascii="Times New Roman" w:hAnsi="Times New Roman" w:cs="Times New Roman"/>
      <w:color w:val="000000"/>
      <w:sz w:val="24"/>
      <w:szCs w:val="24"/>
      <w:lang w:eastAsia="ar-SA"/>
    </w:rPr>
  </w:style>
  <w:style w:type="paragraph" w:customStyle="1" w:styleId="xl73">
    <w:name w:val="xl73"/>
    <w:basedOn w:val="a"/>
    <w:rsid w:val="00FD12E2"/>
    <w:pPr>
      <w:widowControl/>
      <w:suppressAutoHyphens/>
      <w:autoSpaceDE/>
      <w:autoSpaceDN/>
      <w:adjustRightInd/>
      <w:spacing w:before="280" w:after="280"/>
      <w:jc w:val="center"/>
    </w:pPr>
    <w:rPr>
      <w:rFonts w:ascii="Times New Roman" w:hAnsi="Times New Roman" w:cs="Times New Roman"/>
      <w:color w:val="000000"/>
      <w:sz w:val="24"/>
      <w:szCs w:val="24"/>
      <w:lang w:eastAsia="ar-SA"/>
    </w:rPr>
  </w:style>
  <w:style w:type="paragraph" w:customStyle="1" w:styleId="xl74">
    <w:name w:val="xl74"/>
    <w:basedOn w:val="a"/>
    <w:rsid w:val="00FD12E2"/>
    <w:pPr>
      <w:widowControl/>
      <w:suppressAutoHyphens/>
      <w:autoSpaceDE/>
      <w:autoSpaceDN/>
      <w:adjustRightInd/>
      <w:spacing w:before="280" w:after="280"/>
      <w:jc w:val="center"/>
    </w:pPr>
    <w:rPr>
      <w:rFonts w:ascii="Times New Roman" w:hAnsi="Times New Roman" w:cs="Times New Roman"/>
      <w:b/>
      <w:bCs/>
      <w:color w:val="000000"/>
      <w:sz w:val="24"/>
      <w:szCs w:val="24"/>
      <w:lang w:eastAsia="ar-SA"/>
    </w:rPr>
  </w:style>
  <w:style w:type="paragraph" w:customStyle="1" w:styleId="xl75">
    <w:name w:val="xl75"/>
    <w:basedOn w:val="a"/>
    <w:rsid w:val="00FD12E2"/>
    <w:pPr>
      <w:widowControl/>
      <w:suppressAutoHyphens/>
      <w:autoSpaceDE/>
      <w:autoSpaceDN/>
      <w:adjustRightInd/>
      <w:spacing w:before="280" w:after="280"/>
      <w:jc w:val="center"/>
    </w:pPr>
    <w:rPr>
      <w:rFonts w:ascii="Times New Roman" w:hAnsi="Times New Roman" w:cs="Times New Roman"/>
      <w:b/>
      <w:bCs/>
      <w:sz w:val="24"/>
      <w:szCs w:val="24"/>
      <w:lang w:eastAsia="ar-SA"/>
    </w:rPr>
  </w:style>
  <w:style w:type="paragraph" w:customStyle="1" w:styleId="xl76">
    <w:name w:val="xl76"/>
    <w:basedOn w:val="a"/>
    <w:rsid w:val="00FD12E2"/>
    <w:pPr>
      <w:widowControl/>
      <w:suppressAutoHyphens/>
      <w:autoSpaceDE/>
      <w:autoSpaceDN/>
      <w:adjustRightInd/>
      <w:spacing w:before="280" w:after="280"/>
      <w:jc w:val="center"/>
    </w:pPr>
    <w:rPr>
      <w:rFonts w:ascii="Times New Roman" w:hAnsi="Times New Roman" w:cs="Times New Roman"/>
      <w:b/>
      <w:bCs/>
      <w:sz w:val="24"/>
      <w:szCs w:val="24"/>
      <w:lang w:eastAsia="ar-SA"/>
    </w:rPr>
  </w:style>
  <w:style w:type="paragraph" w:customStyle="1" w:styleId="xl77">
    <w:name w:val="xl77"/>
    <w:basedOn w:val="a"/>
    <w:rsid w:val="00FD12E2"/>
    <w:pPr>
      <w:widowControl/>
      <w:suppressAutoHyphens/>
      <w:autoSpaceDE/>
      <w:autoSpaceDN/>
      <w:adjustRightInd/>
      <w:spacing w:before="280" w:after="280"/>
      <w:jc w:val="center"/>
      <w:textAlignment w:val="center"/>
    </w:pPr>
    <w:rPr>
      <w:rFonts w:ascii="Times New Roman" w:hAnsi="Times New Roman" w:cs="Times New Roman"/>
      <w:b/>
      <w:bCs/>
      <w:sz w:val="24"/>
      <w:szCs w:val="24"/>
      <w:lang w:eastAsia="ar-SA"/>
    </w:rPr>
  </w:style>
  <w:style w:type="paragraph" w:customStyle="1" w:styleId="xl78">
    <w:name w:val="xl78"/>
    <w:basedOn w:val="a"/>
    <w:rsid w:val="00FD12E2"/>
    <w:pPr>
      <w:widowControl/>
      <w:suppressAutoHyphens/>
      <w:autoSpaceDE/>
      <w:autoSpaceDN/>
      <w:adjustRightInd/>
      <w:spacing w:before="280" w:after="280"/>
    </w:pPr>
    <w:rPr>
      <w:rFonts w:ascii="Times New Roman" w:hAnsi="Times New Roman" w:cs="Times New Roman"/>
      <w:sz w:val="24"/>
      <w:szCs w:val="24"/>
      <w:lang w:eastAsia="ar-SA"/>
    </w:rPr>
  </w:style>
  <w:style w:type="paragraph" w:customStyle="1" w:styleId="xl79">
    <w:name w:val="xl79"/>
    <w:basedOn w:val="a"/>
    <w:rsid w:val="00FD12E2"/>
    <w:pPr>
      <w:widowControl/>
      <w:suppressAutoHyphens/>
      <w:autoSpaceDE/>
      <w:autoSpaceDN/>
      <w:adjustRightInd/>
      <w:spacing w:before="280" w:after="280"/>
      <w:jc w:val="center"/>
    </w:pPr>
    <w:rPr>
      <w:rFonts w:ascii="Times New Roman" w:hAnsi="Times New Roman" w:cs="Times New Roman"/>
      <w:sz w:val="24"/>
      <w:szCs w:val="24"/>
      <w:lang w:eastAsia="ar-SA"/>
    </w:rPr>
  </w:style>
  <w:style w:type="paragraph" w:customStyle="1" w:styleId="xl80">
    <w:name w:val="xl80"/>
    <w:basedOn w:val="a"/>
    <w:rsid w:val="00FD12E2"/>
    <w:pPr>
      <w:widowControl/>
      <w:suppressAutoHyphens/>
      <w:autoSpaceDE/>
      <w:autoSpaceDN/>
      <w:adjustRightInd/>
      <w:spacing w:before="280" w:after="280"/>
      <w:jc w:val="center"/>
    </w:pPr>
    <w:rPr>
      <w:rFonts w:ascii="Times New Roman" w:hAnsi="Times New Roman" w:cs="Times New Roman"/>
      <w:sz w:val="24"/>
      <w:szCs w:val="24"/>
      <w:lang w:eastAsia="ar-SA"/>
    </w:rPr>
  </w:style>
  <w:style w:type="paragraph" w:customStyle="1" w:styleId="xl81">
    <w:name w:val="xl81"/>
    <w:basedOn w:val="a"/>
    <w:rsid w:val="00FD12E2"/>
    <w:pPr>
      <w:widowControl/>
      <w:suppressAutoHyphens/>
      <w:autoSpaceDE/>
      <w:autoSpaceDN/>
      <w:adjustRightInd/>
      <w:spacing w:before="280" w:after="280"/>
      <w:jc w:val="center"/>
    </w:pPr>
    <w:rPr>
      <w:rFonts w:ascii="Times New Roman" w:hAnsi="Times New Roman" w:cs="Times New Roman"/>
      <w:sz w:val="24"/>
      <w:szCs w:val="24"/>
      <w:lang w:eastAsia="ar-SA"/>
    </w:rPr>
  </w:style>
  <w:style w:type="paragraph" w:customStyle="1" w:styleId="xl82">
    <w:name w:val="xl82"/>
    <w:basedOn w:val="a"/>
    <w:rsid w:val="00FD12E2"/>
    <w:pPr>
      <w:widowControl/>
      <w:suppressAutoHyphens/>
      <w:autoSpaceDE/>
      <w:autoSpaceDN/>
      <w:adjustRightInd/>
      <w:spacing w:before="280" w:after="280"/>
      <w:jc w:val="right"/>
    </w:pPr>
    <w:rPr>
      <w:rFonts w:ascii="Times New Roman" w:hAnsi="Times New Roman" w:cs="Times New Roman"/>
      <w:b/>
      <w:bCs/>
      <w:sz w:val="24"/>
      <w:szCs w:val="24"/>
      <w:lang w:eastAsia="ar-SA"/>
    </w:rPr>
  </w:style>
  <w:style w:type="paragraph" w:customStyle="1" w:styleId="xl83">
    <w:name w:val="xl83"/>
    <w:basedOn w:val="a"/>
    <w:rsid w:val="00FD12E2"/>
    <w:pPr>
      <w:widowControl/>
      <w:suppressAutoHyphens/>
      <w:autoSpaceDE/>
      <w:autoSpaceDN/>
      <w:adjustRightInd/>
      <w:spacing w:before="280" w:after="280"/>
    </w:pPr>
    <w:rPr>
      <w:rFonts w:ascii="Times New Roman" w:hAnsi="Times New Roman" w:cs="Times New Roman"/>
      <w:b/>
      <w:bCs/>
      <w:sz w:val="24"/>
      <w:szCs w:val="24"/>
      <w:lang w:eastAsia="ar-SA"/>
    </w:rPr>
  </w:style>
  <w:style w:type="paragraph" w:customStyle="1" w:styleId="xl84">
    <w:name w:val="xl84"/>
    <w:basedOn w:val="a"/>
    <w:rsid w:val="00FD12E2"/>
    <w:pPr>
      <w:widowControl/>
      <w:suppressAutoHyphens/>
      <w:autoSpaceDE/>
      <w:autoSpaceDN/>
      <w:adjustRightInd/>
      <w:spacing w:before="280" w:after="280"/>
      <w:jc w:val="right"/>
    </w:pPr>
    <w:rPr>
      <w:rFonts w:ascii="Times New Roman" w:hAnsi="Times New Roman" w:cs="Times New Roman"/>
      <w:b/>
      <w:bCs/>
      <w:color w:val="FF0000"/>
      <w:sz w:val="24"/>
      <w:szCs w:val="24"/>
      <w:lang w:eastAsia="ar-SA"/>
    </w:rPr>
  </w:style>
  <w:style w:type="paragraph" w:customStyle="1" w:styleId="xl85">
    <w:name w:val="xl85"/>
    <w:basedOn w:val="a"/>
    <w:rsid w:val="00FD12E2"/>
    <w:pPr>
      <w:widowControl/>
      <w:suppressAutoHyphens/>
      <w:autoSpaceDE/>
      <w:autoSpaceDN/>
      <w:adjustRightInd/>
      <w:spacing w:before="280" w:after="280"/>
      <w:jc w:val="center"/>
    </w:pPr>
    <w:rPr>
      <w:rFonts w:ascii="Times New Roman" w:hAnsi="Times New Roman" w:cs="Times New Roman"/>
      <w:b/>
      <w:bCs/>
      <w:color w:val="FF0000"/>
      <w:sz w:val="24"/>
      <w:szCs w:val="24"/>
      <w:lang w:eastAsia="ar-SA"/>
    </w:rPr>
  </w:style>
  <w:style w:type="paragraph" w:customStyle="1" w:styleId="xl86">
    <w:name w:val="xl86"/>
    <w:basedOn w:val="a"/>
    <w:rsid w:val="00FD12E2"/>
    <w:pPr>
      <w:widowControl/>
      <w:suppressAutoHyphens/>
      <w:autoSpaceDE/>
      <w:autoSpaceDN/>
      <w:adjustRightInd/>
      <w:spacing w:before="280" w:after="280"/>
    </w:pPr>
    <w:rPr>
      <w:rFonts w:ascii="Times New Roman" w:hAnsi="Times New Roman" w:cs="Times New Roman"/>
      <w:b/>
      <w:bCs/>
      <w:color w:val="FF0000"/>
      <w:sz w:val="24"/>
      <w:szCs w:val="24"/>
      <w:lang w:eastAsia="ar-SA"/>
    </w:rPr>
  </w:style>
  <w:style w:type="paragraph" w:customStyle="1" w:styleId="xl87">
    <w:name w:val="xl87"/>
    <w:basedOn w:val="a"/>
    <w:rsid w:val="00FD12E2"/>
    <w:pPr>
      <w:widowControl/>
      <w:suppressAutoHyphens/>
      <w:autoSpaceDE/>
      <w:autoSpaceDN/>
      <w:adjustRightInd/>
      <w:spacing w:before="280" w:after="280"/>
      <w:jc w:val="center"/>
    </w:pPr>
    <w:rPr>
      <w:rFonts w:ascii="Times New Roman" w:hAnsi="Times New Roman" w:cs="Times New Roman"/>
      <w:b/>
      <w:bCs/>
      <w:color w:val="FF0000"/>
      <w:sz w:val="24"/>
      <w:szCs w:val="24"/>
      <w:lang w:eastAsia="ar-SA"/>
    </w:rPr>
  </w:style>
  <w:style w:type="paragraph" w:customStyle="1" w:styleId="xl88">
    <w:name w:val="xl88"/>
    <w:basedOn w:val="a"/>
    <w:rsid w:val="00FD12E2"/>
    <w:pPr>
      <w:widowControl/>
      <w:suppressAutoHyphens/>
      <w:autoSpaceDE/>
      <w:autoSpaceDN/>
      <w:adjustRightInd/>
      <w:spacing w:before="280" w:after="280"/>
      <w:jc w:val="right"/>
    </w:pPr>
    <w:rPr>
      <w:rFonts w:ascii="Times New Roman" w:hAnsi="Times New Roman" w:cs="Times New Roman"/>
      <w:b/>
      <w:bCs/>
      <w:color w:val="000000"/>
      <w:sz w:val="24"/>
      <w:szCs w:val="24"/>
      <w:lang w:eastAsia="ar-SA"/>
    </w:rPr>
  </w:style>
  <w:style w:type="paragraph" w:customStyle="1" w:styleId="xl89">
    <w:name w:val="xl89"/>
    <w:basedOn w:val="a"/>
    <w:rsid w:val="00FD12E2"/>
    <w:pPr>
      <w:widowControl/>
      <w:suppressAutoHyphens/>
      <w:autoSpaceDE/>
      <w:autoSpaceDN/>
      <w:adjustRightInd/>
      <w:spacing w:before="280" w:after="280"/>
      <w:jc w:val="center"/>
    </w:pPr>
    <w:rPr>
      <w:rFonts w:ascii="Times New Roman" w:hAnsi="Times New Roman" w:cs="Times New Roman"/>
      <w:color w:val="000000"/>
      <w:sz w:val="24"/>
      <w:szCs w:val="24"/>
      <w:lang w:eastAsia="ar-SA"/>
    </w:rPr>
  </w:style>
  <w:style w:type="paragraph" w:customStyle="1" w:styleId="xl90">
    <w:name w:val="xl90"/>
    <w:basedOn w:val="a"/>
    <w:rsid w:val="00FD12E2"/>
    <w:pPr>
      <w:widowControl/>
      <w:suppressAutoHyphens/>
      <w:autoSpaceDE/>
      <w:autoSpaceDN/>
      <w:adjustRightInd/>
      <w:spacing w:before="280" w:after="280"/>
      <w:jc w:val="center"/>
    </w:pPr>
    <w:rPr>
      <w:rFonts w:ascii="Times New Roman" w:hAnsi="Times New Roman" w:cs="Times New Roman"/>
      <w:b/>
      <w:bCs/>
      <w:color w:val="000000"/>
      <w:sz w:val="24"/>
      <w:szCs w:val="24"/>
      <w:lang w:eastAsia="ar-SA"/>
    </w:rPr>
  </w:style>
  <w:style w:type="paragraph" w:customStyle="1" w:styleId="xl91">
    <w:name w:val="xl91"/>
    <w:basedOn w:val="a"/>
    <w:rsid w:val="00FD12E2"/>
    <w:pPr>
      <w:widowControl/>
      <w:suppressAutoHyphens/>
      <w:autoSpaceDE/>
      <w:autoSpaceDN/>
      <w:adjustRightInd/>
      <w:spacing w:before="280" w:after="280"/>
      <w:jc w:val="center"/>
    </w:pPr>
    <w:rPr>
      <w:rFonts w:ascii="Times New Roman" w:hAnsi="Times New Roman" w:cs="Times New Roman"/>
      <w:color w:val="FF0000"/>
      <w:sz w:val="24"/>
      <w:szCs w:val="24"/>
      <w:lang w:eastAsia="ar-SA"/>
    </w:rPr>
  </w:style>
  <w:style w:type="paragraph" w:customStyle="1" w:styleId="xl92">
    <w:name w:val="xl92"/>
    <w:basedOn w:val="a"/>
    <w:rsid w:val="00FD12E2"/>
    <w:pPr>
      <w:widowControl/>
      <w:suppressAutoHyphens/>
      <w:autoSpaceDE/>
      <w:autoSpaceDN/>
      <w:adjustRightInd/>
      <w:spacing w:before="280" w:after="280"/>
    </w:pPr>
    <w:rPr>
      <w:rFonts w:ascii="Times New Roman" w:hAnsi="Times New Roman" w:cs="Times New Roman"/>
      <w:color w:val="000000"/>
      <w:sz w:val="24"/>
      <w:szCs w:val="24"/>
      <w:lang w:eastAsia="ar-SA"/>
    </w:rPr>
  </w:style>
  <w:style w:type="paragraph" w:customStyle="1" w:styleId="xl93">
    <w:name w:val="xl93"/>
    <w:basedOn w:val="a"/>
    <w:rsid w:val="00FD12E2"/>
    <w:pPr>
      <w:widowControl/>
      <w:suppressAutoHyphens/>
      <w:autoSpaceDE/>
      <w:autoSpaceDN/>
      <w:adjustRightInd/>
      <w:spacing w:before="280" w:after="280"/>
      <w:jc w:val="center"/>
    </w:pPr>
    <w:rPr>
      <w:rFonts w:ascii="Times New Roman" w:hAnsi="Times New Roman" w:cs="Times New Roman"/>
      <w:color w:val="000000"/>
      <w:sz w:val="24"/>
      <w:szCs w:val="24"/>
      <w:lang w:eastAsia="ar-SA"/>
    </w:rPr>
  </w:style>
  <w:style w:type="paragraph" w:customStyle="1" w:styleId="xl94">
    <w:name w:val="xl94"/>
    <w:basedOn w:val="a"/>
    <w:rsid w:val="00FD12E2"/>
    <w:pPr>
      <w:widowControl/>
      <w:suppressAutoHyphens/>
      <w:autoSpaceDE/>
      <w:autoSpaceDN/>
      <w:adjustRightInd/>
      <w:spacing w:before="280" w:after="280"/>
      <w:jc w:val="center"/>
    </w:pPr>
    <w:rPr>
      <w:rFonts w:ascii="Times New Roman" w:hAnsi="Times New Roman" w:cs="Times New Roman"/>
      <w:color w:val="000000"/>
      <w:sz w:val="24"/>
      <w:szCs w:val="24"/>
      <w:lang w:eastAsia="ar-SA"/>
    </w:rPr>
  </w:style>
  <w:style w:type="paragraph" w:customStyle="1" w:styleId="xl95">
    <w:name w:val="xl95"/>
    <w:basedOn w:val="a"/>
    <w:rsid w:val="00FD12E2"/>
    <w:pPr>
      <w:widowControl/>
      <w:suppressAutoHyphens/>
      <w:autoSpaceDE/>
      <w:autoSpaceDN/>
      <w:adjustRightInd/>
      <w:spacing w:before="280" w:after="280"/>
      <w:jc w:val="center"/>
    </w:pPr>
    <w:rPr>
      <w:rFonts w:ascii="Times New Roman" w:hAnsi="Times New Roman" w:cs="Times New Roman"/>
      <w:b/>
      <w:bCs/>
      <w:sz w:val="24"/>
      <w:szCs w:val="24"/>
      <w:lang w:eastAsia="ar-SA"/>
    </w:rPr>
  </w:style>
  <w:style w:type="paragraph" w:customStyle="1" w:styleId="xl96">
    <w:name w:val="xl96"/>
    <w:basedOn w:val="a"/>
    <w:rsid w:val="00FD12E2"/>
    <w:pPr>
      <w:widowControl/>
      <w:suppressAutoHyphens/>
      <w:autoSpaceDE/>
      <w:autoSpaceDN/>
      <w:adjustRightInd/>
      <w:spacing w:before="280" w:after="280"/>
    </w:pPr>
    <w:rPr>
      <w:rFonts w:ascii="Times New Roman" w:hAnsi="Times New Roman" w:cs="Times New Roman"/>
      <w:color w:val="000000"/>
      <w:sz w:val="24"/>
      <w:szCs w:val="24"/>
      <w:lang w:eastAsia="ar-SA"/>
    </w:rPr>
  </w:style>
  <w:style w:type="paragraph" w:customStyle="1" w:styleId="xl97">
    <w:name w:val="xl97"/>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FF0000"/>
      <w:sz w:val="24"/>
      <w:szCs w:val="24"/>
      <w:lang w:eastAsia="ar-SA"/>
    </w:rPr>
  </w:style>
  <w:style w:type="paragraph" w:customStyle="1" w:styleId="xl98">
    <w:name w:val="xl98"/>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99">
    <w:name w:val="xl99"/>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00">
    <w:name w:val="xl100"/>
    <w:basedOn w:val="a"/>
    <w:rsid w:val="00FD12E2"/>
    <w:pPr>
      <w:widowControl/>
      <w:suppressAutoHyphens/>
      <w:autoSpaceDE/>
      <w:autoSpaceDN/>
      <w:adjustRightInd/>
      <w:spacing w:before="280" w:after="280"/>
      <w:jc w:val="center"/>
    </w:pPr>
    <w:rPr>
      <w:rFonts w:ascii="Times New Roman" w:hAnsi="Times New Roman" w:cs="Times New Roman"/>
      <w:b/>
      <w:bCs/>
      <w:color w:val="000000"/>
      <w:sz w:val="24"/>
      <w:szCs w:val="24"/>
      <w:lang w:eastAsia="ar-SA"/>
    </w:rPr>
  </w:style>
  <w:style w:type="paragraph" w:customStyle="1" w:styleId="xl101">
    <w:name w:val="xl101"/>
    <w:basedOn w:val="a"/>
    <w:rsid w:val="00FD12E2"/>
    <w:pPr>
      <w:widowControl/>
      <w:suppressAutoHyphens/>
      <w:autoSpaceDE/>
      <w:autoSpaceDN/>
      <w:adjustRightInd/>
      <w:spacing w:before="280" w:after="280"/>
      <w:jc w:val="center"/>
    </w:pPr>
    <w:rPr>
      <w:rFonts w:ascii="Times New Roman" w:hAnsi="Times New Roman" w:cs="Times New Roman"/>
      <w:b/>
      <w:bCs/>
      <w:sz w:val="24"/>
      <w:szCs w:val="24"/>
      <w:lang w:eastAsia="ar-SA"/>
    </w:rPr>
  </w:style>
  <w:style w:type="paragraph" w:customStyle="1" w:styleId="xl102">
    <w:name w:val="xl102"/>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03">
    <w:name w:val="xl103"/>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04">
    <w:name w:val="xl104"/>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05">
    <w:name w:val="xl105"/>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06">
    <w:name w:val="xl106"/>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07">
    <w:name w:val="xl107"/>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08">
    <w:name w:val="xl108"/>
    <w:basedOn w:val="a"/>
    <w:rsid w:val="00FD12E2"/>
    <w:pPr>
      <w:widowControl/>
      <w:suppressAutoHyphens/>
      <w:autoSpaceDE/>
      <w:autoSpaceDN/>
      <w:adjustRightInd/>
      <w:spacing w:before="280" w:after="280"/>
      <w:jc w:val="center"/>
      <w:textAlignment w:val="center"/>
    </w:pPr>
    <w:rPr>
      <w:rFonts w:ascii="Times New Roman" w:hAnsi="Times New Roman" w:cs="Times New Roman"/>
      <w:b/>
      <w:bCs/>
      <w:sz w:val="24"/>
      <w:szCs w:val="24"/>
      <w:lang w:eastAsia="ar-SA"/>
    </w:rPr>
  </w:style>
  <w:style w:type="paragraph" w:customStyle="1" w:styleId="xl109">
    <w:name w:val="xl109"/>
    <w:basedOn w:val="a"/>
    <w:rsid w:val="00FD12E2"/>
    <w:pPr>
      <w:widowControl/>
      <w:suppressAutoHyphens/>
      <w:autoSpaceDE/>
      <w:autoSpaceDN/>
      <w:adjustRightInd/>
      <w:spacing w:before="280" w:after="280"/>
      <w:jc w:val="center"/>
      <w:textAlignment w:val="center"/>
    </w:pPr>
    <w:rPr>
      <w:rFonts w:ascii="Times New Roman" w:hAnsi="Times New Roman" w:cs="Times New Roman"/>
      <w:b/>
      <w:bCs/>
      <w:sz w:val="24"/>
      <w:szCs w:val="24"/>
      <w:lang w:eastAsia="ar-SA"/>
    </w:rPr>
  </w:style>
  <w:style w:type="paragraph" w:customStyle="1" w:styleId="xl110">
    <w:name w:val="xl110"/>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11">
    <w:name w:val="xl111"/>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12">
    <w:name w:val="xl112"/>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13">
    <w:name w:val="xl113"/>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14">
    <w:name w:val="xl114"/>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xl115">
    <w:name w:val="xl115"/>
    <w:basedOn w:val="a"/>
    <w:rsid w:val="00FD12E2"/>
    <w:pPr>
      <w:widowControl/>
      <w:suppressAutoHyphens/>
      <w:autoSpaceDE/>
      <w:autoSpaceDN/>
      <w:adjustRightInd/>
      <w:spacing w:before="280" w:after="280"/>
      <w:jc w:val="center"/>
      <w:textAlignment w:val="center"/>
    </w:pPr>
    <w:rPr>
      <w:rFonts w:ascii="Times New Roman" w:hAnsi="Times New Roman" w:cs="Times New Roman"/>
      <w:b/>
      <w:bCs/>
      <w:color w:val="000000"/>
      <w:sz w:val="24"/>
      <w:szCs w:val="24"/>
      <w:lang w:eastAsia="ar-SA"/>
    </w:rPr>
  </w:style>
  <w:style w:type="paragraph" w:customStyle="1" w:styleId="Default">
    <w:name w:val="Default"/>
    <w:rsid w:val="00FD12E2"/>
    <w:pPr>
      <w:suppressAutoHyphens/>
      <w:autoSpaceDE w:val="0"/>
    </w:pPr>
    <w:rPr>
      <w:rFonts w:ascii="Times New Roman" w:eastAsia="Calibri" w:hAnsi="Times New Roman" w:cs="Calibri"/>
      <w:color w:val="000000"/>
      <w:lang w:eastAsia="ar-SA"/>
    </w:rPr>
  </w:style>
  <w:style w:type="paragraph" w:customStyle="1" w:styleId="16">
    <w:name w:val="Стиль1"/>
    <w:basedOn w:val="a"/>
    <w:rsid w:val="00FD12E2"/>
    <w:pPr>
      <w:widowControl/>
      <w:suppressAutoHyphens/>
      <w:autoSpaceDE/>
      <w:autoSpaceDN/>
      <w:adjustRightInd/>
      <w:spacing w:after="200" w:line="276" w:lineRule="auto"/>
    </w:pPr>
    <w:rPr>
      <w:rFonts w:ascii="Times New Roman" w:hAnsi="Times New Roman" w:cs="Calibri"/>
      <w:strike/>
      <w:color w:val="C00000"/>
      <w:sz w:val="24"/>
      <w:szCs w:val="22"/>
      <w:lang w:eastAsia="ar-SA"/>
    </w:rPr>
  </w:style>
  <w:style w:type="paragraph" w:customStyle="1" w:styleId="xl116">
    <w:name w:val="xl116"/>
    <w:basedOn w:val="a"/>
    <w:rsid w:val="00FD12E2"/>
    <w:pPr>
      <w:widowControl/>
      <w:pBdr>
        <w:top w:val="single" w:sz="4" w:space="0" w:color="000000"/>
        <w:left w:val="single" w:sz="4" w:space="0" w:color="000000"/>
        <w:bottom w:val="single" w:sz="4" w:space="0" w:color="000000"/>
      </w:pBdr>
      <w:suppressAutoHyphens/>
      <w:autoSpaceDE/>
      <w:autoSpaceDN/>
      <w:adjustRightInd/>
      <w:spacing w:before="280" w:after="280"/>
      <w:jc w:val="center"/>
      <w:textAlignment w:val="center"/>
    </w:pPr>
    <w:rPr>
      <w:rFonts w:ascii="Times New Roman" w:hAnsi="Times New Roman" w:cs="Calibri"/>
      <w:b/>
      <w:bCs/>
      <w:color w:val="000000"/>
      <w:sz w:val="24"/>
      <w:szCs w:val="24"/>
      <w:lang w:eastAsia="ar-SA"/>
    </w:rPr>
  </w:style>
  <w:style w:type="paragraph" w:customStyle="1" w:styleId="xl117">
    <w:name w:val="xl117"/>
    <w:basedOn w:val="a"/>
    <w:rsid w:val="00FD12E2"/>
    <w:pPr>
      <w:widowControl/>
      <w:pBdr>
        <w:top w:val="single" w:sz="4" w:space="0" w:color="000000"/>
        <w:bottom w:val="single" w:sz="4" w:space="0" w:color="000000"/>
      </w:pBdr>
      <w:suppressAutoHyphens/>
      <w:autoSpaceDE/>
      <w:autoSpaceDN/>
      <w:adjustRightInd/>
      <w:spacing w:before="280" w:after="280"/>
      <w:jc w:val="center"/>
      <w:textAlignment w:val="center"/>
    </w:pPr>
    <w:rPr>
      <w:rFonts w:ascii="Times New Roman" w:hAnsi="Times New Roman" w:cs="Calibri"/>
      <w:b/>
      <w:bCs/>
      <w:color w:val="000000"/>
      <w:sz w:val="24"/>
      <w:szCs w:val="24"/>
      <w:lang w:eastAsia="ar-SA"/>
    </w:rPr>
  </w:style>
  <w:style w:type="paragraph" w:customStyle="1" w:styleId="xl118">
    <w:name w:val="xl118"/>
    <w:basedOn w:val="a"/>
    <w:rsid w:val="00FD12E2"/>
    <w:pPr>
      <w:widowControl/>
      <w:pBdr>
        <w:top w:val="single" w:sz="4" w:space="0" w:color="000000"/>
        <w:bottom w:val="single" w:sz="4" w:space="0" w:color="000000"/>
        <w:right w:val="single" w:sz="4" w:space="0" w:color="000000"/>
      </w:pBdr>
      <w:suppressAutoHyphens/>
      <w:autoSpaceDE/>
      <w:autoSpaceDN/>
      <w:adjustRightInd/>
      <w:spacing w:before="280" w:after="280"/>
      <w:jc w:val="center"/>
      <w:textAlignment w:val="center"/>
    </w:pPr>
    <w:rPr>
      <w:rFonts w:ascii="Times New Roman" w:hAnsi="Times New Roman" w:cs="Calibri"/>
      <w:b/>
      <w:bCs/>
      <w:color w:val="000000"/>
      <w:sz w:val="24"/>
      <w:szCs w:val="24"/>
      <w:lang w:eastAsia="ar-SA"/>
    </w:rPr>
  </w:style>
  <w:style w:type="paragraph" w:styleId="4">
    <w:name w:val="toc 4"/>
    <w:basedOn w:val="14"/>
    <w:rsid w:val="00FD12E2"/>
    <w:pPr>
      <w:tabs>
        <w:tab w:val="right" w:leader="dot" w:pos="8789"/>
      </w:tabs>
      <w:ind w:left="849"/>
    </w:pPr>
  </w:style>
  <w:style w:type="paragraph" w:styleId="5">
    <w:name w:val="toc 5"/>
    <w:basedOn w:val="14"/>
    <w:rsid w:val="00FD12E2"/>
    <w:pPr>
      <w:tabs>
        <w:tab w:val="right" w:leader="dot" w:pos="8506"/>
      </w:tabs>
      <w:ind w:left="1132"/>
    </w:pPr>
  </w:style>
  <w:style w:type="paragraph" w:styleId="6">
    <w:name w:val="toc 6"/>
    <w:basedOn w:val="14"/>
    <w:rsid w:val="00FD12E2"/>
    <w:pPr>
      <w:tabs>
        <w:tab w:val="right" w:leader="dot" w:pos="8223"/>
      </w:tabs>
      <w:ind w:left="1415"/>
    </w:pPr>
  </w:style>
  <w:style w:type="paragraph" w:styleId="7">
    <w:name w:val="toc 7"/>
    <w:basedOn w:val="14"/>
    <w:rsid w:val="00FD12E2"/>
    <w:pPr>
      <w:tabs>
        <w:tab w:val="right" w:leader="dot" w:pos="7940"/>
      </w:tabs>
      <w:ind w:left="1698"/>
    </w:pPr>
  </w:style>
  <w:style w:type="paragraph" w:styleId="8">
    <w:name w:val="toc 8"/>
    <w:basedOn w:val="14"/>
    <w:rsid w:val="00FD12E2"/>
    <w:pPr>
      <w:tabs>
        <w:tab w:val="right" w:leader="dot" w:pos="7657"/>
      </w:tabs>
      <w:ind w:left="1981"/>
    </w:pPr>
  </w:style>
  <w:style w:type="paragraph" w:styleId="9">
    <w:name w:val="toc 9"/>
    <w:basedOn w:val="14"/>
    <w:rsid w:val="00FD12E2"/>
    <w:pPr>
      <w:tabs>
        <w:tab w:val="right" w:leader="dot" w:pos="7374"/>
      </w:tabs>
      <w:ind w:left="2264"/>
    </w:pPr>
  </w:style>
  <w:style w:type="paragraph" w:customStyle="1" w:styleId="100">
    <w:name w:val="Оглавление 10"/>
    <w:basedOn w:val="14"/>
    <w:rsid w:val="00FD12E2"/>
    <w:pPr>
      <w:tabs>
        <w:tab w:val="right" w:leader="dot" w:pos="7091"/>
      </w:tabs>
      <w:ind w:left="2547"/>
    </w:pPr>
  </w:style>
  <w:style w:type="paragraph" w:customStyle="1" w:styleId="af4">
    <w:name w:val="Содержимое таблицы"/>
    <w:basedOn w:val="a"/>
    <w:rsid w:val="00FD12E2"/>
    <w:pPr>
      <w:widowControl/>
      <w:suppressLineNumbers/>
      <w:suppressAutoHyphens/>
      <w:autoSpaceDE/>
      <w:autoSpaceDN/>
      <w:adjustRightInd/>
      <w:spacing w:after="200" w:line="276" w:lineRule="auto"/>
    </w:pPr>
    <w:rPr>
      <w:rFonts w:ascii="Times New Roman" w:hAnsi="Times New Roman" w:cs="Calibri"/>
      <w:sz w:val="24"/>
      <w:szCs w:val="22"/>
      <w:lang w:eastAsia="ar-SA"/>
    </w:rPr>
  </w:style>
  <w:style w:type="paragraph" w:customStyle="1" w:styleId="af5">
    <w:name w:val="Заголовок таблицы"/>
    <w:basedOn w:val="af4"/>
    <w:rsid w:val="00FD12E2"/>
    <w:pPr>
      <w:jc w:val="center"/>
    </w:pPr>
    <w:rPr>
      <w:b/>
      <w:bCs/>
    </w:rPr>
  </w:style>
  <w:style w:type="table" w:styleId="af6">
    <w:name w:val="Table Grid"/>
    <w:basedOn w:val="a1"/>
    <w:rsid w:val="00FD12E2"/>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rsid w:val="00216E77"/>
  </w:style>
  <w:style w:type="paragraph" w:customStyle="1" w:styleId="headertext">
    <w:name w:val="headertext"/>
    <w:basedOn w:val="a"/>
    <w:rsid w:val="00216E7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2">
    <w:name w:val="Основной текст (2)_"/>
    <w:link w:val="23"/>
    <w:rsid w:val="00216E77"/>
    <w:rPr>
      <w:sz w:val="28"/>
      <w:szCs w:val="28"/>
      <w:shd w:val="clear" w:color="auto" w:fill="FFFFFF"/>
    </w:rPr>
  </w:style>
  <w:style w:type="paragraph" w:customStyle="1" w:styleId="23">
    <w:name w:val="Основной текст (2)"/>
    <w:basedOn w:val="a"/>
    <w:link w:val="22"/>
    <w:rsid w:val="00216E77"/>
    <w:pPr>
      <w:shd w:val="clear" w:color="auto" w:fill="FFFFFF"/>
      <w:autoSpaceDE/>
      <w:autoSpaceDN/>
      <w:adjustRightInd/>
      <w:spacing w:line="322" w:lineRule="exact"/>
      <w:jc w:val="both"/>
    </w:pPr>
    <w:rPr>
      <w:rFonts w:ascii="Arial Unicode MS" w:eastAsia="Arial Unicode MS" w:hAnsi="Arial Unicode MS" w:cs="Arial Unicode MS"/>
      <w:sz w:val="28"/>
      <w:szCs w:val="28"/>
      <w:lang w:eastAsia="en-US"/>
    </w:rPr>
  </w:style>
  <w:style w:type="character" w:customStyle="1" w:styleId="24">
    <w:name w:val="Заголовок №2_"/>
    <w:link w:val="25"/>
    <w:rsid w:val="00216E77"/>
    <w:rPr>
      <w:b/>
      <w:bCs/>
      <w:sz w:val="28"/>
      <w:szCs w:val="28"/>
      <w:shd w:val="clear" w:color="auto" w:fill="FFFFFF"/>
    </w:rPr>
  </w:style>
  <w:style w:type="paragraph" w:customStyle="1" w:styleId="25">
    <w:name w:val="Заголовок №2"/>
    <w:basedOn w:val="a"/>
    <w:link w:val="24"/>
    <w:rsid w:val="00216E77"/>
    <w:pPr>
      <w:shd w:val="clear" w:color="auto" w:fill="FFFFFF"/>
      <w:autoSpaceDE/>
      <w:autoSpaceDN/>
      <w:adjustRightInd/>
      <w:spacing w:after="60" w:line="0" w:lineRule="atLeast"/>
      <w:jc w:val="center"/>
      <w:outlineLvl w:val="1"/>
    </w:pPr>
    <w:rPr>
      <w:rFonts w:ascii="Arial Unicode MS" w:eastAsia="Arial Unicode MS" w:hAnsi="Arial Unicode MS" w:cs="Arial Unicode MS"/>
      <w:b/>
      <w:bCs/>
      <w:sz w:val="28"/>
      <w:szCs w:val="28"/>
      <w:lang w:eastAsia="en-US"/>
    </w:rPr>
  </w:style>
  <w:style w:type="character" w:styleId="af8">
    <w:name w:val="Strong"/>
    <w:uiPriority w:val="22"/>
    <w:qFormat/>
    <w:rsid w:val="00216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7881</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Гирина</dc:creator>
  <cp:lastModifiedBy>Волкова</cp:lastModifiedBy>
  <cp:revision>2</cp:revision>
  <cp:lastPrinted>2022-05-18T09:35:00Z</cp:lastPrinted>
  <dcterms:created xsi:type="dcterms:W3CDTF">2022-05-19T07:34:00Z</dcterms:created>
  <dcterms:modified xsi:type="dcterms:W3CDTF">2022-05-19T07:34:00Z</dcterms:modified>
</cp:coreProperties>
</file>