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499"/>
        <w:gridCol w:w="4604"/>
      </w:tblGrid>
      <w:tr w:rsidR="001C3B8B" w:rsidTr="00BA1C25">
        <w:trPr>
          <w:trHeight w:val="3685"/>
        </w:trPr>
        <w:tc>
          <w:tcPr>
            <w:tcW w:w="4323" w:type="dxa"/>
          </w:tcPr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ОБРАЗОВАНИЯ</w:t>
            </w:r>
          </w:p>
          <w:p w:rsidR="00D94A0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ПЕРВОМАЙСКИЙ</w:t>
            </w:r>
          </w:p>
          <w:p w:rsidR="001C3B8B" w:rsidRDefault="00D94A0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</w:t>
            </w:r>
            <w:r w:rsidR="001C3B8B">
              <w:rPr>
                <w:b/>
                <w:szCs w:val="28"/>
              </w:rPr>
              <w:t>СОВЕТ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ОРЕНБУРГСКОГО РАЙОНА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ОРЕНБУРГСКОЙ ОБЛАСТИ</w:t>
            </w:r>
          </w:p>
          <w:p w:rsidR="001C3B8B" w:rsidRDefault="001C3B8B">
            <w:pPr>
              <w:jc w:val="center"/>
              <w:rPr>
                <w:b/>
                <w:szCs w:val="28"/>
              </w:rPr>
            </w:pPr>
          </w:p>
          <w:p w:rsidR="001C3B8B" w:rsidRPr="00BA1C25" w:rsidRDefault="001C3B8B">
            <w:pPr>
              <w:jc w:val="center"/>
              <w:rPr>
                <w:b/>
                <w:sz w:val="32"/>
                <w:szCs w:val="32"/>
              </w:rPr>
            </w:pPr>
            <w:r w:rsidRPr="00BA1C25">
              <w:rPr>
                <w:b/>
                <w:sz w:val="32"/>
                <w:szCs w:val="32"/>
              </w:rPr>
              <w:t>П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С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Т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А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О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В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Л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Н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И</w:t>
            </w:r>
            <w:r w:rsidR="00BA1C25" w:rsidRPr="00BA1C25">
              <w:rPr>
                <w:b/>
                <w:sz w:val="32"/>
                <w:szCs w:val="32"/>
              </w:rPr>
              <w:t xml:space="preserve"> </w:t>
            </w:r>
            <w:r w:rsidRPr="00BA1C25">
              <w:rPr>
                <w:b/>
                <w:sz w:val="32"/>
                <w:szCs w:val="32"/>
              </w:rPr>
              <w:t>Е</w:t>
            </w:r>
          </w:p>
          <w:p w:rsidR="001C3B8B" w:rsidRDefault="001C3B8B">
            <w:pPr>
              <w:jc w:val="center"/>
            </w:pPr>
          </w:p>
          <w:p w:rsidR="001C3B8B" w:rsidRPr="00413871" w:rsidRDefault="00BE43BA" w:rsidP="00A757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757EB">
              <w:rPr>
                <w:szCs w:val="28"/>
              </w:rPr>
              <w:t>17.03.2023 № 50-п</w:t>
            </w:r>
          </w:p>
        </w:tc>
        <w:tc>
          <w:tcPr>
            <w:tcW w:w="499" w:type="dxa"/>
          </w:tcPr>
          <w:p w:rsidR="001C3B8B" w:rsidRDefault="001C3B8B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ind w:firstLine="71"/>
              <w:rPr>
                <w:rFonts w:ascii="Times New Roman" w:hAnsi="Times New Roman"/>
                <w:szCs w:val="28"/>
              </w:rPr>
            </w:pPr>
          </w:p>
        </w:tc>
      </w:tr>
      <w:tr w:rsidR="001C3B8B" w:rsidTr="001C3B8B">
        <w:trPr>
          <w:trHeight w:val="695"/>
        </w:trPr>
        <w:tc>
          <w:tcPr>
            <w:tcW w:w="4323" w:type="dxa"/>
          </w:tcPr>
          <w:p w:rsidR="00176EEE" w:rsidRDefault="00176EEE" w:rsidP="00E33100">
            <w:pPr>
              <w:rPr>
                <w:rFonts w:ascii="Times New Roman" w:hAnsi="Times New Roman"/>
                <w:bCs/>
                <w:szCs w:val="28"/>
              </w:rPr>
            </w:pPr>
          </w:p>
          <w:p w:rsidR="001C3B8B" w:rsidRDefault="005049EC">
            <w:pPr>
              <w:rPr>
                <w:rFonts w:ascii="Times New Roman" w:hAnsi="Times New Roman"/>
                <w:bCs/>
                <w:szCs w:val="28"/>
              </w:rPr>
            </w:pPr>
            <w:r w:rsidRPr="005049EC">
              <w:rPr>
                <w:rFonts w:ascii="Times New Roman" w:hAnsi="Times New Roman"/>
                <w:bCs/>
                <w:szCs w:val="28"/>
              </w:rPr>
              <w:t xml:space="preserve">Об утверждении муниципальной программы (комплексной программы) «Развитие культуры муниципального образования </w:t>
            </w:r>
            <w:r>
              <w:rPr>
                <w:rFonts w:ascii="Times New Roman" w:hAnsi="Times New Roman"/>
                <w:bCs/>
                <w:szCs w:val="28"/>
              </w:rPr>
              <w:t>Первомайский</w:t>
            </w:r>
            <w:r w:rsidRPr="005049EC">
              <w:rPr>
                <w:rFonts w:ascii="Times New Roman" w:hAnsi="Times New Roman"/>
                <w:bCs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Cs w:val="28"/>
              </w:rPr>
              <w:t>поссовет</w:t>
            </w:r>
            <w:r w:rsidRPr="005049EC">
              <w:rPr>
                <w:rFonts w:ascii="Times New Roman" w:hAnsi="Times New Roman"/>
                <w:bCs/>
                <w:szCs w:val="28"/>
              </w:rPr>
              <w:t xml:space="preserve"> Оренбургского района Оренбургской области на 2023-2030 годы»</w:t>
            </w:r>
          </w:p>
          <w:p w:rsidR="005049EC" w:rsidRDefault="005049EC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99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4604" w:type="dxa"/>
          </w:tcPr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  <w:p w:rsidR="001C3B8B" w:rsidRDefault="001C3B8B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C3B8B" w:rsidRDefault="001C3B8B" w:rsidP="001C3B8B">
      <w:pPr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со </w:t>
      </w:r>
      <w:hyperlink r:id="rId8" w:history="1">
        <w:r>
          <w:rPr>
            <w:rStyle w:val="a4"/>
            <w:rFonts w:ascii="Times New Roman" w:hAnsi="Times New Roman"/>
            <w:szCs w:val="28"/>
          </w:rPr>
          <w:t>статьей 179</w:t>
        </w:r>
      </w:hyperlink>
      <w:r>
        <w:rPr>
          <w:rFonts w:ascii="Times New Roman" w:hAnsi="Times New Roman"/>
          <w:szCs w:val="28"/>
        </w:rPr>
        <w:t xml:space="preserve"> Бюджетного кодекса Российской Федерации, Федеральным законом от 06</w:t>
      </w:r>
      <w:r w:rsidR="00BA1C25">
        <w:rPr>
          <w:rFonts w:ascii="Times New Roman" w:hAnsi="Times New Roman"/>
          <w:szCs w:val="28"/>
        </w:rPr>
        <w:t xml:space="preserve"> октября </w:t>
      </w:r>
      <w:r>
        <w:rPr>
          <w:rFonts w:ascii="Times New Roman" w:hAnsi="Times New Roman"/>
          <w:szCs w:val="28"/>
        </w:rPr>
        <w:t>2003</w:t>
      </w:r>
      <w:r w:rsidR="00BA1C25">
        <w:rPr>
          <w:rFonts w:ascii="Times New Roman" w:hAnsi="Times New Roman"/>
          <w:szCs w:val="28"/>
        </w:rPr>
        <w:t>года</w:t>
      </w:r>
      <w:r>
        <w:rPr>
          <w:rFonts w:ascii="Times New Roman" w:hAnsi="Times New Roman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4"/>
            <w:rFonts w:ascii="Times New Roman" w:hAnsi="Times New Roman"/>
            <w:szCs w:val="28"/>
          </w:rPr>
          <w:t>постановлением</w:t>
        </w:r>
      </w:hyperlink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Cs/>
          <w:szCs w:val="28"/>
        </w:rPr>
        <w:t xml:space="preserve">администрации муниципального образования </w:t>
      </w:r>
      <w:r w:rsidR="00A273B7">
        <w:rPr>
          <w:rFonts w:ascii="Times New Roman" w:hAnsi="Times New Roman"/>
          <w:bCs/>
          <w:szCs w:val="28"/>
        </w:rPr>
        <w:t xml:space="preserve">Первомайский поссовет </w:t>
      </w:r>
      <w:r>
        <w:rPr>
          <w:rFonts w:ascii="Times New Roman" w:hAnsi="Times New Roman"/>
          <w:bCs/>
          <w:szCs w:val="28"/>
        </w:rPr>
        <w:t>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 xml:space="preserve"> от </w:t>
      </w:r>
      <w:r w:rsidR="00437E00">
        <w:rPr>
          <w:rFonts w:ascii="Times New Roman" w:hAnsi="Times New Roman"/>
          <w:bCs/>
          <w:szCs w:val="28"/>
        </w:rPr>
        <w:t>07</w:t>
      </w:r>
      <w:r w:rsidR="00BA1C25">
        <w:rPr>
          <w:rFonts w:ascii="Times New Roman" w:hAnsi="Times New Roman"/>
          <w:bCs/>
          <w:szCs w:val="28"/>
        </w:rPr>
        <w:t xml:space="preserve"> </w:t>
      </w:r>
      <w:r w:rsidR="00437E00">
        <w:rPr>
          <w:rFonts w:ascii="Times New Roman" w:hAnsi="Times New Roman"/>
          <w:bCs/>
          <w:szCs w:val="28"/>
        </w:rPr>
        <w:t>ноября</w:t>
      </w:r>
      <w:r w:rsidR="00BA1C25">
        <w:rPr>
          <w:rFonts w:ascii="Times New Roman" w:hAnsi="Times New Roman"/>
          <w:bCs/>
          <w:szCs w:val="28"/>
        </w:rPr>
        <w:t xml:space="preserve"> </w:t>
      </w:r>
      <w:r w:rsidR="00437E00">
        <w:rPr>
          <w:rFonts w:ascii="Times New Roman" w:hAnsi="Times New Roman"/>
          <w:bCs/>
          <w:szCs w:val="28"/>
        </w:rPr>
        <w:t>2022</w:t>
      </w:r>
      <w:r w:rsidR="00BA1C25">
        <w:rPr>
          <w:rFonts w:ascii="Times New Roman" w:hAnsi="Times New Roman"/>
          <w:bCs/>
          <w:szCs w:val="28"/>
        </w:rPr>
        <w:t xml:space="preserve"> года</w:t>
      </w:r>
      <w:r>
        <w:rPr>
          <w:rFonts w:ascii="Times New Roman" w:hAnsi="Times New Roman"/>
          <w:bCs/>
          <w:szCs w:val="28"/>
        </w:rPr>
        <w:t xml:space="preserve"> № </w:t>
      </w:r>
      <w:r w:rsidR="00BE43BA">
        <w:rPr>
          <w:rFonts w:ascii="Times New Roman" w:hAnsi="Times New Roman"/>
          <w:bCs/>
          <w:szCs w:val="28"/>
        </w:rPr>
        <w:t>1</w:t>
      </w:r>
      <w:r w:rsidR="00437E00">
        <w:rPr>
          <w:rFonts w:ascii="Times New Roman" w:hAnsi="Times New Roman"/>
          <w:bCs/>
          <w:szCs w:val="28"/>
        </w:rPr>
        <w:t>60</w:t>
      </w:r>
      <w:r>
        <w:rPr>
          <w:rFonts w:ascii="Times New Roman" w:hAnsi="Times New Roman"/>
          <w:bCs/>
          <w:szCs w:val="28"/>
        </w:rPr>
        <w:t>-п «</w:t>
      </w:r>
      <w:r w:rsidR="00437E00" w:rsidRPr="00C137EC">
        <w:rPr>
          <w:rFonts w:ascii="Times New Roman" w:hAnsi="Times New Roman"/>
          <w:szCs w:val="28"/>
        </w:rPr>
        <w:t>Об утверждении Порядка разработки, реализации и оценки эффективности</w:t>
      </w:r>
      <w:r w:rsidR="00437E00">
        <w:rPr>
          <w:rFonts w:ascii="Times New Roman" w:hAnsi="Times New Roman"/>
          <w:szCs w:val="28"/>
        </w:rPr>
        <w:t xml:space="preserve"> </w:t>
      </w:r>
      <w:r w:rsidR="00437E00" w:rsidRPr="00C137EC">
        <w:rPr>
          <w:rFonts w:ascii="Times New Roman" w:hAnsi="Times New Roman"/>
          <w:szCs w:val="28"/>
        </w:rPr>
        <w:t xml:space="preserve">муниципальных программ </w:t>
      </w:r>
      <w:r w:rsidR="00437E00">
        <w:rPr>
          <w:rFonts w:ascii="Times New Roman" w:hAnsi="Times New Roman"/>
          <w:szCs w:val="28"/>
        </w:rPr>
        <w:t xml:space="preserve">(комплексных программ) </w:t>
      </w:r>
      <w:r w:rsidR="00437E00" w:rsidRPr="00C137EC">
        <w:rPr>
          <w:rFonts w:ascii="Times New Roman" w:hAnsi="Times New Roman"/>
          <w:szCs w:val="28"/>
        </w:rPr>
        <w:t xml:space="preserve">муниципального образования </w:t>
      </w:r>
      <w:r w:rsidR="00437E00">
        <w:rPr>
          <w:rFonts w:ascii="Times New Roman" w:hAnsi="Times New Roman"/>
          <w:szCs w:val="28"/>
        </w:rPr>
        <w:t xml:space="preserve">Первомайский поссовет </w:t>
      </w:r>
      <w:r w:rsidR="00437E00" w:rsidRPr="00C137EC">
        <w:rPr>
          <w:rFonts w:ascii="Times New Roman" w:hAnsi="Times New Roman"/>
          <w:szCs w:val="28"/>
        </w:rPr>
        <w:t>Оренбургс</w:t>
      </w:r>
      <w:r w:rsidR="00437E00">
        <w:rPr>
          <w:rFonts w:ascii="Times New Roman" w:hAnsi="Times New Roman"/>
          <w:szCs w:val="28"/>
        </w:rPr>
        <w:t>кого</w:t>
      </w:r>
      <w:r w:rsidR="00437E00" w:rsidRPr="00C137EC">
        <w:rPr>
          <w:rFonts w:ascii="Times New Roman" w:hAnsi="Times New Roman"/>
          <w:szCs w:val="28"/>
        </w:rPr>
        <w:t xml:space="preserve"> район</w:t>
      </w:r>
      <w:r w:rsidR="00437E00">
        <w:rPr>
          <w:rFonts w:ascii="Times New Roman" w:hAnsi="Times New Roman"/>
          <w:szCs w:val="28"/>
        </w:rPr>
        <w:t>а Оренбургской области</w:t>
      </w:r>
      <w:r>
        <w:rPr>
          <w:rFonts w:ascii="Times New Roman" w:hAnsi="Times New Roman"/>
          <w:bCs/>
          <w:szCs w:val="28"/>
        </w:rPr>
        <w:t xml:space="preserve">», руководствуясь Уставом муниципального образования  </w:t>
      </w:r>
      <w:r w:rsidR="00BE43BA">
        <w:rPr>
          <w:rFonts w:ascii="Times New Roman" w:hAnsi="Times New Roman"/>
          <w:bCs/>
          <w:szCs w:val="28"/>
        </w:rPr>
        <w:t>Первомайский поссовет</w:t>
      </w:r>
      <w:r>
        <w:rPr>
          <w:rFonts w:ascii="Times New Roman" w:hAnsi="Times New Roman"/>
          <w:bCs/>
          <w:szCs w:val="28"/>
        </w:rPr>
        <w:t xml:space="preserve"> Оренбургского района</w:t>
      </w:r>
      <w:r>
        <w:rPr>
          <w:rFonts w:ascii="Times New Roman" w:hAnsi="Times New Roman"/>
          <w:szCs w:val="28"/>
        </w:rPr>
        <w:t xml:space="preserve"> Оренбургской  области</w:t>
      </w:r>
      <w:r>
        <w:rPr>
          <w:rFonts w:ascii="Times New Roman" w:hAnsi="Times New Roman"/>
          <w:bCs/>
          <w:szCs w:val="28"/>
        </w:rPr>
        <w:t>:</w:t>
      </w:r>
    </w:p>
    <w:p w:rsidR="00437E00" w:rsidRPr="00437E00" w:rsidRDefault="001C3B8B" w:rsidP="00437E00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437E00" w:rsidRPr="00437E00">
        <w:rPr>
          <w:rFonts w:ascii="Times New Roman" w:hAnsi="Times New Roman"/>
          <w:szCs w:val="28"/>
        </w:rPr>
        <w:t>1. Утвердить: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1.1. муниципальную программу (комплексную программу)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</w:t>
      </w:r>
      <w:r w:rsidR="006E6D6A">
        <w:rPr>
          <w:rFonts w:ascii="Times New Roman" w:hAnsi="Times New Roman"/>
          <w:szCs w:val="28"/>
        </w:rPr>
        <w:t xml:space="preserve">кой области на 2023-2030 годы» </w:t>
      </w:r>
      <w:r w:rsidRPr="00437E00">
        <w:rPr>
          <w:rFonts w:ascii="Times New Roman" w:hAnsi="Times New Roman"/>
          <w:szCs w:val="28"/>
        </w:rPr>
        <w:t>согласно приложению № 1;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1.2. показатели муниципальной программы (комплексной программы)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Оренбургской области на 2023-2030 годы» согласно приложению №2;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1.3. структуру муниципальной программы (комплексной программы)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 xml:space="preserve">вет </w:t>
      </w:r>
      <w:r w:rsidRPr="00437E00">
        <w:rPr>
          <w:rFonts w:ascii="Times New Roman" w:hAnsi="Times New Roman"/>
          <w:szCs w:val="28"/>
        </w:rPr>
        <w:lastRenderedPageBreak/>
        <w:t>Оренбургского района Оренбургской области на 2023-2030 годы» согласно приложению №3;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1.4. перечень мероприятий (результатов) муниципальной программы (комплексной программы)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Оренбургской области на 2023-2030 годы» согласно приложению №4;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1.5. финансовое обеспечение муниципальной программы (комплексной программы)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Оренбургской области на 2023-2030 годы» согласно приложению №5;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>1.6. финанс</w:t>
      </w:r>
      <w:r w:rsidR="006E6D6A">
        <w:rPr>
          <w:rFonts w:ascii="Times New Roman" w:hAnsi="Times New Roman"/>
          <w:szCs w:val="28"/>
        </w:rPr>
        <w:t xml:space="preserve">овое обеспечение муниципальной </w:t>
      </w:r>
      <w:r w:rsidRPr="00437E00">
        <w:rPr>
          <w:rFonts w:ascii="Times New Roman" w:hAnsi="Times New Roman"/>
          <w:szCs w:val="28"/>
        </w:rPr>
        <w:t xml:space="preserve">программы (комплексной программы) 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Оренбургской области на 2023-2030 годы» 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 согласно приложению №6;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1.7. сведения о методике расчета показателей (результатов) муниципальной программы (комплексной программы) ««Развитие культуры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Pr="00437E00">
        <w:rPr>
          <w:rFonts w:ascii="Times New Roman" w:hAnsi="Times New Roman"/>
          <w:szCs w:val="28"/>
        </w:rPr>
        <w:t>вет Оренбургского района Оренбургской области на 2023-2030 годы» согласно приложению №7.</w:t>
      </w:r>
    </w:p>
    <w:p w:rsidR="00437E00" w:rsidRPr="00437E00" w:rsidRDefault="00437E00" w:rsidP="00A161CC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2. Признать утратившими силу постановления администрации муниципального образования </w:t>
      </w:r>
      <w:r>
        <w:rPr>
          <w:rFonts w:ascii="Times New Roman" w:hAnsi="Times New Roman"/>
          <w:szCs w:val="28"/>
        </w:rPr>
        <w:t>Первомайский поссо</w:t>
      </w:r>
      <w:r w:rsidR="00A161CC">
        <w:rPr>
          <w:rFonts w:ascii="Times New Roman" w:hAnsi="Times New Roman"/>
          <w:szCs w:val="28"/>
        </w:rPr>
        <w:t xml:space="preserve">вет </w:t>
      </w:r>
      <w:r>
        <w:rPr>
          <w:rFonts w:ascii="Times New Roman" w:hAnsi="Times New Roman"/>
          <w:szCs w:val="28"/>
        </w:rPr>
        <w:t>от 07</w:t>
      </w:r>
      <w:r w:rsidRPr="00437E00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11</w:t>
      </w:r>
      <w:r w:rsidRPr="00437E00">
        <w:rPr>
          <w:rFonts w:ascii="Times New Roman" w:hAnsi="Times New Roman"/>
          <w:szCs w:val="28"/>
        </w:rPr>
        <w:t xml:space="preserve">.2022 № </w:t>
      </w:r>
      <w:r>
        <w:rPr>
          <w:rFonts w:ascii="Times New Roman" w:hAnsi="Times New Roman"/>
          <w:szCs w:val="28"/>
        </w:rPr>
        <w:t>154</w:t>
      </w:r>
      <w:r w:rsidRPr="00437E00">
        <w:rPr>
          <w:rFonts w:ascii="Times New Roman" w:hAnsi="Times New Roman"/>
          <w:szCs w:val="28"/>
        </w:rPr>
        <w:t>-п «Об утверждении муниципальной программы «Развитие культ</w:t>
      </w:r>
      <w:r w:rsidR="006E6D6A">
        <w:rPr>
          <w:rFonts w:ascii="Times New Roman" w:hAnsi="Times New Roman"/>
          <w:szCs w:val="28"/>
        </w:rPr>
        <w:t xml:space="preserve">уры муниципального образования </w:t>
      </w:r>
      <w:r w:rsidRPr="00437E00">
        <w:rPr>
          <w:rFonts w:ascii="Times New Roman" w:hAnsi="Times New Roman"/>
          <w:szCs w:val="28"/>
        </w:rPr>
        <w:t>Первомайский поссовет Оренбургского района Оренбургской области на 2023–2030 годы»»;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3.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 </w:t>
      </w:r>
    </w:p>
    <w:p w:rsidR="00437E00" w:rsidRPr="00437E00" w:rsidRDefault="006E6D6A" w:rsidP="00437E00">
      <w:pPr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Контроль за </w:t>
      </w:r>
      <w:r w:rsidR="00437E00" w:rsidRPr="00437E00">
        <w:rPr>
          <w:rFonts w:ascii="Times New Roman" w:hAnsi="Times New Roman"/>
          <w:szCs w:val="28"/>
        </w:rPr>
        <w:t>исполнением нас</w:t>
      </w:r>
      <w:r>
        <w:rPr>
          <w:rFonts w:ascii="Times New Roman" w:hAnsi="Times New Roman"/>
          <w:szCs w:val="28"/>
        </w:rPr>
        <w:t xml:space="preserve">тоящего постановления оставляю </w:t>
      </w:r>
      <w:r w:rsidR="00437E00" w:rsidRPr="00437E00">
        <w:rPr>
          <w:rFonts w:ascii="Times New Roman" w:hAnsi="Times New Roman"/>
          <w:szCs w:val="28"/>
        </w:rPr>
        <w:t>за собой.</w:t>
      </w:r>
    </w:p>
    <w:p w:rsidR="00437E00" w:rsidRP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 xml:space="preserve">5. Настоящее постановление подлежит размещению на официальном сайте муниципального образования </w:t>
      </w:r>
      <w:r w:rsidR="006E6D6A">
        <w:rPr>
          <w:rFonts w:ascii="Times New Roman" w:hAnsi="Times New Roman"/>
          <w:szCs w:val="28"/>
        </w:rPr>
        <w:t>Первомайский поссовет</w:t>
      </w:r>
      <w:r w:rsidRPr="00437E00">
        <w:rPr>
          <w:rFonts w:ascii="Times New Roman" w:hAnsi="Times New Roman"/>
          <w:szCs w:val="28"/>
        </w:rPr>
        <w:t>.</w:t>
      </w:r>
    </w:p>
    <w:p w:rsidR="00437E00" w:rsidRDefault="00437E00" w:rsidP="00437E00">
      <w:pPr>
        <w:ind w:firstLine="540"/>
        <w:rPr>
          <w:rFonts w:ascii="Times New Roman" w:hAnsi="Times New Roman"/>
          <w:szCs w:val="28"/>
        </w:rPr>
      </w:pPr>
      <w:r w:rsidRPr="00437E00">
        <w:rPr>
          <w:rFonts w:ascii="Times New Roman" w:hAnsi="Times New Roman"/>
          <w:szCs w:val="28"/>
        </w:rPr>
        <w:t>6. Распространить действие настоящего постановления с 01 января 2023 года.</w:t>
      </w: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EB3E35" w:rsidRDefault="00EB3E35" w:rsidP="001C3B8B">
      <w:pPr>
        <w:rPr>
          <w:rFonts w:ascii="Times New Roman" w:hAnsi="Times New Roman"/>
          <w:szCs w:val="28"/>
        </w:rPr>
      </w:pPr>
    </w:p>
    <w:p w:rsidR="001C3B8B" w:rsidRDefault="006E6D6A" w:rsidP="001C3B8B">
      <w:pPr>
        <w:rPr>
          <w:szCs w:val="28"/>
        </w:rPr>
      </w:pPr>
      <w:r>
        <w:rPr>
          <w:szCs w:val="28"/>
        </w:rPr>
        <w:t>Глава муниципального образования</w:t>
      </w:r>
      <w:r w:rsidR="001C3B8B">
        <w:rPr>
          <w:szCs w:val="28"/>
        </w:rPr>
        <w:t xml:space="preserve">         </w:t>
      </w:r>
      <w:r w:rsidR="00A16F25">
        <w:rPr>
          <w:szCs w:val="28"/>
        </w:rPr>
        <w:t xml:space="preserve">                     </w:t>
      </w:r>
      <w:r>
        <w:rPr>
          <w:szCs w:val="28"/>
        </w:rPr>
        <w:t xml:space="preserve">          </w:t>
      </w:r>
      <w:r w:rsidR="001C3B8B">
        <w:rPr>
          <w:szCs w:val="28"/>
        </w:rPr>
        <w:t xml:space="preserve">   </w:t>
      </w:r>
      <w:r>
        <w:rPr>
          <w:szCs w:val="28"/>
        </w:rPr>
        <w:t>О</w:t>
      </w:r>
      <w:r w:rsidR="00176EEE">
        <w:rPr>
          <w:szCs w:val="28"/>
        </w:rPr>
        <w:t xml:space="preserve">. </w:t>
      </w:r>
      <w:r>
        <w:rPr>
          <w:szCs w:val="28"/>
        </w:rPr>
        <w:t>И</w:t>
      </w:r>
      <w:r w:rsidR="00176EEE">
        <w:rPr>
          <w:szCs w:val="28"/>
        </w:rPr>
        <w:t xml:space="preserve">. </w:t>
      </w:r>
      <w:r>
        <w:rPr>
          <w:szCs w:val="28"/>
        </w:rPr>
        <w:t>Куличенко</w:t>
      </w:r>
      <w:r w:rsidR="001C3B8B">
        <w:rPr>
          <w:szCs w:val="28"/>
        </w:rPr>
        <w:t xml:space="preserve"> </w:t>
      </w:r>
    </w:p>
    <w:p w:rsidR="00D94A0B" w:rsidRDefault="00D94A0B" w:rsidP="00BA1C25">
      <w:pPr>
        <w:rPr>
          <w:szCs w:val="28"/>
        </w:rPr>
      </w:pPr>
    </w:p>
    <w:p w:rsidR="00A757EB" w:rsidRDefault="00A757EB" w:rsidP="00BA1C25">
      <w:pPr>
        <w:rPr>
          <w:szCs w:val="28"/>
        </w:rPr>
      </w:pPr>
      <w:r>
        <w:rPr>
          <w:szCs w:val="28"/>
        </w:rPr>
        <w:t>Копия верна:</w:t>
      </w:r>
    </w:p>
    <w:p w:rsidR="00A757EB" w:rsidRPr="002E34DD" w:rsidRDefault="00A757EB" w:rsidP="00BA1C25">
      <w:pPr>
        <w:rPr>
          <w:rFonts w:ascii="Times New Roman" w:hAnsi="Times New Roman"/>
          <w:szCs w:val="28"/>
        </w:rPr>
      </w:pPr>
      <w:r>
        <w:rPr>
          <w:szCs w:val="28"/>
        </w:rPr>
        <w:t>Заместитель главы администрации                                                       Н.В. Белякова</w:t>
      </w:r>
    </w:p>
    <w:p w:rsidR="00EB3E35" w:rsidRDefault="00EB3E35" w:rsidP="00BA1C25">
      <w:pPr>
        <w:rPr>
          <w:rFonts w:ascii="Times New Roman" w:hAnsi="Times New Roman"/>
          <w:szCs w:val="28"/>
        </w:rPr>
      </w:pPr>
    </w:p>
    <w:p w:rsidR="006E6D6A" w:rsidRDefault="006E6D6A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A161CC" w:rsidRDefault="00A161CC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A161CC" w:rsidRDefault="00A161CC" w:rsidP="00BA1C25">
      <w:pPr>
        <w:rPr>
          <w:rFonts w:ascii="Times New Roman" w:hAnsi="Times New Roman"/>
          <w:color w:val="FFFFFF" w:themeColor="background1"/>
          <w:szCs w:val="28"/>
        </w:rPr>
      </w:pPr>
    </w:p>
    <w:p w:rsidR="00C60874" w:rsidRDefault="00176EEE" w:rsidP="00BA1C25">
      <w:pPr>
        <w:rPr>
          <w:rFonts w:ascii="Times New Roman" w:hAnsi="Times New Roman"/>
          <w:color w:val="FFFFFF" w:themeColor="background1"/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t xml:space="preserve">      </w:t>
      </w:r>
      <w:r w:rsidR="00D94A0B">
        <w:rPr>
          <w:rFonts w:ascii="Times New Roman" w:hAnsi="Times New Roman"/>
          <w:color w:val="FFFFFF" w:themeColor="background1"/>
          <w:szCs w:val="28"/>
        </w:rPr>
        <w:t xml:space="preserve">                                                                      </w:t>
      </w:r>
      <w:r w:rsidR="00E33100">
        <w:rPr>
          <w:rFonts w:ascii="Times New Roman" w:hAnsi="Times New Roman"/>
          <w:color w:val="FFFFFF" w:themeColor="background1"/>
          <w:szCs w:val="28"/>
        </w:rPr>
        <w:t xml:space="preserve">     </w:t>
      </w:r>
    </w:p>
    <w:p w:rsidR="001C3B8B" w:rsidRDefault="00C60874" w:rsidP="00A16F25">
      <w:pPr>
        <w:jc w:val="left"/>
        <w:rPr>
          <w:szCs w:val="28"/>
        </w:rPr>
      </w:pPr>
      <w:r>
        <w:rPr>
          <w:rFonts w:ascii="Times New Roman" w:hAnsi="Times New Roman"/>
          <w:color w:val="FFFFFF" w:themeColor="background1"/>
          <w:szCs w:val="28"/>
        </w:rPr>
        <w:lastRenderedPageBreak/>
        <w:t xml:space="preserve">                                                                                 </w:t>
      </w:r>
      <w:r w:rsidR="00E33100">
        <w:rPr>
          <w:rFonts w:ascii="Times New Roman" w:hAnsi="Times New Roman"/>
          <w:color w:val="FFFFFF" w:themeColor="background1"/>
          <w:szCs w:val="28"/>
        </w:rPr>
        <w:t xml:space="preserve"> </w:t>
      </w:r>
      <w:r w:rsidR="001C3B8B">
        <w:rPr>
          <w:szCs w:val="28"/>
        </w:rPr>
        <w:t>При</w:t>
      </w:r>
      <w:bookmarkStart w:id="0" w:name="_GoBack"/>
      <w:bookmarkEnd w:id="0"/>
      <w:r w:rsidR="001C3B8B">
        <w:rPr>
          <w:szCs w:val="28"/>
        </w:rPr>
        <w:t xml:space="preserve">ложение </w:t>
      </w:r>
      <w:r w:rsidR="006E6D6A">
        <w:rPr>
          <w:szCs w:val="28"/>
        </w:rPr>
        <w:t>1</w:t>
      </w:r>
    </w:p>
    <w:p w:rsidR="001C3B8B" w:rsidRDefault="001C3B8B" w:rsidP="00A16F25">
      <w:pPr>
        <w:ind w:left="5760" w:right="-545"/>
        <w:jc w:val="lef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1C3B8B" w:rsidRDefault="001C3B8B" w:rsidP="00A16F25">
      <w:pPr>
        <w:ind w:left="5760" w:right="-545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1C3B8B" w:rsidRDefault="00BE43BA" w:rsidP="00A16F25">
      <w:pPr>
        <w:ind w:left="5760" w:right="-545"/>
        <w:jc w:val="left"/>
        <w:rPr>
          <w:szCs w:val="28"/>
        </w:rPr>
      </w:pP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="001C3B8B">
        <w:rPr>
          <w:szCs w:val="28"/>
        </w:rPr>
        <w:t>Оренбургского района Оренбургской области</w:t>
      </w:r>
    </w:p>
    <w:p w:rsidR="001C3B8B" w:rsidRDefault="001C3B8B" w:rsidP="001C3B8B">
      <w:pPr>
        <w:ind w:left="5760" w:right="-545"/>
        <w:rPr>
          <w:szCs w:val="28"/>
        </w:rPr>
      </w:pPr>
      <w:r>
        <w:rPr>
          <w:szCs w:val="28"/>
        </w:rPr>
        <w:t xml:space="preserve">от </w:t>
      </w:r>
      <w:r w:rsidR="00BA1C25">
        <w:rPr>
          <w:szCs w:val="28"/>
        </w:rPr>
        <w:t>_____________</w:t>
      </w:r>
      <w:r>
        <w:rPr>
          <w:szCs w:val="28"/>
        </w:rPr>
        <w:t xml:space="preserve"> №</w:t>
      </w:r>
      <w:r w:rsidR="00BA1C25">
        <w:rPr>
          <w:szCs w:val="28"/>
        </w:rPr>
        <w:t>_______</w:t>
      </w:r>
      <w:r w:rsidR="00BE43BA">
        <w:rPr>
          <w:szCs w:val="28"/>
        </w:rPr>
        <w:t xml:space="preserve"> </w:t>
      </w:r>
    </w:p>
    <w:p w:rsidR="001C3B8B" w:rsidRDefault="001C3B8B" w:rsidP="001C3B8B">
      <w:pPr>
        <w:tabs>
          <w:tab w:val="left" w:pos="6045"/>
        </w:tabs>
        <w:rPr>
          <w:rFonts w:ascii="Times New Roman" w:hAnsi="Times New Roman"/>
          <w:szCs w:val="28"/>
        </w:rPr>
      </w:pPr>
    </w:p>
    <w:p w:rsidR="001C3B8B" w:rsidRDefault="001C3B8B" w:rsidP="001C3B8B">
      <w:pPr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  <w:r w:rsidRPr="006E6D6A">
        <w:rPr>
          <w:rFonts w:ascii="Times New Roman" w:hAnsi="Times New Roman"/>
          <w:b/>
          <w:bCs/>
          <w:szCs w:val="28"/>
        </w:rPr>
        <w:t>Муниципальная программа (комплексная программа) «Развитие культуры муниципального образования Первомайский поссовет Оренбургского района Оренбургской области на 2023-2030 годы»</w:t>
      </w: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6E6D6A" w:rsidRPr="006E6D6A" w:rsidRDefault="006E6D6A" w:rsidP="006E6D6A">
      <w:pPr>
        <w:suppressAutoHyphens/>
        <w:ind w:firstLine="709"/>
        <w:jc w:val="center"/>
        <w:rPr>
          <w:rFonts w:ascii="Times New Roman" w:hAnsi="Times New Roman"/>
          <w:b/>
          <w:bCs/>
          <w:szCs w:val="28"/>
        </w:rPr>
      </w:pPr>
    </w:p>
    <w:p w:rsidR="006E6D6A" w:rsidRPr="006E6D6A" w:rsidRDefault="006E6D6A" w:rsidP="006E6D6A">
      <w:pPr>
        <w:suppressAutoHyphens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Паспорт муниципальной программы (комплексной программы) 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 xml:space="preserve">«Развитие культуры муниципального образования </w:t>
      </w:r>
      <w:r w:rsidRPr="00BE43BA">
        <w:rPr>
          <w:rFonts w:ascii="Times New Roman" w:hAnsi="Times New Roman"/>
          <w:bCs/>
          <w:szCs w:val="28"/>
        </w:rPr>
        <w:t xml:space="preserve">Первомайский поссовет </w:t>
      </w:r>
      <w:r w:rsidRPr="006E6D6A">
        <w:rPr>
          <w:rFonts w:ascii="Times New Roman" w:hAnsi="Times New Roman"/>
          <w:szCs w:val="28"/>
        </w:rPr>
        <w:t>Оренбургского района Оренбургской области на 2023-2030 годы»</w:t>
      </w:r>
    </w:p>
    <w:p w:rsidR="001C3B8B" w:rsidRDefault="001C3B8B" w:rsidP="001C3B8B">
      <w:pPr>
        <w:tabs>
          <w:tab w:val="left" w:pos="102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9987" w:type="dxa"/>
        <w:tblInd w:w="-69" w:type="dxa"/>
        <w:tblLayout w:type="fixed"/>
        <w:tblCellMar>
          <w:top w:w="62" w:type="dxa"/>
          <w:left w:w="65" w:type="dxa"/>
          <w:right w:w="21" w:type="dxa"/>
        </w:tblCellMar>
        <w:tblLook w:val="04A0" w:firstRow="1" w:lastRow="0" w:firstColumn="1" w:lastColumn="0" w:noHBand="0" w:noVBand="1"/>
      </w:tblPr>
      <w:tblGrid>
        <w:gridCol w:w="4881"/>
        <w:gridCol w:w="5106"/>
      </w:tblGrid>
      <w:tr w:rsidR="006E6D6A" w:rsidRPr="006E6D6A" w:rsidTr="006E6D6A">
        <w:trPr>
          <w:trHeight w:val="903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Ответственный исполнитель муниципальной программы (комплексной программы)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C60874" w:rsidP="00860D44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Муниципальное бюджетное учреждение культуры </w:t>
            </w:r>
            <w:r w:rsidR="00860D44">
              <w:rPr>
                <w:rFonts w:ascii="Times New Roman" w:hAnsi="Times New Roman"/>
                <w:szCs w:val="28"/>
              </w:rPr>
              <w:t>«</w:t>
            </w:r>
            <w:r w:rsidRPr="00C60874">
              <w:rPr>
                <w:rFonts w:ascii="Times New Roman" w:hAnsi="Times New Roman"/>
                <w:szCs w:val="28"/>
              </w:rPr>
              <w:t>Центр культуры и библиотечного обслуживания «Пе</w:t>
            </w:r>
            <w:r w:rsidR="00860D44">
              <w:rPr>
                <w:rFonts w:ascii="Times New Roman" w:hAnsi="Times New Roman"/>
                <w:szCs w:val="28"/>
              </w:rPr>
              <w:t xml:space="preserve">рвомайский» </w:t>
            </w:r>
          </w:p>
        </w:tc>
      </w:tr>
      <w:tr w:rsidR="006E6D6A" w:rsidRPr="006E6D6A" w:rsidTr="006E6D6A">
        <w:trPr>
          <w:trHeight w:val="574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Период реализации муниципальной программы (комплексной программы)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</w:tcPr>
          <w:p w:rsidR="006E6D6A" w:rsidRPr="006E6D6A" w:rsidRDefault="006E6D6A" w:rsidP="006E6D6A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6E6D6A">
              <w:rPr>
                <w:rFonts w:ascii="Times New Roman" w:hAnsi="Times New Roman"/>
                <w:color w:val="22272F"/>
                <w:szCs w:val="28"/>
              </w:rPr>
              <w:t xml:space="preserve">2023-2030 </w:t>
            </w:r>
            <w:proofErr w:type="spellStart"/>
            <w:r w:rsidRPr="006E6D6A">
              <w:rPr>
                <w:rFonts w:ascii="Times New Roman" w:hAnsi="Times New Roman"/>
                <w:color w:val="22272F"/>
                <w:szCs w:val="28"/>
              </w:rPr>
              <w:t>гг</w:t>
            </w:r>
            <w:proofErr w:type="spellEnd"/>
          </w:p>
        </w:tc>
      </w:tr>
      <w:tr w:rsidR="006E6D6A" w:rsidRPr="006E6D6A" w:rsidTr="006E6D6A">
        <w:trPr>
          <w:trHeight w:val="590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Цель  муниципальной программы (комплексной программы)</w:t>
            </w:r>
            <w:r w:rsidRPr="006E6D6A">
              <w:rPr>
                <w:rFonts w:ascii="Times New Roman" w:hAnsi="Times New Roman"/>
                <w:szCs w:val="28"/>
                <w:vertAlign w:val="superscript"/>
              </w:rPr>
              <w:footnoteReference w:id="1"/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1. Сохранение культурного и художественно-литературного наследия и его передача новому поколению.</w:t>
            </w:r>
          </w:p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2. Организация досуга населения и укрепление материально-технической базы культурно-досуговых учреждений</w:t>
            </w:r>
          </w:p>
          <w:p w:rsidR="006E6D6A" w:rsidRPr="006E6D6A" w:rsidRDefault="00A16F25" w:rsidP="00A16F25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A16F25">
              <w:rPr>
                <w:rFonts w:ascii="Times New Roman" w:hAnsi="Times New Roman"/>
                <w:color w:val="22272F"/>
                <w:szCs w:val="28"/>
              </w:rPr>
              <w:t>3.   Создание необходимых условий для   доступного и качественного предоставления муниципальных услуг в сфере культуры</w:t>
            </w:r>
          </w:p>
        </w:tc>
      </w:tr>
      <w:tr w:rsidR="006E6D6A" w:rsidRPr="006E6D6A" w:rsidTr="006E6D6A">
        <w:trPr>
          <w:trHeight w:val="572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 xml:space="preserve">Направления </w:t>
            </w:r>
            <w:r w:rsidRPr="006E6D6A">
              <w:rPr>
                <w:rFonts w:ascii="Times New Roman" w:hAnsi="Times New Roman"/>
                <w:szCs w:val="28"/>
                <w:lang w:val="en-US"/>
              </w:rPr>
              <w:t>(</w:t>
            </w:r>
            <w:r w:rsidRPr="006E6D6A">
              <w:rPr>
                <w:rFonts w:ascii="Times New Roman" w:hAnsi="Times New Roman"/>
                <w:szCs w:val="28"/>
              </w:rPr>
              <w:t>при необходимости)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6E6D6A" w:rsidRPr="006E6D6A" w:rsidRDefault="006E6D6A" w:rsidP="006E6D6A">
            <w:pPr>
              <w:widowControl w:val="0"/>
              <w:shd w:val="clear" w:color="auto" w:fill="FFFFFF"/>
              <w:suppressAutoHyphens/>
              <w:jc w:val="left"/>
              <w:rPr>
                <w:rFonts w:ascii="Times New Roman" w:hAnsi="Times New Roman"/>
                <w:color w:val="22272F"/>
                <w:szCs w:val="28"/>
              </w:rPr>
            </w:pPr>
            <w:r w:rsidRPr="006E6D6A">
              <w:rPr>
                <w:rFonts w:ascii="Times New Roman" w:hAnsi="Times New Roman"/>
                <w:color w:val="22272F"/>
                <w:szCs w:val="28"/>
              </w:rPr>
              <w:t>-</w:t>
            </w:r>
          </w:p>
        </w:tc>
      </w:tr>
      <w:tr w:rsidR="006E6D6A" w:rsidRPr="006E6D6A" w:rsidTr="006E6D6A">
        <w:trPr>
          <w:trHeight w:val="758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Объемы бюджетных ассигнований муниципальной программы (комплексной программы), в том числе по годам реализации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Общий объем финансирования Программы составляет </w:t>
            </w:r>
            <w:r w:rsidR="00AC6227">
              <w:rPr>
                <w:rFonts w:ascii="Times New Roman" w:hAnsi="Times New Roman"/>
                <w:szCs w:val="28"/>
              </w:rPr>
              <w:t>38325,2</w:t>
            </w:r>
            <w:r w:rsidRPr="00C60874">
              <w:rPr>
                <w:rFonts w:ascii="Times New Roman" w:hAnsi="Times New Roman"/>
                <w:szCs w:val="28"/>
              </w:rPr>
              <w:t xml:space="preserve"> тыс. рублей (прогнозно), из них: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2023 год –   </w:t>
            </w:r>
            <w:r w:rsidR="00AC6227">
              <w:rPr>
                <w:rFonts w:ascii="Times New Roman" w:hAnsi="Times New Roman"/>
                <w:szCs w:val="28"/>
              </w:rPr>
              <w:t xml:space="preserve">5491,8 </w:t>
            </w:r>
            <w:r w:rsidRPr="00C60874">
              <w:rPr>
                <w:rFonts w:ascii="Times New Roman" w:hAnsi="Times New Roman"/>
                <w:szCs w:val="28"/>
              </w:rPr>
              <w:t>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2024 год –   5149,2тыс.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lastRenderedPageBreak/>
              <w:t>2025 год –   6201,3тыс.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2026год –    4296,6тыс.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2027 год –   4296,6тыс.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2028 год–  4296,6 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2029 год –   4296,6 тыс. рублей;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2030 год –   4296,6 тыс. рублей.</w:t>
            </w:r>
          </w:p>
          <w:p w:rsidR="00C60874" w:rsidRPr="00C60874" w:rsidRDefault="00C60874" w:rsidP="00C60874">
            <w:pPr>
              <w:suppressAutoHyphens/>
              <w:spacing w:line="244" w:lineRule="atLeast"/>
              <w:ind w:firstLine="34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>Расчет денежных средств произведен на основе ежегодного фактического исполнения с учетом индексации и повышения тарифов.</w:t>
            </w:r>
          </w:p>
          <w:p w:rsidR="006E6D6A" w:rsidRPr="006E6D6A" w:rsidRDefault="00C60874" w:rsidP="00C60874">
            <w:pPr>
              <w:suppressAutoHyphens/>
              <w:spacing w:line="244" w:lineRule="atLeast"/>
              <w:jc w:val="left"/>
              <w:textAlignment w:val="baseline"/>
              <w:rPr>
                <w:rFonts w:ascii="Times New Roman" w:hAnsi="Times New Roman"/>
                <w:szCs w:val="28"/>
              </w:rPr>
            </w:pPr>
            <w:r w:rsidRPr="00C60874">
              <w:rPr>
                <w:rFonts w:ascii="Times New Roman" w:hAnsi="Times New Roman"/>
                <w:szCs w:val="28"/>
              </w:rPr>
              <w:t xml:space="preserve">Планируется привлечение средств федерального, областного бюджетов, </w:t>
            </w:r>
            <w:r w:rsidRPr="00C60874">
              <w:rPr>
                <w:rFonts w:ascii="Times New Roman" w:hAnsi="Times New Roman"/>
                <w:bCs/>
                <w:szCs w:val="28"/>
              </w:rPr>
              <w:t>добровольных пожертвований, спонсорских, целевых средств и средств</w:t>
            </w:r>
            <w:r w:rsidRPr="00C60874">
              <w:rPr>
                <w:rFonts w:ascii="Times New Roman" w:hAnsi="Times New Roman"/>
                <w:szCs w:val="28"/>
              </w:rPr>
              <w:t xml:space="preserve"> (доходов), поступающие от приносящей доход деятельности</w:t>
            </w:r>
            <w:r>
              <w:rPr>
                <w:rFonts w:ascii="Times New Roman" w:hAnsi="Times New Roman"/>
                <w:szCs w:val="28"/>
              </w:rPr>
              <w:t>.</w:t>
            </w:r>
          </w:p>
        </w:tc>
      </w:tr>
      <w:tr w:rsidR="006E6D6A" w:rsidRPr="006E6D6A" w:rsidTr="006E6D6A">
        <w:trPr>
          <w:trHeight w:val="1321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eastAsia="Calibri" w:hAnsi="Times New Roman"/>
                <w:b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lastRenderedPageBreak/>
              <w:t>Влияние на достижение национальных целей развития Российской Федерации</w:t>
            </w:r>
            <w:r w:rsidRPr="006E6D6A">
              <w:rPr>
                <w:rFonts w:ascii="Times New Roman" w:hAnsi="Times New Roman"/>
                <w:szCs w:val="28"/>
                <w:vertAlign w:val="superscript"/>
              </w:rPr>
              <w:footnoteReference w:id="2"/>
            </w:r>
          </w:p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сохранение культурного наследия и развитие творческого потенциала;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рост объема и расширение спектра услуг населению муниципального образования Первомайский поссовет Оренбургского района Оренбургской области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 xml:space="preserve"> оказываемых в сфере культуры;</w:t>
            </w:r>
          </w:p>
          <w:p w:rsidR="00C60874" w:rsidRPr="00C60874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 xml:space="preserve">- 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6E6D6A" w:rsidRDefault="00C60874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</w:pPr>
            <w:r w:rsidRPr="00C60874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 значительное увеличение уровня социального обеспечения работников культуры, финансовой поддержки творческих коллектив</w:t>
            </w:r>
            <w:r w:rsidR="00A16F25"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ов, социально значимых проектов;</w:t>
            </w:r>
          </w:p>
          <w:p w:rsidR="00A16F25" w:rsidRPr="00A16F25" w:rsidRDefault="00A16F25" w:rsidP="00A16F25">
            <w:pPr>
              <w:widowControl w:val="0"/>
              <w:shd w:val="clear" w:color="auto" w:fill="FFFFFF"/>
              <w:suppressAutoHyphens/>
              <w:rPr>
                <w:color w:val="020C22"/>
                <w:szCs w:val="28"/>
                <w:shd w:val="clear" w:color="auto" w:fill="FEFEFE"/>
              </w:rPr>
            </w:pPr>
            <w:r>
              <w:rPr>
                <w:rFonts w:ascii="Times New Roman" w:hAnsi="Times New Roman"/>
                <w:color w:val="020C22"/>
                <w:szCs w:val="28"/>
                <w:shd w:val="clear" w:color="auto" w:fill="FEFEFE"/>
              </w:rPr>
              <w:t>-</w:t>
            </w:r>
            <w:r w:rsidRPr="00A16F25">
              <w:rPr>
                <w:color w:val="020C22"/>
                <w:szCs w:val="28"/>
                <w:shd w:val="clear" w:color="auto" w:fill="FEFEFE"/>
              </w:rPr>
              <w:t xml:space="preserve"> увеличение доли граждан вовлеченных в волонтёрскую деятельность.</w:t>
            </w:r>
          </w:p>
          <w:p w:rsidR="00A16F25" w:rsidRPr="006E6D6A" w:rsidRDefault="00A16F25" w:rsidP="00C60874">
            <w:pPr>
              <w:widowControl w:val="0"/>
              <w:shd w:val="clear" w:color="auto" w:fill="FFFFFF"/>
              <w:suppressAutoHyphens/>
              <w:rPr>
                <w:rFonts w:ascii="Times New Roman" w:hAnsi="Times New Roman"/>
                <w:color w:val="22272F"/>
                <w:szCs w:val="28"/>
              </w:rPr>
            </w:pPr>
          </w:p>
        </w:tc>
      </w:tr>
      <w:tr w:rsidR="006E6D6A" w:rsidRPr="006E6D6A" w:rsidTr="006E6D6A">
        <w:trPr>
          <w:trHeight w:val="206"/>
        </w:trPr>
        <w:tc>
          <w:tcPr>
            <w:tcW w:w="48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  <w:vAlign w:val="center"/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b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Связь с комплексной программой</w:t>
            </w:r>
          </w:p>
        </w:tc>
        <w:tc>
          <w:tcPr>
            <w:tcW w:w="51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63" w:type="dxa"/>
              <w:right w:w="3" w:type="dxa"/>
            </w:tcMar>
          </w:tcPr>
          <w:p w:rsidR="006E6D6A" w:rsidRPr="006E6D6A" w:rsidRDefault="006E6D6A" w:rsidP="006E6D6A">
            <w:pPr>
              <w:suppressAutoHyphens/>
              <w:spacing w:line="252" w:lineRule="auto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0"/>
          <w:pgSz w:w="11906" w:h="16838"/>
          <w:pgMar w:top="1134" w:right="850" w:bottom="1134" w:left="1701" w:header="720" w:footer="0" w:gutter="0"/>
          <w:cols w:space="720"/>
          <w:formProt w:val="0"/>
          <w:titlePg/>
          <w:docGrid w:linePitch="272" w:charSpace="26214"/>
        </w:sectPr>
      </w:pPr>
    </w:p>
    <w:p w:rsidR="006E6D6A" w:rsidRPr="006E6D6A" w:rsidRDefault="006E6D6A" w:rsidP="006E6D6A">
      <w:pPr>
        <w:suppressAutoHyphens/>
        <w:ind w:right="-1" w:firstLine="698"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</w:rPr>
        <w:lastRenderedPageBreak/>
        <w:t>Стратегические приоритеты развития муниципальной программы (комплексной программы)</w:t>
      </w:r>
      <w:r w:rsidRPr="006E6D6A">
        <w:rPr>
          <w:rFonts w:ascii="Times New Roman" w:hAnsi="Times New Roman"/>
          <w:sz w:val="26"/>
          <w:szCs w:val="26"/>
        </w:rPr>
        <w:t xml:space="preserve"> «Развитие культуры муниципального образования </w:t>
      </w:r>
      <w:r w:rsidR="00AC6227">
        <w:rPr>
          <w:rFonts w:ascii="Times New Roman" w:hAnsi="Times New Roman"/>
          <w:sz w:val="26"/>
          <w:szCs w:val="26"/>
        </w:rPr>
        <w:t>Первомайский поссовет</w:t>
      </w:r>
      <w:r w:rsidRPr="006E6D6A">
        <w:rPr>
          <w:rFonts w:ascii="Times New Roman" w:hAnsi="Times New Roman"/>
          <w:sz w:val="26"/>
          <w:szCs w:val="26"/>
        </w:rPr>
        <w:t xml:space="preserve"> Оренбургского района Оренбургской области на 2023-2030 годы»</w:t>
      </w:r>
      <w:r w:rsidRPr="006E6D6A">
        <w:rPr>
          <w:rFonts w:ascii="Times New Roman" w:hAnsi="Times New Roman"/>
          <w:szCs w:val="28"/>
        </w:rPr>
        <w:t xml:space="preserve"> (далее - Программа)</w:t>
      </w:r>
    </w:p>
    <w:p w:rsidR="006E6D6A" w:rsidRPr="006E6D6A" w:rsidRDefault="006E6D6A" w:rsidP="006E6D6A">
      <w:pPr>
        <w:suppressAutoHyphens/>
        <w:ind w:right="-1" w:firstLine="698"/>
        <w:jc w:val="center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widowControl w:val="0"/>
        <w:numPr>
          <w:ilvl w:val="0"/>
          <w:numId w:val="7"/>
        </w:numPr>
        <w:suppressAutoHyphens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Оценка текущего состояния сферы реализации Программы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widowControl w:val="0"/>
        <w:suppressAutoHyphens/>
        <w:ind w:right="1"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  <w:shd w:val="clear" w:color="auto" w:fill="FFFFFF"/>
        </w:rPr>
        <w:t xml:space="preserve">Реализация культурной политики </w:t>
      </w:r>
      <w:r w:rsidRPr="006E6D6A">
        <w:rPr>
          <w:rFonts w:ascii="Times New Roman" w:hAnsi="Times New Roman"/>
          <w:color w:val="000000"/>
          <w:szCs w:val="28"/>
        </w:rPr>
        <w:t>является одним из национальных приоритетов и признана важнейшим фактором роста качества жизни и гармонизации общественных отношений.</w:t>
      </w:r>
      <w:r w:rsidRPr="006E6D6A">
        <w:rPr>
          <w:rFonts w:ascii="Times New Roman" w:hAnsi="Times New Roman"/>
          <w:color w:val="000000"/>
          <w:szCs w:val="28"/>
          <w:shd w:val="clear" w:color="auto" w:fill="FFFFFF"/>
        </w:rPr>
        <w:t xml:space="preserve"> </w:t>
      </w:r>
      <w:r w:rsidRPr="006E6D6A">
        <w:rPr>
          <w:rFonts w:ascii="Times New Roman" w:hAnsi="Times New Roman"/>
          <w:color w:val="000000"/>
          <w:szCs w:val="28"/>
        </w:rPr>
        <w:t>В соответствии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развитию,</w:t>
      </w:r>
      <w:r w:rsidRPr="006E6D6A">
        <w:rPr>
          <w:rFonts w:ascii="Times New Roman" w:hAnsi="Times New Roman"/>
          <w:color w:val="000000"/>
          <w:szCs w:val="28"/>
          <w:shd w:val="clear" w:color="auto" w:fill="FEFEFE"/>
        </w:rPr>
        <w:t xml:space="preserve"> </w:t>
      </w:r>
      <w:r w:rsidRPr="006E6D6A">
        <w:rPr>
          <w:rFonts w:ascii="Times New Roman" w:hAnsi="Times New Roman"/>
          <w:color w:val="020C22"/>
          <w:szCs w:val="28"/>
          <w:shd w:val="clear" w:color="auto" w:fill="FEFEFE"/>
        </w:rPr>
        <w:t>а также условий и возможностей для самореализации и раскрытия таланта каждого человека</w:t>
      </w:r>
      <w:r w:rsidRPr="006E6D6A">
        <w:rPr>
          <w:rFonts w:ascii="Times New Roman" w:hAnsi="Times New Roman"/>
          <w:color w:val="FF0000"/>
          <w:szCs w:val="28"/>
        </w:rPr>
        <w:t xml:space="preserve">. </w:t>
      </w:r>
      <w:r w:rsidRPr="006E6D6A">
        <w:rPr>
          <w:rFonts w:ascii="Times New Roman" w:hAnsi="Times New Roman"/>
          <w:color w:val="000000"/>
          <w:szCs w:val="28"/>
          <w:lang w:eastAsia="zh-CN"/>
        </w:rPr>
        <w:t xml:space="preserve">По мере возрастания роли культуры в обществе она перестает быть просто одной из форм удовлетворения потребностей. Вывод культуры на уровень, когда она становится активным участником социально-экономических процессов, требует определенных усилий со стороны администрации муниципального образования Оренбургский район. </w:t>
      </w:r>
      <w:r w:rsidRPr="006E6D6A">
        <w:rPr>
          <w:rFonts w:ascii="Times New Roman" w:hAnsi="Times New Roman"/>
          <w:color w:val="000000"/>
          <w:szCs w:val="28"/>
        </w:rPr>
        <w:t>Поддержка культуры является одним из приоритетных направлений социально-экономического развития.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6E6D6A">
        <w:rPr>
          <w:rFonts w:ascii="Times New Roman" w:hAnsi="Times New Roman"/>
          <w:szCs w:val="28"/>
        </w:rPr>
        <w:t>гуманизации</w:t>
      </w:r>
      <w:proofErr w:type="spellEnd"/>
      <w:r w:rsidRPr="006E6D6A">
        <w:rPr>
          <w:rFonts w:ascii="Times New Roman" w:hAnsi="Times New Roman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Разработка  муниципальной программы (</w:t>
      </w:r>
      <w:r w:rsidRPr="006E6D6A">
        <w:rPr>
          <w:rFonts w:ascii="Times New Roman" w:hAnsi="Times New Roman"/>
          <w:color w:val="000000"/>
          <w:szCs w:val="28"/>
        </w:rPr>
        <w:t>комплексной программы)</w:t>
      </w:r>
      <w:r w:rsidRPr="006E6D6A">
        <w:rPr>
          <w:rFonts w:ascii="Times New Roman" w:hAnsi="Times New Roman"/>
          <w:sz w:val="26"/>
          <w:szCs w:val="26"/>
        </w:rPr>
        <w:t xml:space="preserve"> «Развитие культуры муниципального об</w:t>
      </w:r>
      <w:r w:rsidR="006672EE">
        <w:rPr>
          <w:rFonts w:ascii="Times New Roman" w:hAnsi="Times New Roman"/>
          <w:sz w:val="26"/>
          <w:szCs w:val="26"/>
        </w:rPr>
        <w:t xml:space="preserve">разования Первомайский поссовет </w:t>
      </w:r>
      <w:r w:rsidRPr="006E6D6A">
        <w:rPr>
          <w:rFonts w:ascii="Times New Roman" w:hAnsi="Times New Roman"/>
          <w:sz w:val="26"/>
          <w:szCs w:val="26"/>
        </w:rPr>
        <w:t>Оренбургского района Оренбургской области на 2023-2030 годы»</w:t>
      </w:r>
      <w:r w:rsidRPr="006E6D6A">
        <w:rPr>
          <w:rFonts w:ascii="Times New Roman" w:hAnsi="Times New Roman"/>
          <w:szCs w:val="28"/>
        </w:rPr>
        <w:t xml:space="preserve">  позволит осуществить: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поддержку инновационных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формирование позитивного</w:t>
      </w:r>
      <w:r w:rsidR="00A16F25">
        <w:rPr>
          <w:rFonts w:ascii="Times New Roman" w:hAnsi="Times New Roman"/>
          <w:szCs w:val="28"/>
        </w:rPr>
        <w:t xml:space="preserve"> имиджа МО Первомайский поссовет</w:t>
      </w:r>
      <w:r w:rsidRPr="006E6D6A">
        <w:rPr>
          <w:rFonts w:ascii="Times New Roman" w:hAnsi="Times New Roman"/>
          <w:szCs w:val="28"/>
        </w:rPr>
        <w:t>;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- развитие системы социальной поддержки работников сферы культуры;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- совершенствование системы подготовки и повышения квалификации специалистов в области культуры.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</w:t>
      </w:r>
      <w:r w:rsidRPr="006E6D6A">
        <w:rPr>
          <w:rFonts w:ascii="Times New Roman" w:hAnsi="Times New Roman"/>
          <w:szCs w:val="28"/>
        </w:rPr>
        <w:lastRenderedPageBreak/>
        <w:t>спектра и качества услуг, оказываемых на</w:t>
      </w:r>
      <w:r w:rsidR="00A16F25">
        <w:rPr>
          <w:rFonts w:ascii="Times New Roman" w:hAnsi="Times New Roman"/>
          <w:szCs w:val="28"/>
        </w:rPr>
        <w:t>селению МО Первомайский поссовет</w:t>
      </w:r>
      <w:r w:rsidRPr="006E6D6A">
        <w:rPr>
          <w:rFonts w:ascii="Times New Roman" w:hAnsi="Times New Roman"/>
          <w:szCs w:val="28"/>
        </w:rPr>
        <w:t>.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рамках мероприятий, направленных на поддержку и дальнейшее развитие учреждений культуры, удалось улучшить их материально-техническую базу. </w:t>
      </w:r>
    </w:p>
    <w:p w:rsidR="006E6D6A" w:rsidRPr="006E6D6A" w:rsidRDefault="006E6D6A" w:rsidP="006E6D6A">
      <w:pPr>
        <w:suppressAutoHyphens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Прогноз развития сферы культуры предполагает создание необходимых условий для устойчивого развития сферы культуры, направленных на обеспечение максимальной доступности для граждан культурных благ и образования в сфере культуры и искусства; сохранение культурного наследия России; повышение качества и разнообразия услуг, предоставляемых в сфере культуры; совершенствование организационных, экономических и правовых механизмов сферы культуры. Реализация Программы к 2030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6E6D6A">
        <w:rPr>
          <w:rFonts w:ascii="Times New Roman" w:hAnsi="Times New Roman"/>
          <w:color w:val="FF0000"/>
          <w:szCs w:val="28"/>
        </w:rPr>
        <w:t>.</w:t>
      </w:r>
    </w:p>
    <w:p w:rsidR="006E6D6A" w:rsidRPr="006E6D6A" w:rsidRDefault="006E6D6A" w:rsidP="006E6D6A">
      <w:pPr>
        <w:suppressAutoHyphens/>
        <w:ind w:left="1134"/>
        <w:textAlignment w:val="baseline"/>
        <w:outlineLvl w:val="2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r w:rsidRPr="006E6D6A">
        <w:rPr>
          <w:rFonts w:ascii="Times New Roman" w:eastAsia="Batang" w:hAnsi="Times New Roman"/>
          <w:szCs w:val="28"/>
          <w:lang w:eastAsia="ko-KR"/>
        </w:rPr>
        <w:t>2. Описание приоритетов и целей реализации Программы</w:t>
      </w:r>
    </w:p>
    <w:p w:rsidR="006E6D6A" w:rsidRPr="006E6D6A" w:rsidRDefault="006E6D6A" w:rsidP="006E6D6A">
      <w:pPr>
        <w:suppressAutoHyphens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</w:p>
    <w:p w:rsidR="006E6D6A" w:rsidRPr="006E6D6A" w:rsidRDefault="006E6D6A" w:rsidP="006E6D6A">
      <w:pPr>
        <w:shd w:val="clear" w:color="auto" w:fill="FFFFFF"/>
        <w:suppressAutoHyphens/>
        <w:ind w:firstLine="708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Целью Программы является формирование и удовлетворение культурных запросов и духовных потребностей населения путем создания условий для комплексного развития культурного   потенциала.</w:t>
      </w:r>
    </w:p>
    <w:p w:rsidR="006E6D6A" w:rsidRPr="006E6D6A" w:rsidRDefault="006E6D6A" w:rsidP="006E6D6A">
      <w:pPr>
        <w:shd w:val="clear" w:color="auto" w:fill="FFFFFF"/>
        <w:suppressAutoHyphens/>
        <w:ind w:firstLine="708"/>
        <w:contextualSpacing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Ожидаемыми основными результатами реализации Программы являются:</w:t>
      </w:r>
      <w:r w:rsidRPr="006E6D6A">
        <w:rPr>
          <w:rFonts w:ascii="Times New Roman" w:hAnsi="Times New Roman"/>
          <w:szCs w:val="28"/>
          <w:lang w:eastAsia="zh-CN"/>
        </w:rPr>
        <w:t xml:space="preserve"> внедрение инновационных форм библиотечно-информационного обслуживания, рост качественных мероприятий в сфере культуры, усиление поддержки коллективов художественной самодеятельности, качественный уровень развития учреждений культурно-досугового типа, укрепление материально-технической базы, п</w:t>
      </w:r>
      <w:r w:rsidRPr="006E6D6A">
        <w:rPr>
          <w:rFonts w:ascii="Times New Roman" w:eastAsia="Batang;바탕" w:hAnsi="Times New Roman"/>
          <w:szCs w:val="28"/>
          <w:lang w:eastAsia="ko-KR"/>
        </w:rPr>
        <w:t xml:space="preserve">овышение качества жизни детей и молодежи путем создания условий для развития их творческих способностей, социализации, предоставления возможности саморазвития через регулярные занятия творчеством, </w:t>
      </w:r>
      <w:bookmarkStart w:id="1" w:name="_Hlk127179592"/>
      <w:r w:rsidRPr="006E6D6A">
        <w:rPr>
          <w:rFonts w:ascii="Times New Roman" w:eastAsia="Batang;바탕" w:hAnsi="Times New Roman"/>
          <w:szCs w:val="28"/>
          <w:lang w:eastAsia="ko-KR"/>
        </w:rPr>
        <w:t>создание благоприятных условий для устойчивого развития дополнительного образования в сфере культуры</w:t>
      </w:r>
      <w:bookmarkEnd w:id="1"/>
      <w:r w:rsidRPr="006E6D6A">
        <w:rPr>
          <w:rFonts w:ascii="Times New Roman" w:eastAsia="Batang;바탕" w:hAnsi="Times New Roman"/>
          <w:szCs w:val="28"/>
          <w:lang w:eastAsia="ko-KR"/>
        </w:rPr>
        <w:t>.</w:t>
      </w:r>
    </w:p>
    <w:p w:rsidR="006E6D6A" w:rsidRPr="006E6D6A" w:rsidRDefault="006E6D6A" w:rsidP="006E6D6A">
      <w:pPr>
        <w:suppressAutoHyphens/>
        <w:ind w:firstLine="708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Приоритеты муниципальной  политики в сфере реализации Программы определены Закон</w:t>
      </w:r>
      <w:hyperlink r:id="rId11">
        <w:r w:rsidRPr="006E6D6A">
          <w:rPr>
            <w:rFonts w:ascii="Times New Roman" w:hAnsi="Times New Roman"/>
            <w:color w:val="000000"/>
            <w:szCs w:val="28"/>
          </w:rPr>
          <w:t>ом</w:t>
        </w:r>
      </w:hyperlink>
      <w:r w:rsidRPr="006E6D6A">
        <w:rPr>
          <w:rFonts w:ascii="Times New Roman" w:hAnsi="Times New Roman"/>
          <w:szCs w:val="28"/>
        </w:rPr>
        <w:t xml:space="preserve"> Российской Федерации «Основы законодательства Российской Федерации о культуре», </w:t>
      </w:r>
      <w:hyperlink r:id="rId12" w:anchor="block_1000" w:history="1">
        <w:r w:rsidRPr="006E6D6A">
          <w:rPr>
            <w:rFonts w:ascii="Times New Roman" w:eastAsia="Calibri" w:hAnsi="Times New Roman"/>
            <w:szCs w:val="28"/>
            <w:shd w:val="clear" w:color="auto" w:fill="FFFFFF"/>
            <w:lang w:eastAsia="en-US"/>
          </w:rPr>
          <w:t>Стратегией</w:t>
        </w:r>
      </w:hyperlink>
      <w:r w:rsidRPr="006E6D6A">
        <w:rPr>
          <w:rFonts w:ascii="Times New Roman" w:eastAsia="Calibri" w:hAnsi="Times New Roman"/>
          <w:szCs w:val="28"/>
          <w:shd w:val="clear" w:color="auto" w:fill="FFFFFF"/>
          <w:lang w:eastAsia="en-US"/>
        </w:rPr>
        <w:t xml:space="preserve"> государственной культурной политики на период до 2030 года, в </w:t>
      </w:r>
      <w:r w:rsidRPr="006E6D6A">
        <w:rPr>
          <w:rFonts w:ascii="Times New Roman" w:hAnsi="Times New Roman"/>
          <w:szCs w:val="28"/>
        </w:rPr>
        <w:t>ежегодных посланиях Президента Российской Федерации Федеральному Собранию Российской Федерации, в посланиях Губернатора Оренбургской области, стратегии социально-экономического развития Оренбургского района.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 xml:space="preserve">В соответствии с указанными документами сформированы следующие приоритеты (задачи) муниципальной политики в сфере реализации Программы:  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  <w:lang w:eastAsia="zh-CN"/>
        </w:rPr>
        <w:t>внедрение инновационных форм библиотечно-информационного обслуживания;</w:t>
      </w:r>
    </w:p>
    <w:p w:rsidR="006E6D6A" w:rsidRPr="006E6D6A" w:rsidRDefault="006E6D6A" w:rsidP="006E6D6A">
      <w:pPr>
        <w:widowControl w:val="0"/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  <w:lang w:eastAsia="zh-CN"/>
        </w:rPr>
        <w:t>качественный уровень развития учреждений культурно-досугового типа;</w:t>
      </w:r>
    </w:p>
    <w:p w:rsidR="006E6D6A" w:rsidRPr="006E6D6A" w:rsidRDefault="006E6D6A" w:rsidP="006E6D6A">
      <w:pPr>
        <w:widowControl w:val="0"/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eastAsia="Batang;바탕" w:hAnsi="Times New Roman"/>
          <w:szCs w:val="28"/>
          <w:lang w:eastAsia="ko-KR"/>
        </w:rPr>
        <w:t>создание благоприятных условий для устойчивого развития  сферы культуры.</w:t>
      </w:r>
    </w:p>
    <w:p w:rsidR="006E6D6A" w:rsidRPr="006E6D6A" w:rsidRDefault="006E6D6A" w:rsidP="006E6D6A">
      <w:pPr>
        <w:suppressAutoHyphens/>
        <w:ind w:firstLine="709"/>
        <w:rPr>
          <w:rFonts w:ascii="Times New Roman" w:hAnsi="Times New Roman"/>
          <w:color w:val="020C22"/>
          <w:sz w:val="26"/>
          <w:szCs w:val="26"/>
          <w:shd w:val="clear" w:color="auto" w:fill="FEFEFE"/>
        </w:rPr>
      </w:pPr>
    </w:p>
    <w:p w:rsidR="006E6D6A" w:rsidRPr="006E6D6A" w:rsidRDefault="006672EE" w:rsidP="006E6D6A">
      <w:pPr>
        <w:suppressAutoHyphens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20C22"/>
          <w:szCs w:val="28"/>
          <w:shd w:val="clear" w:color="auto" w:fill="FEFEFE"/>
        </w:rPr>
        <w:lastRenderedPageBreak/>
        <w:t>Показатели Программы тесн</w:t>
      </w:r>
      <w:r w:rsidR="006E6D6A" w:rsidRPr="006E6D6A">
        <w:rPr>
          <w:rFonts w:ascii="Times New Roman" w:hAnsi="Times New Roman"/>
          <w:color w:val="020C22"/>
          <w:szCs w:val="28"/>
          <w:shd w:val="clear" w:color="auto" w:fill="FEFEFE"/>
        </w:rPr>
        <w:t xml:space="preserve">о связаны с показателями Нацпроекта «Культура» такими как «Увеличение числа посещений культурных мероприятий в три раза по сравнению с показателем 2019 года», которые будут достигнуты за счет решения ключевых задач по повышению популярности и привлекательности культурных мероприятий и в конечном результате окажут влияние </w:t>
      </w:r>
      <w:r w:rsidR="006E6D6A" w:rsidRPr="006E6D6A">
        <w:rPr>
          <w:rFonts w:ascii="Times New Roman" w:hAnsi="Times New Roman"/>
          <w:szCs w:val="28"/>
        </w:rPr>
        <w:t>на достижение национальных целей развития Российской Федерации</w:t>
      </w:r>
      <w:r w:rsidR="006E6D6A" w:rsidRPr="006E6D6A">
        <w:rPr>
          <w:rFonts w:ascii="Times New Roman" w:hAnsi="Times New Roman"/>
          <w:color w:val="020C22"/>
          <w:szCs w:val="28"/>
          <w:shd w:val="clear" w:color="auto" w:fill="FEFEFE"/>
        </w:rPr>
        <w:t xml:space="preserve"> к 2030 году</w:t>
      </w:r>
    </w:p>
    <w:p w:rsidR="006E6D6A" w:rsidRPr="006E6D6A" w:rsidRDefault="006E6D6A" w:rsidP="00A161CC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Основными мерами правового регулирования в сфере реализации Программы являются подготовка постановлений администрации муниципального о</w:t>
      </w:r>
      <w:r w:rsidR="00A16F25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по вопросам сферы культуры  и подготовка приказов и локальной документации по вопросам деятельности   подведомственных учреждений культуры.</w:t>
      </w:r>
    </w:p>
    <w:p w:rsidR="006E6D6A" w:rsidRPr="006E6D6A" w:rsidRDefault="006E6D6A" w:rsidP="00A161CC">
      <w:pPr>
        <w:widowControl w:val="0"/>
        <w:numPr>
          <w:ilvl w:val="1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Следует отметить, что реализация Программы также сопряжена с рисками, которые могут препятствовать достижению запланированных результатов.</w:t>
      </w:r>
    </w:p>
    <w:p w:rsidR="006E6D6A" w:rsidRPr="006E6D6A" w:rsidRDefault="006E6D6A" w:rsidP="00A161CC">
      <w:pPr>
        <w:widowControl w:val="0"/>
        <w:numPr>
          <w:ilvl w:val="1"/>
          <w:numId w:val="8"/>
        </w:numPr>
        <w:suppressAutoHyphens/>
        <w:ind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К числу частично управляемых рисков относится: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изменение федерального и (или) областного законодательства;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обеспечение эффективного взаимодействия ответственного исполнителя и соисполнителей программы;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>проведение регулярного анализа мероприятий программы;</w:t>
      </w:r>
    </w:p>
    <w:p w:rsidR="006E6D6A" w:rsidRPr="006E6D6A" w:rsidRDefault="006E6D6A" w:rsidP="00A161CC">
      <w:pPr>
        <w:widowControl w:val="0"/>
        <w:numPr>
          <w:ilvl w:val="0"/>
          <w:numId w:val="8"/>
        </w:numPr>
        <w:suppressAutoHyphens/>
        <w:ind w:firstLine="709"/>
        <w:rPr>
          <w:rFonts w:ascii="Arial" w:hAnsi="Arial" w:cs="Arial"/>
          <w:sz w:val="20"/>
        </w:rPr>
      </w:pPr>
      <w:r w:rsidRPr="006E6D6A">
        <w:rPr>
          <w:rFonts w:ascii="Times New Roman" w:hAnsi="Times New Roman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целей; </w:t>
      </w:r>
    </w:p>
    <w:p w:rsidR="006E6D6A" w:rsidRPr="006E6D6A" w:rsidRDefault="006E6D6A" w:rsidP="00A161CC">
      <w:pPr>
        <w:suppressAutoHyphens/>
        <w:ind w:firstLine="709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регулярное осуществление информационной поддержки реализации мероприятий Программы.</w:t>
      </w:r>
    </w:p>
    <w:p w:rsidR="006E6D6A" w:rsidRPr="006E6D6A" w:rsidRDefault="006E6D6A" w:rsidP="00A161CC">
      <w:pPr>
        <w:suppressAutoHyphens/>
        <w:ind w:firstLine="709"/>
        <w:rPr>
          <w:rFonts w:ascii="Times New Roman" w:hAnsi="Times New Roman"/>
          <w:sz w:val="24"/>
          <w:szCs w:val="24"/>
        </w:rPr>
      </w:pPr>
      <w:r w:rsidRPr="006E6D6A">
        <w:rPr>
          <w:rFonts w:ascii="Times New Roman" w:hAnsi="Times New Roman"/>
          <w:szCs w:val="28"/>
        </w:rPr>
        <w:t>Мероприятия, направленные на снижение рисков реализ</w:t>
      </w:r>
      <w:r w:rsidR="00A16F25">
        <w:rPr>
          <w:rFonts w:ascii="Times New Roman" w:hAnsi="Times New Roman"/>
          <w:szCs w:val="28"/>
        </w:rPr>
        <w:t>ации Программы, осуществляются м</w:t>
      </w:r>
      <w:r w:rsidRPr="006E6D6A">
        <w:rPr>
          <w:rFonts w:ascii="Times New Roman" w:hAnsi="Times New Roman"/>
          <w:szCs w:val="28"/>
        </w:rPr>
        <w:t xml:space="preserve">униципальным бюджетным учреждением культуры </w:t>
      </w:r>
      <w:r w:rsidR="00A16F25">
        <w:rPr>
          <w:rFonts w:ascii="Times New Roman" w:hAnsi="Times New Roman"/>
          <w:szCs w:val="28"/>
        </w:rPr>
        <w:t xml:space="preserve">«Центр культуры и библиотечного обслуживания «Первомайский» МО  Первомайский  поссовет 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области». Основным принципом управления является ориентация на общественный результат для людей, достижение национальных целей развития.</w:t>
      </w:r>
    </w:p>
    <w:p w:rsidR="006E6D6A" w:rsidRPr="006E6D6A" w:rsidRDefault="006E6D6A" w:rsidP="006E6D6A">
      <w:pPr>
        <w:widowControl w:val="0"/>
        <w:suppressAutoHyphens/>
        <w:ind w:right="1"/>
        <w:rPr>
          <w:rFonts w:ascii="Times New Roman" w:hAnsi="Times New Roman"/>
          <w:szCs w:val="28"/>
        </w:rPr>
        <w:sectPr w:rsidR="006E6D6A" w:rsidRPr="006E6D6A">
          <w:headerReference w:type="default" r:id="rId13"/>
          <w:pgSz w:w="11906" w:h="16838"/>
          <w:pgMar w:top="777" w:right="842" w:bottom="567" w:left="1632" w:header="720" w:footer="0" w:gutter="0"/>
          <w:cols w:space="720"/>
          <w:formProt w:val="0"/>
          <w:docGrid w:linePitch="272" w:charSpace="26214"/>
        </w:sectPr>
      </w:pPr>
      <w:r w:rsidRPr="006E6D6A">
        <w:rPr>
          <w:rFonts w:ascii="Times New Roman" w:hAnsi="Times New Roman"/>
          <w:szCs w:val="28"/>
        </w:rPr>
        <w:t>Контроль за ходом выполнения Программы осуществляется в порядке, установленном действующим законодательством и нормативно-правовыми актами муниципального о</w:t>
      </w:r>
      <w:r w:rsidR="00A16F25">
        <w:rPr>
          <w:rFonts w:ascii="Times New Roman" w:hAnsi="Times New Roman"/>
          <w:szCs w:val="28"/>
        </w:rPr>
        <w:t>бразования Первомайский поссовет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2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A16F25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6E6D6A" w:rsidRPr="00A161CC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142476">
        <w:rPr>
          <w:rFonts w:ascii="Times New Roman" w:hAnsi="Times New Roman"/>
          <w:szCs w:val="28"/>
        </w:rPr>
        <w:t xml:space="preserve">от </w:t>
      </w:r>
      <w:r w:rsidR="00142476" w:rsidRPr="00A161CC">
        <w:rPr>
          <w:rFonts w:ascii="Times New Roman" w:hAnsi="Times New Roman"/>
          <w:szCs w:val="28"/>
        </w:rPr>
        <w:t>______________</w:t>
      </w:r>
      <w:r w:rsidRPr="00142476">
        <w:rPr>
          <w:rFonts w:ascii="Times New Roman" w:hAnsi="Times New Roman"/>
          <w:szCs w:val="28"/>
        </w:rPr>
        <w:t xml:space="preserve"> № </w:t>
      </w:r>
      <w:r w:rsidR="00142476" w:rsidRPr="00A161CC">
        <w:rPr>
          <w:rFonts w:ascii="Times New Roman" w:hAnsi="Times New Roman"/>
          <w:szCs w:val="28"/>
        </w:rPr>
        <w:t>____</w:t>
      </w:r>
    </w:p>
    <w:p w:rsidR="006E6D6A" w:rsidRPr="006E6D6A" w:rsidRDefault="006E6D6A" w:rsidP="006E6D6A">
      <w:pPr>
        <w:suppressAutoHyphens/>
        <w:spacing w:line="252" w:lineRule="auto"/>
        <w:ind w:right="42"/>
        <w:jc w:val="lef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spacing w:line="252" w:lineRule="auto"/>
        <w:ind w:left="273" w:right="42"/>
        <w:jc w:val="center"/>
        <w:rPr>
          <w:rFonts w:ascii="Times New Roman" w:hAnsi="Times New Roman"/>
          <w:szCs w:val="28"/>
        </w:rPr>
      </w:pPr>
      <w:bookmarkStart w:id="2" w:name="_Hlk129276551"/>
      <w:r w:rsidRPr="006E6D6A">
        <w:rPr>
          <w:rFonts w:ascii="Times New Roman" w:hAnsi="Times New Roman"/>
          <w:szCs w:val="28"/>
        </w:rPr>
        <w:t>Показатели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 w:val="26"/>
          <w:szCs w:val="26"/>
        </w:rPr>
      </w:pPr>
      <w:r w:rsidRPr="006E6D6A">
        <w:rPr>
          <w:rFonts w:ascii="Times New Roman" w:hAnsi="Times New Roman"/>
          <w:sz w:val="26"/>
          <w:szCs w:val="26"/>
        </w:rPr>
        <w:t>«Развитие культуры муниципального об</w:t>
      </w:r>
      <w:r w:rsidR="00A16F25">
        <w:rPr>
          <w:rFonts w:ascii="Times New Roman" w:hAnsi="Times New Roman"/>
          <w:sz w:val="26"/>
          <w:szCs w:val="26"/>
        </w:rPr>
        <w:t xml:space="preserve">разования Первомайский поссовет </w:t>
      </w:r>
      <w:r w:rsidRPr="006E6D6A">
        <w:rPr>
          <w:rFonts w:ascii="Times New Roman" w:hAnsi="Times New Roman"/>
          <w:sz w:val="26"/>
          <w:szCs w:val="26"/>
        </w:rPr>
        <w:t>Оренбургского района Оренбургской области на 2023-2030 годы»</w:t>
      </w:r>
    </w:p>
    <w:bookmarkEnd w:id="2"/>
    <w:p w:rsidR="006E6D6A" w:rsidRPr="006E6D6A" w:rsidRDefault="006E6D6A" w:rsidP="006E6D6A">
      <w:pPr>
        <w:suppressAutoHyphens/>
        <w:spacing w:line="252" w:lineRule="auto"/>
        <w:ind w:right="42"/>
        <w:jc w:val="left"/>
        <w:rPr>
          <w:rFonts w:ascii="Times New Roman" w:hAnsi="Times New Roman"/>
          <w:szCs w:val="28"/>
        </w:rPr>
      </w:pPr>
    </w:p>
    <w:tbl>
      <w:tblPr>
        <w:tblW w:w="15734" w:type="dxa"/>
        <w:tblInd w:w="150" w:type="dxa"/>
        <w:tblLayout w:type="fixed"/>
        <w:tblCellMar>
          <w:top w:w="15" w:type="dxa"/>
          <w:left w:w="7" w:type="dxa"/>
          <w:bottom w:w="15" w:type="dxa"/>
          <w:right w:w="14" w:type="dxa"/>
        </w:tblCellMar>
        <w:tblLook w:val="04A0" w:firstRow="1" w:lastRow="0" w:firstColumn="1" w:lastColumn="0" w:noHBand="0" w:noVBand="1"/>
      </w:tblPr>
      <w:tblGrid>
        <w:gridCol w:w="360"/>
        <w:gridCol w:w="349"/>
        <w:gridCol w:w="1968"/>
        <w:gridCol w:w="717"/>
        <w:gridCol w:w="420"/>
        <w:gridCol w:w="435"/>
        <w:gridCol w:w="557"/>
        <w:gridCol w:w="151"/>
        <w:gridCol w:w="559"/>
        <w:gridCol w:w="150"/>
        <w:gridCol w:w="560"/>
        <w:gridCol w:w="149"/>
        <w:gridCol w:w="558"/>
        <w:gridCol w:w="151"/>
        <w:gridCol w:w="559"/>
        <w:gridCol w:w="149"/>
        <w:gridCol w:w="558"/>
        <w:gridCol w:w="151"/>
        <w:gridCol w:w="559"/>
        <w:gridCol w:w="150"/>
        <w:gridCol w:w="560"/>
        <w:gridCol w:w="149"/>
        <w:gridCol w:w="558"/>
        <w:gridCol w:w="150"/>
        <w:gridCol w:w="1560"/>
        <w:gridCol w:w="555"/>
        <w:gridCol w:w="1291"/>
        <w:gridCol w:w="126"/>
        <w:gridCol w:w="707"/>
        <w:gridCol w:w="18"/>
        <w:gridCol w:w="827"/>
        <w:gridCol w:w="14"/>
        <w:gridCol w:w="9"/>
      </w:tblGrid>
      <w:tr w:rsidR="006E6D6A" w:rsidRPr="00C60874" w:rsidTr="003E5694">
        <w:trPr>
          <w:gridAfter w:val="2"/>
          <w:wAfter w:w="23" w:type="dxa"/>
          <w:trHeight w:val="240"/>
        </w:trPr>
        <w:tc>
          <w:tcPr>
            <w:tcW w:w="7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196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Наименование показателя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3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Базовое значение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5671" w:type="dxa"/>
            <w:gridSpan w:val="16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Значения показателей</w:t>
            </w:r>
          </w:p>
        </w:tc>
        <w:tc>
          <w:tcPr>
            <w:tcW w:w="2265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Ответственный за достижение показателя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t> 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Связь с показателями национальных целей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707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Информационная система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84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  <w:r w:rsidRPr="00C60874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id="8"/>
            </w:r>
          </w:p>
        </w:tc>
      </w:tr>
      <w:tr w:rsidR="006E6D6A" w:rsidRPr="00C60874" w:rsidTr="003E5694">
        <w:trPr>
          <w:gridAfter w:val="2"/>
          <w:wAfter w:w="23" w:type="dxa"/>
        </w:trPr>
        <w:tc>
          <w:tcPr>
            <w:tcW w:w="709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96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  <w:vertAlign w:val="superscript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ind w:left="-199" w:firstLine="199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ind w:right="-157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2265" w:type="dxa"/>
            <w:gridSpan w:val="3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8" w:type="dxa"/>
            </w:tcMar>
            <w:vAlign w:val="center"/>
          </w:tcPr>
          <w:p w:rsidR="006E6D6A" w:rsidRPr="00C60874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6E6D6A" w:rsidRPr="00C60874" w:rsidTr="003E5694">
        <w:trPr>
          <w:gridAfter w:val="2"/>
          <w:wAfter w:w="23" w:type="dxa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113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2265" w:type="dxa"/>
            <w:gridSpan w:val="3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  <w:tc>
          <w:tcPr>
            <w:tcW w:w="84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E6D6A" w:rsidRPr="00C60874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  <w:lang w:val="en-US"/>
              </w:rPr>
              <w:t>1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</w:tr>
      <w:tr w:rsidR="006E6D6A" w:rsidRPr="00C60874" w:rsidTr="003E5694">
        <w:trPr>
          <w:gridAfter w:val="1"/>
          <w:wAfter w:w="9" w:type="dxa"/>
        </w:trPr>
        <w:tc>
          <w:tcPr>
            <w:tcW w:w="15725" w:type="dxa"/>
            <w:gridSpan w:val="3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666F9E" w:rsidRPr="00C60874" w:rsidRDefault="00666F9E" w:rsidP="00666F9E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1. </w:t>
            </w:r>
            <w:r w:rsidR="006E6D6A"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Цель </w:t>
            </w:r>
            <w:r w:rsidRPr="00666F9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Сохранение культурного и художественно-литературного наследия и его передача новому поколению.</w:t>
            </w:r>
          </w:p>
        </w:tc>
      </w:tr>
      <w:tr w:rsidR="00860D44" w:rsidRPr="00C60874" w:rsidTr="003E5694">
        <w:trPr>
          <w:gridAfter w:val="2"/>
          <w:wAfter w:w="23" w:type="dxa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672EE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Число посещений  выездных мероприятий </w:t>
            </w:r>
          </w:p>
        </w:tc>
        <w:tc>
          <w:tcPr>
            <w:tcW w:w="113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Pr="00860D44" w:rsidRDefault="00860D44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672EE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672EE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860D44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2333</w:t>
            </w:r>
          </w:p>
        </w:tc>
        <w:tc>
          <w:tcPr>
            <w:tcW w:w="2265" w:type="dxa"/>
            <w:gridSpan w:val="3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Pr="00C60874" w:rsidRDefault="00860D44" w:rsidP="00AC6227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</w:t>
            </w:r>
            <w:r w:rsidR="00AC6227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020C22"/>
                <w:sz w:val="24"/>
                <w:szCs w:val="24"/>
                <w:shd w:val="clear" w:color="auto" w:fill="FEFEFE"/>
              </w:rPr>
              <w:lastRenderedPageBreak/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860D44" w:rsidRPr="00C60874" w:rsidTr="003E5694">
        <w:trPr>
          <w:gridAfter w:val="2"/>
          <w:wAfter w:w="23" w:type="dxa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Количество библиографических записей</w:t>
            </w:r>
          </w:p>
        </w:tc>
        <w:tc>
          <w:tcPr>
            <w:tcW w:w="1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  <w:p w:rsidR="00860D44" w:rsidRPr="00860D44" w:rsidRDefault="00860D44" w:rsidP="00142476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75</w:t>
            </w:r>
          </w:p>
        </w:tc>
        <w:tc>
          <w:tcPr>
            <w:tcW w:w="22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AC6227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18125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860D44" w:rsidRPr="00C60874" w:rsidTr="003E5694">
        <w:trPr>
          <w:gridAfter w:val="2"/>
          <w:wAfter w:w="23" w:type="dxa"/>
        </w:trPr>
        <w:tc>
          <w:tcPr>
            <w:tcW w:w="15711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3E569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Цель 2. Организация досуга населения и укрепление материально-технической базы культурно-досуговых учреждений</w:t>
            </w:r>
          </w:p>
        </w:tc>
      </w:tr>
      <w:tr w:rsidR="00860D44" w:rsidRPr="00C60874" w:rsidTr="003E5694">
        <w:trPr>
          <w:gridAfter w:val="2"/>
          <w:wAfter w:w="23" w:type="dxa"/>
        </w:trPr>
        <w:tc>
          <w:tcPr>
            <w:tcW w:w="70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19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B466E3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и рост числа участников клубных формирований по сравнению с базовым периодом</w:t>
            </w:r>
          </w:p>
        </w:tc>
        <w:tc>
          <w:tcPr>
            <w:tcW w:w="113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672EE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672EE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1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672EE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7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672EE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399</w:t>
            </w:r>
          </w:p>
        </w:tc>
        <w:tc>
          <w:tcPr>
            <w:tcW w:w="226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Pr="00C60874" w:rsidRDefault="00AC6227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Оренбургского района Оренбургской области»</w:t>
            </w:r>
          </w:p>
        </w:tc>
        <w:tc>
          <w:tcPr>
            <w:tcW w:w="141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lastRenderedPageBreak/>
              <w:t>-</w:t>
            </w:r>
          </w:p>
        </w:tc>
        <w:tc>
          <w:tcPr>
            <w:tcW w:w="8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C6087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860D44" w:rsidRPr="00C60874" w:rsidTr="003E5694">
        <w:trPr>
          <w:gridAfter w:val="2"/>
          <w:wAfter w:w="23" w:type="dxa"/>
        </w:trPr>
        <w:tc>
          <w:tcPr>
            <w:tcW w:w="15711" w:type="dxa"/>
            <w:gridSpan w:val="3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860D44" w:rsidRPr="00C60874" w:rsidRDefault="00860D44" w:rsidP="003E569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lastRenderedPageBreak/>
              <w:t>Цель 3. Создание необходимых условий для   доступного и качественного предоставления муниципальных услуг в сфере культуры</w:t>
            </w:r>
          </w:p>
        </w:tc>
      </w:tr>
      <w:tr w:rsidR="00860D44" w:rsidRPr="003E5694" w:rsidTr="003E5694"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0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Отсутствие обоснованных жалоб от потребителей услуг</w:t>
            </w: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6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60D44" w:rsidRPr="003E5694" w:rsidRDefault="00AC6227" w:rsidP="003E5694">
            <w:pPr>
              <w:jc w:val="center"/>
              <w:rPr>
                <w:rFonts w:ascii="Times New Roman" w:hAnsi="Times New Roman"/>
                <w:sz w:val="20"/>
              </w:rPr>
            </w:pPr>
            <w:r w:rsidRPr="00C60874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«Центр 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ьтуры и библиотечного обслуживания «Первомайский» муниципального образования Первомайский поссовет </w:t>
            </w:r>
            <w:r w:rsidRPr="00C60874">
              <w:rPr>
                <w:rFonts w:ascii="Times New Roman" w:hAnsi="Times New Roman"/>
                <w:sz w:val="24"/>
                <w:szCs w:val="24"/>
              </w:rPr>
              <w:t>Оренбургского района Оренбургской области»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60D44" w:rsidRPr="003E5694" w:rsidRDefault="00860D44" w:rsidP="003E56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3E5694" w:rsidRDefault="003E5694" w:rsidP="00AC6227">
      <w:pPr>
        <w:suppressAutoHyphens/>
        <w:rPr>
          <w:rFonts w:ascii="Times New Roman" w:hAnsi="Times New Roman"/>
          <w:szCs w:val="28"/>
        </w:rPr>
      </w:pPr>
    </w:p>
    <w:p w:rsidR="003E5694" w:rsidRDefault="003E5694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Приложение № 3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666F9E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142476" w:rsidRPr="00142476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bookmarkStart w:id="3" w:name="_Hlk129276567"/>
      <w:r w:rsidRPr="00142476">
        <w:rPr>
          <w:rFonts w:ascii="Times New Roman" w:hAnsi="Times New Roman"/>
          <w:szCs w:val="28"/>
        </w:rPr>
        <w:t>от ______________ № ____</w:t>
      </w:r>
    </w:p>
    <w:p w:rsidR="006E6D6A" w:rsidRPr="006E6D6A" w:rsidRDefault="006E6D6A" w:rsidP="006E6D6A">
      <w:pPr>
        <w:suppressAutoHyphens/>
        <w:spacing w:after="3" w:line="264" w:lineRule="auto"/>
        <w:ind w:left="720" w:right="42"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Структура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</w:t>
      </w:r>
      <w:r w:rsidR="00666F9E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2023-2030 годы»</w:t>
      </w: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99"/>
        <w:gridCol w:w="5035"/>
        <w:gridCol w:w="5647"/>
        <w:gridCol w:w="3969"/>
      </w:tblGrid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bookmarkEnd w:id="3"/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9269CE" w:rsidRPr="009269CE" w:rsidTr="006672EE">
        <w:trPr>
          <w:tblHeader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b/>
                <w:sz w:val="24"/>
                <w:szCs w:val="24"/>
              </w:rPr>
              <w:t>Комплекс  процессных мероприятий «Сохранение и развитие культуры »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269CE" w:rsidRPr="009269CE" w:rsidRDefault="009269CE" w:rsidP="00926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 xml:space="preserve">Ответственный за реализацию – </w:t>
            </w:r>
            <w:r>
              <w:rPr>
                <w:rFonts w:ascii="Times New Roman" w:hAnsi="Times New Roman"/>
                <w:sz w:val="24"/>
                <w:szCs w:val="24"/>
              </w:rPr>
              <w:t>МБУК ЦК и БО «Первомайский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CE" w:rsidRPr="009269CE" w:rsidRDefault="009269CE" w:rsidP="009269C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Срок реализации: 2023-2030</w:t>
            </w: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Задача 1. Обеспечение доступности библиотек</w:t>
            </w:r>
            <w:r w:rsidR="00860D44">
              <w:rPr>
                <w:rFonts w:ascii="Times New Roman" w:hAnsi="Times New Roman"/>
                <w:sz w:val="24"/>
                <w:szCs w:val="24"/>
              </w:rPr>
              <w:t>,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 xml:space="preserve"> услуг различным  категориям пользователей       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Информационное удовлетворение разных категорий пользователей. Популяризация чтения. Формирование библиотечных фондов</w:t>
            </w:r>
            <w:r w:rsidR="00860D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1.1. Сохранение и увеличение доли зарегистрированных пользователей сельских библиотек  по  отношению к  базовому значению</w:t>
            </w:r>
          </w:p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widowControl w:val="0"/>
              <w:tabs>
                <w:tab w:val="left" w:pos="709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Задача 2. Организация и </w:t>
            </w:r>
            <w:r w:rsidRPr="009269CE">
              <w:rPr>
                <w:rFonts w:ascii="Times New Roman" w:hAnsi="Times New Roman"/>
                <w:sz w:val="24"/>
                <w:szCs w:val="24"/>
              </w:rPr>
              <w:t>деятельности  клубных формирований и народного творчества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Увеличение роста объёма и расширения спектра услуг населению МО Первомайский поссовет, оказываемые в сфере культуры.</w:t>
            </w:r>
          </w:p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Развитие самодеятельного художественного творчества.</w:t>
            </w:r>
          </w:p>
          <w:p w:rsidR="009269CE" w:rsidRPr="009269CE" w:rsidRDefault="009269CE" w:rsidP="009269CE">
            <w:pPr>
              <w:ind w:right="-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Значительное увеличение уровня социального обеспечения работников культуры и финансовая поддержка творческих коллективов.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color w:val="000000"/>
                <w:sz w:val="24"/>
                <w:szCs w:val="24"/>
              </w:rPr>
              <w:t>2.1.Сохранение и рост числа участников клубных формирований по сравнению с базовым периодом</w:t>
            </w:r>
          </w:p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9CE" w:rsidRPr="009269CE" w:rsidTr="006672EE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Задача 3. Модернизация и укрепление материально-технической базы учреждений культуры.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улучшения культурно - досугового обслуживания населения, укрепления материально - технической базы отрасли, развития самодеятельного художественного творчества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69CE" w:rsidRPr="009269CE" w:rsidRDefault="009269CE" w:rsidP="009269CE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69CE">
              <w:rPr>
                <w:rFonts w:ascii="Times New Roman" w:hAnsi="Times New Roman"/>
                <w:sz w:val="24"/>
                <w:szCs w:val="24"/>
              </w:rPr>
              <w:t>3.1. Отсутствие обоснованных жалоб от потребителей услуг</w:t>
            </w:r>
          </w:p>
        </w:tc>
      </w:tr>
    </w:tbl>
    <w:p w:rsidR="006E6D6A" w:rsidRPr="006E6D6A" w:rsidRDefault="006E6D6A" w:rsidP="006E6D6A">
      <w:pPr>
        <w:suppressAutoHyphens/>
        <w:spacing w:after="3" w:line="264" w:lineRule="auto"/>
        <w:ind w:left="720" w:right="42"/>
        <w:jc w:val="center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4"/>
          <w:pgSz w:w="16838" w:h="11906" w:orient="landscape"/>
          <w:pgMar w:top="777" w:right="539" w:bottom="851" w:left="567" w:header="720" w:footer="0" w:gutter="0"/>
          <w:cols w:space="720"/>
          <w:formProt w:val="0"/>
          <w:docGrid w:linePitch="272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4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9269CE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142476" w:rsidRPr="00A161CC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142476">
        <w:rPr>
          <w:rFonts w:ascii="Times New Roman" w:hAnsi="Times New Roman"/>
          <w:szCs w:val="28"/>
        </w:rPr>
        <w:t xml:space="preserve">от </w:t>
      </w:r>
      <w:r w:rsidRPr="00A161CC">
        <w:rPr>
          <w:rFonts w:ascii="Times New Roman" w:hAnsi="Times New Roman"/>
          <w:szCs w:val="28"/>
        </w:rPr>
        <w:t>______________</w:t>
      </w:r>
      <w:r w:rsidRPr="00142476">
        <w:rPr>
          <w:rFonts w:ascii="Times New Roman" w:hAnsi="Times New Roman"/>
          <w:szCs w:val="28"/>
        </w:rPr>
        <w:t xml:space="preserve"> № </w:t>
      </w:r>
      <w:r w:rsidRPr="00A161CC">
        <w:rPr>
          <w:rFonts w:ascii="Times New Roman" w:hAnsi="Times New Roman"/>
          <w:szCs w:val="28"/>
        </w:rPr>
        <w:t>____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bookmarkStart w:id="4" w:name="_Hlk129276583"/>
      <w:r w:rsidRPr="006E6D6A">
        <w:rPr>
          <w:rFonts w:ascii="Times New Roman" w:eastAsia="Batang" w:hAnsi="Times New Roman"/>
          <w:szCs w:val="28"/>
          <w:lang w:eastAsia="ko-KR"/>
        </w:rPr>
        <w:t>Перечень мероприятий (результатов) муниципальной программы (комплексной программы)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об</w:t>
      </w:r>
      <w:r w:rsidR="009269CE">
        <w:rPr>
          <w:rFonts w:ascii="Times New Roman" w:hAnsi="Times New Roman"/>
          <w:szCs w:val="28"/>
        </w:rPr>
        <w:t xml:space="preserve">разования Первомайский поссовет </w:t>
      </w:r>
      <w:r w:rsidRPr="006E6D6A">
        <w:rPr>
          <w:rFonts w:ascii="Times New Roman" w:hAnsi="Times New Roman"/>
          <w:szCs w:val="28"/>
        </w:rPr>
        <w:t>Оренбургского района Оренбургской области на 2023-2030 годы»</w:t>
      </w:r>
    </w:p>
    <w:bookmarkEnd w:id="4"/>
    <w:p w:rsidR="006E6D6A" w:rsidRPr="006E6D6A" w:rsidRDefault="006E6D6A" w:rsidP="006E6D6A">
      <w:pPr>
        <w:suppressAutoHyphens/>
        <w:ind w:left="273"/>
        <w:contextualSpacing/>
        <w:rPr>
          <w:rFonts w:ascii="Times New Roman" w:eastAsia="Batang" w:hAnsi="Times New Roman"/>
          <w:szCs w:val="28"/>
          <w:lang w:eastAsia="ko-KR"/>
        </w:rPr>
      </w:pPr>
    </w:p>
    <w:tbl>
      <w:tblPr>
        <w:tblW w:w="16160" w:type="dxa"/>
        <w:tblInd w:w="-12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33"/>
        <w:gridCol w:w="2999"/>
        <w:gridCol w:w="1745"/>
        <w:gridCol w:w="1104"/>
        <w:gridCol w:w="973"/>
        <w:gridCol w:w="820"/>
        <w:gridCol w:w="820"/>
        <w:gridCol w:w="825"/>
        <w:gridCol w:w="823"/>
        <w:gridCol w:w="820"/>
        <w:gridCol w:w="823"/>
        <w:gridCol w:w="828"/>
        <w:gridCol w:w="824"/>
        <w:gridCol w:w="2123"/>
      </w:tblGrid>
      <w:tr w:rsidR="0018125A" w:rsidRPr="0018125A" w:rsidTr="00142476">
        <w:trPr>
          <w:trHeight w:val="240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5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18125A" w:rsidRPr="0018125A" w:rsidTr="00142476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125A" w:rsidRPr="0018125A" w:rsidTr="00142476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b/>
                <w:sz w:val="24"/>
                <w:szCs w:val="24"/>
              </w:rPr>
              <w:t>1. Комплекс  процессных мероприятий «Сохранение и развитие культуры»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 xml:space="preserve">Задача 1. Развитие библиотечного дела и обеспечение деятельности библиотеки         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rPr>
          <w:trHeight w:hRule="exact" w:val="1952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25A" w:rsidRPr="0018125A" w:rsidRDefault="0018125A" w:rsidP="0018125A">
            <w:pPr>
              <w:keepNext/>
              <w:spacing w:before="240" w:after="60"/>
              <w:jc w:val="left"/>
              <w:outlineLvl w:val="1"/>
              <w:rPr>
                <w:rFonts w:ascii="Cambria" w:hAnsi="Cambria"/>
                <w:sz w:val="24"/>
                <w:szCs w:val="24"/>
              </w:rPr>
            </w:pPr>
            <w:r w:rsidRPr="0018125A">
              <w:rPr>
                <w:rFonts w:ascii="Cambria" w:hAnsi="Cambria"/>
                <w:sz w:val="24"/>
                <w:szCs w:val="24"/>
              </w:rPr>
              <w:t>Проведение культурно просветительских и информационных мероприятий</w:t>
            </w:r>
            <w:r w:rsidR="00860D44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860D44" w:rsidRDefault="0018125A" w:rsidP="0018125A">
            <w:pPr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посещений библиотек 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8125A" w:rsidRPr="00860D44" w:rsidRDefault="0018125A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человек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6167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  <w:tr w:rsidR="0018125A" w:rsidRPr="0018125A" w:rsidTr="00142476">
        <w:trPr>
          <w:trHeight w:val="1070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Информационное обеспечения читателей и библиотечных фондов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860D44" w:rsidRDefault="0018125A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Количество документов в фонде сельских библиотек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860D44" w:rsidRDefault="0018125A" w:rsidP="0018125A">
            <w:pPr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color w:val="22272F"/>
                <w:sz w:val="24"/>
                <w:szCs w:val="24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860D44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0D44">
              <w:rPr>
                <w:rFonts w:ascii="Times New Roman" w:hAnsi="Times New Roman"/>
                <w:sz w:val="24"/>
                <w:szCs w:val="24"/>
              </w:rPr>
              <w:t>12033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  <w:tr w:rsidR="0018125A" w:rsidRPr="0018125A" w:rsidTr="00142476">
        <w:trPr>
          <w:trHeight w:val="350"/>
        </w:trPr>
        <w:tc>
          <w:tcPr>
            <w:tcW w:w="14037" w:type="dxa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Задача 2. Развитие творческих самодеятельных коллективов и любительских объединений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8125A" w:rsidRPr="0018125A" w:rsidRDefault="0018125A" w:rsidP="0018125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rPr>
          <w:trHeight w:val="1101"/>
        </w:trPr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22272F"/>
                <w:sz w:val="24"/>
                <w:szCs w:val="24"/>
              </w:rPr>
              <w:t>Сохранение и развитие творческих самодеятельных коллективов и любительских объединений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постоянно действующих </w:t>
            </w:r>
            <w:r w:rsidRPr="001812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клубных формирований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rPr>
          <w:trHeight w:val="240"/>
        </w:trPr>
        <w:tc>
          <w:tcPr>
            <w:tcW w:w="63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Pr="001812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9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17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658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Значения мероприятия (результата) по годам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18125A" w:rsidRPr="0018125A" w:rsidTr="00142476">
        <w:tc>
          <w:tcPr>
            <w:tcW w:w="63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212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125A" w:rsidRPr="0018125A" w:rsidTr="00142476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8125A" w:rsidRPr="0018125A" w:rsidTr="00142476">
        <w:tc>
          <w:tcPr>
            <w:tcW w:w="1616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Задача 3. Модернизация и укрепление материально-технической базы учреждений культуры.</w:t>
            </w:r>
          </w:p>
        </w:tc>
      </w:tr>
      <w:tr w:rsidR="0018125A" w:rsidRPr="0018125A" w:rsidTr="00142476"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2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Поддержка и развитие учреждений культуры (в том числе ремонт, мероприятия по пожарной и антитеррористической безопасности зданий и пр.), за исключением капитального строительства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Количество  учреждений культуры, находящихся в удовлетворительном техническом состоянии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125A" w:rsidRPr="0018125A" w:rsidRDefault="0018125A" w:rsidP="001812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25A">
              <w:rPr>
                <w:rFonts w:ascii="Times New Roman" w:hAnsi="Times New Roman"/>
                <w:sz w:val="24"/>
                <w:szCs w:val="24"/>
              </w:rPr>
              <w:t>Процессные мероприятия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5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5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18125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142476" w:rsidRPr="00142476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  <w:lang w:val="en-US"/>
        </w:rPr>
      </w:pPr>
      <w:bookmarkStart w:id="5" w:name="_Hlk129276597"/>
      <w:r w:rsidRPr="00142476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  <w:lang w:val="en-US"/>
        </w:rPr>
        <w:t>______________</w:t>
      </w:r>
      <w:r w:rsidRPr="00142476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  <w:lang w:val="en-US"/>
        </w:rPr>
        <w:t>____</w:t>
      </w: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</w:p>
    <w:p w:rsidR="006E6D6A" w:rsidRPr="006E6D6A" w:rsidRDefault="006E6D6A" w:rsidP="006E6D6A">
      <w:pPr>
        <w:suppressAutoHyphens/>
        <w:ind w:left="720"/>
        <w:contextualSpacing/>
        <w:jc w:val="center"/>
        <w:rPr>
          <w:rFonts w:ascii="Times New Roman" w:eastAsia="Batang" w:hAnsi="Times New Roman"/>
          <w:szCs w:val="28"/>
          <w:lang w:eastAsia="ko-KR"/>
        </w:rPr>
      </w:pPr>
      <w:r w:rsidRPr="006E6D6A">
        <w:rPr>
          <w:rFonts w:ascii="Times New Roman" w:eastAsia="Batang" w:hAnsi="Times New Roman"/>
          <w:szCs w:val="28"/>
          <w:lang w:eastAsia="ko-KR"/>
        </w:rPr>
        <w:t xml:space="preserve">Финансовое обеспечение муниципальной программы (комплексной программы) 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>«Развитие культуры муниципального о</w:t>
      </w:r>
      <w:r w:rsidR="0018125A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2023-2030 годы»</w:t>
      </w:r>
    </w:p>
    <w:bookmarkEnd w:id="5"/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</w:p>
    <w:tbl>
      <w:tblPr>
        <w:tblW w:w="16127" w:type="dxa"/>
        <w:tblInd w:w="-98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"/>
        <w:gridCol w:w="2929"/>
        <w:gridCol w:w="2411"/>
        <w:gridCol w:w="566"/>
        <w:gridCol w:w="1277"/>
        <w:gridCol w:w="708"/>
        <w:gridCol w:w="850"/>
        <w:gridCol w:w="850"/>
        <w:gridCol w:w="850"/>
        <w:gridCol w:w="851"/>
        <w:gridCol w:w="850"/>
        <w:gridCol w:w="850"/>
        <w:gridCol w:w="853"/>
        <w:gridCol w:w="850"/>
        <w:gridCol w:w="994"/>
      </w:tblGrid>
      <w:tr w:rsidR="006E6D6A" w:rsidRPr="00A607CE" w:rsidTr="001D68F4">
        <w:trPr>
          <w:trHeight w:val="240"/>
        </w:trPr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Наименование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</w:t>
            </w: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Код бюджетной квалификации</w:t>
            </w:r>
          </w:p>
        </w:tc>
        <w:tc>
          <w:tcPr>
            <w:tcW w:w="7512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ind w:right="126"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Объем финансового обеспечения по годам реализации,</w:t>
            </w:r>
          </w:p>
          <w:p w:rsidR="006E6D6A" w:rsidRPr="00A607CE" w:rsidRDefault="006E6D6A" w:rsidP="006E6D6A">
            <w:pPr>
              <w:suppressAutoHyphens/>
              <w:ind w:right="12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тыс. рублей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Связь с комплексной программой</w:t>
            </w:r>
          </w:p>
        </w:tc>
      </w:tr>
      <w:tr w:rsidR="006E6D6A" w:rsidRPr="00A607CE" w:rsidTr="001D68F4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A607CE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A607CE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A607CE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ГРБС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A607CE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6E6D6A" w:rsidRPr="00A607CE" w:rsidTr="001D68F4">
        <w:tc>
          <w:tcPr>
            <w:tcW w:w="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14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6E6D6A" w:rsidRPr="00A607CE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15</w:t>
            </w:r>
          </w:p>
        </w:tc>
      </w:tr>
      <w:tr w:rsidR="001D68F4" w:rsidRPr="00A607CE" w:rsidTr="001D68F4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ind w:left="84" w:right="127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программа (комплексная программа)</w:t>
            </w:r>
          </w:p>
          <w:p w:rsidR="001D68F4" w:rsidRPr="00A607CE" w:rsidRDefault="001D68F4" w:rsidP="001D68F4">
            <w:pPr>
              <w:suppressAutoHyphens/>
              <w:ind w:right="4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«Развитие культуры муниципального образования Первомайский поссовет Оренбургского района Оренбургской области на 2023-2030 годы»</w:t>
            </w:r>
          </w:p>
          <w:p w:rsidR="001D68F4" w:rsidRPr="00A607CE" w:rsidRDefault="001D68F4" w:rsidP="001D68F4">
            <w:pPr>
              <w:widowControl w:val="0"/>
              <w:suppressAutoHyphens/>
              <w:ind w:left="273"/>
              <w:contextualSpacing/>
              <w:jc w:val="left"/>
              <w:rPr>
                <w:rFonts w:ascii="Times New Roman" w:eastAsia="Batang" w:hAnsi="Times New Roman"/>
                <w:sz w:val="24"/>
                <w:szCs w:val="24"/>
                <w:highlight w:val="yellow"/>
                <w:lang w:eastAsia="ko-KR"/>
              </w:rPr>
            </w:pPr>
          </w:p>
          <w:p w:rsidR="001D68F4" w:rsidRPr="00A607CE" w:rsidRDefault="001D68F4" w:rsidP="001D68F4">
            <w:pPr>
              <w:suppressAutoHyphens/>
              <w:spacing w:after="3" w:line="264" w:lineRule="auto"/>
              <w:ind w:left="84" w:right="12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single" w:sz="6" w:space="0" w:color="000001"/>
            </w:tcBorders>
            <w:shd w:val="clear" w:color="auto" w:fill="FFFFFF"/>
            <w:vAlign w:val="center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81 0 00 00000</w:t>
            </w:r>
          </w:p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1D68F4" w:rsidRPr="00A607CE" w:rsidRDefault="00A607CE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1D68F4" w:rsidRPr="00A607CE" w:rsidTr="001D68F4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Администрация МО Первомайский поссовет</w:t>
            </w: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;</w:t>
            </w:r>
          </w:p>
          <w:p w:rsidR="001D68F4" w:rsidRPr="00A607CE" w:rsidRDefault="001D68F4" w:rsidP="001D68F4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1D68F4" w:rsidRPr="00A607CE" w:rsidRDefault="001D68F4" w:rsidP="001D68F4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 xml:space="preserve">учреждение культуры «Центр культуры и библиотечного обслуживания «Первомайский» МО Первомайский </w:t>
            </w:r>
            <w:proofErr w:type="gramStart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поссовет  </w:t>
            </w:r>
            <w:r w:rsidRPr="00A607CE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Оренбургского</w:t>
            </w:r>
            <w:proofErr w:type="gramEnd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81 4 00</w:t>
            </w:r>
          </w:p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1D68F4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D68F4" w:rsidRPr="00A607CE" w:rsidRDefault="00A607CE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1D68F4" w:rsidRPr="00A607CE" w:rsidRDefault="001D68F4" w:rsidP="001D68F4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-</w:t>
            </w:r>
          </w:p>
        </w:tc>
      </w:tr>
      <w:tr w:rsidR="008B6111" w:rsidRPr="00A607CE" w:rsidTr="007A79D0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81 4 02 00000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3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B6111" w:rsidRPr="00A607CE" w:rsidTr="00D817D5">
        <w:tc>
          <w:tcPr>
            <w:tcW w:w="4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8125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Администрация МО Первомайский поссовет</w:t>
            </w:r>
            <w:r w:rsidRPr="00A607CE">
              <w:rPr>
                <w:rFonts w:ascii="Times New Roman" w:hAnsi="Times New Roman"/>
                <w:b/>
                <w:color w:val="22272F"/>
                <w:sz w:val="24"/>
                <w:szCs w:val="24"/>
              </w:rPr>
              <w:t>;</w:t>
            </w:r>
          </w:p>
          <w:p w:rsidR="008B6111" w:rsidRPr="00A607CE" w:rsidRDefault="008B6111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Муниципальное бюджетное</w:t>
            </w:r>
          </w:p>
          <w:p w:rsidR="008B6111" w:rsidRPr="00A607CE" w:rsidRDefault="008B6111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 xml:space="preserve">учреждение культуры «Центр культуры и библиотечного обслуживания «Первомайский» МО Первомайский </w:t>
            </w:r>
            <w:proofErr w:type="gramStart"/>
            <w:r w:rsidRPr="00A607CE">
              <w:rPr>
                <w:rFonts w:ascii="Times New Roman" w:hAnsi="Times New Roman"/>
                <w:sz w:val="24"/>
                <w:szCs w:val="24"/>
              </w:rPr>
              <w:t>поссовет  Оренбургского</w:t>
            </w:r>
            <w:proofErr w:type="gramEnd"/>
            <w:r w:rsidRPr="00A607C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8B6111" w:rsidRPr="00A607CE" w:rsidRDefault="008B6111" w:rsidP="0018125A">
            <w:pPr>
              <w:suppressAutoHyphens/>
              <w:ind w:right="127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Оренбургской области»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81 4 02 67777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477,0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B6111" w:rsidRPr="00A607CE" w:rsidTr="00D817D5">
        <w:tc>
          <w:tcPr>
            <w:tcW w:w="4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81 4 02 70011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5556,3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Default="008B6111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Default="008B6111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Default="008B6111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Default="008B6111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Default="008B6111" w:rsidP="008B6111">
            <w:r>
              <w:rPr>
                <w:rFonts w:ascii="Times New Roman" w:hAnsi="Times New Roman"/>
                <w:sz w:val="24"/>
                <w:szCs w:val="24"/>
              </w:rPr>
              <w:t>3783,6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33526,5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B6111" w:rsidRPr="00A607CE" w:rsidTr="00D817D5"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1D68F4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81 4 02 90005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475,7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632,0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4217,7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6111" w:rsidRPr="00A607CE" w:rsidRDefault="008B6111" w:rsidP="001D68F4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  <w:tr w:rsidR="008B6111" w:rsidRPr="00A607CE" w:rsidTr="00D817D5">
        <w:tc>
          <w:tcPr>
            <w:tcW w:w="4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A607CE" w:rsidRDefault="008B6111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22272F"/>
                <w:sz w:val="24"/>
                <w:szCs w:val="24"/>
              </w:rPr>
              <w:t>602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color w:val="000000"/>
                <w:sz w:val="24"/>
                <w:szCs w:val="24"/>
              </w:rPr>
              <w:t>81 4 02 95555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B6111" w:rsidRPr="00A607CE" w:rsidRDefault="008B6111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</w:tr>
    </w:tbl>
    <w:p w:rsidR="006E6D6A" w:rsidRPr="006E6D6A" w:rsidRDefault="006E6D6A" w:rsidP="006E6D6A">
      <w:pPr>
        <w:suppressAutoHyphens/>
        <w:spacing w:after="14" w:line="252" w:lineRule="auto"/>
        <w:ind w:left="273"/>
        <w:jc w:val="left"/>
        <w:rPr>
          <w:rFonts w:ascii="Times New Roman" w:hAnsi="Times New Roman"/>
          <w:szCs w:val="28"/>
        </w:rPr>
        <w:sectPr w:rsidR="006E6D6A" w:rsidRPr="006E6D6A">
          <w:headerReference w:type="default" r:id="rId16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  <w:r w:rsidRPr="006E6D6A">
        <w:rPr>
          <w:rFonts w:ascii="Times New Roman" w:hAnsi="Times New Roman"/>
          <w:sz w:val="24"/>
          <w:szCs w:val="24"/>
        </w:rPr>
        <w:br w:type="page"/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6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AC6227" w:rsidRDefault="00AC6227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  <w:r w:rsidRPr="006E6D6A">
        <w:rPr>
          <w:rFonts w:ascii="Times New Roman" w:hAnsi="Times New Roman"/>
          <w:szCs w:val="28"/>
        </w:rPr>
        <w:t xml:space="preserve"> </w:t>
      </w:r>
    </w:p>
    <w:p w:rsidR="00142476" w:rsidRPr="00142476" w:rsidRDefault="006E6D6A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  <w:lang w:val="en-US"/>
        </w:rPr>
      </w:pPr>
      <w:r w:rsidRPr="006E6D6A">
        <w:rPr>
          <w:rFonts w:ascii="Times New Roman" w:hAnsi="Times New Roman"/>
          <w:szCs w:val="28"/>
        </w:rPr>
        <w:t xml:space="preserve">от </w:t>
      </w:r>
      <w:r w:rsidR="00142476">
        <w:rPr>
          <w:rFonts w:ascii="Times New Roman" w:hAnsi="Times New Roman"/>
          <w:szCs w:val="28"/>
          <w:lang w:val="en-US"/>
        </w:rPr>
        <w:t>______________</w:t>
      </w:r>
      <w:r w:rsidR="00142476" w:rsidRPr="00142476">
        <w:rPr>
          <w:rFonts w:ascii="Times New Roman" w:hAnsi="Times New Roman"/>
          <w:szCs w:val="28"/>
        </w:rPr>
        <w:t xml:space="preserve"> № </w:t>
      </w:r>
      <w:r w:rsidR="00142476">
        <w:rPr>
          <w:rFonts w:ascii="Times New Roman" w:hAnsi="Times New Roman"/>
          <w:szCs w:val="28"/>
          <w:lang w:val="en-US"/>
        </w:rPr>
        <w:t>____</w:t>
      </w:r>
    </w:p>
    <w:p w:rsidR="006E6D6A" w:rsidRPr="006E6D6A" w:rsidRDefault="006E6D6A" w:rsidP="006E6D6A">
      <w:pPr>
        <w:suppressAutoHyphens/>
        <w:spacing w:line="252" w:lineRule="auto"/>
        <w:jc w:val="right"/>
        <w:rPr>
          <w:rFonts w:ascii="Times New Roman" w:hAnsi="Times New Roman"/>
          <w:color w:val="22272F"/>
          <w:szCs w:val="28"/>
        </w:rPr>
      </w:pP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color w:val="000000"/>
          <w:szCs w:val="28"/>
        </w:rPr>
      </w:pPr>
      <w:bookmarkStart w:id="6" w:name="_Hlk129276621"/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color w:val="000000"/>
          <w:szCs w:val="28"/>
        </w:rPr>
        <w:t xml:space="preserve">Финансовое обеспечение </w:t>
      </w:r>
      <w:proofErr w:type="gramStart"/>
      <w:r w:rsidRPr="006E6D6A">
        <w:rPr>
          <w:rFonts w:ascii="Times New Roman" w:hAnsi="Times New Roman"/>
          <w:color w:val="000000"/>
          <w:szCs w:val="28"/>
        </w:rPr>
        <w:t>муниципальной  программы</w:t>
      </w:r>
      <w:proofErr w:type="gramEnd"/>
      <w:r w:rsidRPr="006E6D6A">
        <w:rPr>
          <w:rFonts w:ascii="Times New Roman" w:hAnsi="Times New Roman"/>
          <w:color w:val="000000"/>
          <w:szCs w:val="28"/>
        </w:rPr>
        <w:t xml:space="preserve"> (комплексной программы) </w:t>
      </w:r>
      <w:r w:rsidRPr="006E6D6A">
        <w:rPr>
          <w:rFonts w:ascii="Times New Roman" w:hAnsi="Times New Roman"/>
          <w:szCs w:val="28"/>
        </w:rPr>
        <w:t xml:space="preserve">«Развитие культуры муниципального </w:t>
      </w:r>
    </w:p>
    <w:p w:rsidR="006E6D6A" w:rsidRP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образования </w:t>
      </w:r>
      <w:r w:rsidR="00AC6227">
        <w:rPr>
          <w:rFonts w:ascii="Times New Roman" w:hAnsi="Times New Roman"/>
          <w:szCs w:val="28"/>
        </w:rPr>
        <w:t>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2023-2030 годы» </w:t>
      </w:r>
      <w:r w:rsidRPr="006E6D6A">
        <w:rPr>
          <w:rFonts w:ascii="Times New Roman" w:hAnsi="Times New Roman"/>
          <w:color w:val="000000"/>
          <w:szCs w:val="28"/>
        </w:rPr>
        <w:t>за счет средств областного, районного и местного бюджетов, а также иных источников (при наличии), и прогнозная оценка привлекаемых средств на реализацию муниципальной программы</w:t>
      </w:r>
    </w:p>
    <w:bookmarkEnd w:id="6"/>
    <w:p w:rsidR="006E6D6A" w:rsidRPr="006E6D6A" w:rsidRDefault="006E6D6A" w:rsidP="006E6D6A">
      <w:pPr>
        <w:suppressAutoHyphens/>
        <w:spacing w:line="252" w:lineRule="auto"/>
        <w:jc w:val="left"/>
        <w:rPr>
          <w:rFonts w:ascii="Times New Roman" w:hAnsi="Times New Roman"/>
          <w:szCs w:val="28"/>
        </w:rPr>
      </w:pPr>
      <w:r w:rsidRPr="006E6D6A">
        <w:rPr>
          <w:rFonts w:ascii="Times New Roman" w:eastAsia="Calibri" w:hAnsi="Times New Roman"/>
          <w:szCs w:val="28"/>
        </w:rPr>
        <w:t xml:space="preserve"> </w:t>
      </w:r>
    </w:p>
    <w:tbl>
      <w:tblPr>
        <w:tblW w:w="15733" w:type="dxa"/>
        <w:tblInd w:w="-274" w:type="dxa"/>
        <w:tblLayout w:type="fixed"/>
        <w:tblCellMar>
          <w:top w:w="15" w:type="dxa"/>
          <w:left w:w="1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4253"/>
        <w:gridCol w:w="2409"/>
        <w:gridCol w:w="851"/>
        <w:gridCol w:w="851"/>
        <w:gridCol w:w="710"/>
        <w:gridCol w:w="849"/>
        <w:gridCol w:w="851"/>
        <w:gridCol w:w="851"/>
        <w:gridCol w:w="848"/>
        <w:gridCol w:w="851"/>
        <w:gridCol w:w="991"/>
        <w:gridCol w:w="992"/>
      </w:tblGrid>
      <w:tr w:rsidR="006E6D6A" w:rsidRPr="008B6111" w:rsidTr="00AC6227">
        <w:trPr>
          <w:trHeight w:val="240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ind w:right="16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Наименование </w:t>
            </w:r>
            <w:r w:rsidRPr="008B61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программы), структурного элемента </w:t>
            </w:r>
            <w:r w:rsidRPr="008B6111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программы (комплексной программы)</w:t>
            </w:r>
          </w:p>
        </w:tc>
        <w:tc>
          <w:tcPr>
            <w:tcW w:w="2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ind w:right="126"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65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Связь с комплексной программой</w:t>
            </w:r>
          </w:p>
        </w:tc>
      </w:tr>
      <w:tr w:rsidR="006E6D6A" w:rsidRPr="008B6111" w:rsidTr="00AC6227">
        <w:trPr>
          <w:trHeight w:val="383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2025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2028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2029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2030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</w:tr>
      <w:tr w:rsidR="006E6D6A" w:rsidRPr="008B6111" w:rsidTr="00AC622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13</w:t>
            </w:r>
          </w:p>
        </w:tc>
      </w:tr>
      <w:tr w:rsidR="008B6111" w:rsidRPr="008B6111" w:rsidTr="00AC6227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ind w:right="40"/>
              <w:contextualSpacing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8B6111"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 программа (комплексная программа)</w:t>
            </w:r>
            <w:r w:rsidRPr="008B6111">
              <w:rPr>
                <w:rFonts w:ascii="Times New Roman" w:hAnsi="Times New Roman"/>
                <w:sz w:val="24"/>
                <w:szCs w:val="24"/>
              </w:rPr>
              <w:t xml:space="preserve"> «Развитие культуры муниципального образования Первомайский поссовет Оренбургского района Оренбургской области на 2023-2030 годы»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8B6111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8B6111" w:rsidRDefault="008B6111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proofErr w:type="gramStart"/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 бюджет</w:t>
            </w:r>
            <w:proofErr w:type="gramEnd"/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 xml:space="preserve">Комплекс процессных мероприятий </w:t>
            </w:r>
            <w:r w:rsidRPr="008B6111">
              <w:rPr>
                <w:rFonts w:ascii="Times New Roman" w:hAnsi="Times New Roman"/>
                <w:sz w:val="24"/>
                <w:szCs w:val="24"/>
              </w:rPr>
              <w:t>«Развитие библиотечного дела»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8B6111" w:rsidRPr="008B6111" w:rsidTr="00AC6227">
        <w:trPr>
          <w:trHeight w:val="112"/>
        </w:trPr>
        <w:tc>
          <w:tcPr>
            <w:tcW w:w="4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8B6111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8B6111" w:rsidRDefault="008B6111" w:rsidP="008B6111">
            <w:pPr>
              <w:suppressAutoHyphens/>
              <w:jc w:val="left"/>
              <w:rPr>
                <w:rFonts w:ascii="Times New Roman" w:hAnsi="Times New Roman"/>
                <w:b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sz w:val="24"/>
                <w:szCs w:val="24"/>
              </w:rPr>
              <w:t>Комплекс процессных мероприятий «Сохранение и развитие культуры»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8B6111" w:rsidRPr="008B6111" w:rsidTr="00AC6227">
        <w:trPr>
          <w:trHeight w:val="1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8B6111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6111" w:rsidRPr="008B6111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5491</w:t>
            </w:r>
            <w:r w:rsidRPr="00A607CE">
              <w:rPr>
                <w:rFonts w:ascii="Times New Roman" w:hAnsi="Times New Roman"/>
                <w:sz w:val="24"/>
                <w:szCs w:val="24"/>
              </w:rPr>
              <w:t>,</w:t>
            </w:r>
            <w:r w:rsidRPr="00A607C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5149,1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6201,3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48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A607CE" w:rsidRDefault="008B6111" w:rsidP="008B6111">
            <w:pPr>
              <w:rPr>
                <w:sz w:val="24"/>
                <w:szCs w:val="24"/>
              </w:rPr>
            </w:pPr>
            <w:r w:rsidRPr="00A607CE">
              <w:rPr>
                <w:rFonts w:ascii="Times New Roman" w:hAnsi="Times New Roman"/>
                <w:sz w:val="24"/>
                <w:szCs w:val="24"/>
              </w:rPr>
              <w:t>4296,6</w:t>
            </w:r>
          </w:p>
        </w:tc>
        <w:tc>
          <w:tcPr>
            <w:tcW w:w="99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</w:tcBorders>
            <w:shd w:val="clear" w:color="auto" w:fill="FFFFFF"/>
          </w:tcPr>
          <w:p w:rsidR="008B6111" w:rsidRPr="00A607CE" w:rsidRDefault="008B6111" w:rsidP="008B6111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/>
                <w:color w:val="22272F"/>
                <w:sz w:val="24"/>
                <w:szCs w:val="24"/>
              </w:rPr>
              <w:t>38325,2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B6111" w:rsidRPr="008B6111" w:rsidRDefault="008B6111" w:rsidP="008B6111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rPr>
          <w:trHeight w:val="1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rPr>
          <w:trHeight w:val="1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  <w:tr w:rsidR="006E6D6A" w:rsidRPr="008B6111" w:rsidTr="00AC6227">
        <w:trPr>
          <w:trHeight w:val="110"/>
        </w:trPr>
        <w:tc>
          <w:tcPr>
            <w:tcW w:w="4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color w:val="22272F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6D6A" w:rsidRPr="008B6111" w:rsidRDefault="006E6D6A" w:rsidP="006E6D6A">
            <w:pPr>
              <w:suppressAutoHyphens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иные источники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6D6A" w:rsidRPr="008B6111" w:rsidRDefault="006E6D6A" w:rsidP="006E6D6A">
            <w:pPr>
              <w:suppressAutoHyphens/>
              <w:jc w:val="center"/>
              <w:rPr>
                <w:rFonts w:ascii="Times New Roman" w:hAnsi="Times New Roman"/>
                <w:color w:val="22272F"/>
                <w:sz w:val="24"/>
                <w:szCs w:val="24"/>
              </w:rPr>
            </w:pPr>
            <w:r w:rsidRPr="008B6111">
              <w:rPr>
                <w:rFonts w:ascii="Times New Roman" w:hAnsi="Times New Roman"/>
                <w:color w:val="22272F"/>
                <w:sz w:val="24"/>
                <w:szCs w:val="24"/>
              </w:rPr>
              <w:t>-</w:t>
            </w:r>
          </w:p>
        </w:tc>
      </w:tr>
    </w:tbl>
    <w:p w:rsidR="006E6D6A" w:rsidRPr="006E6D6A" w:rsidRDefault="006E6D6A" w:rsidP="006E6D6A">
      <w:pPr>
        <w:suppressAutoHyphens/>
        <w:jc w:val="left"/>
        <w:rPr>
          <w:rFonts w:ascii="Times New Roman" w:hAnsi="Times New Roman"/>
          <w:sz w:val="24"/>
          <w:szCs w:val="24"/>
        </w:rPr>
        <w:sectPr w:rsidR="006E6D6A" w:rsidRPr="006E6D6A">
          <w:headerReference w:type="default" r:id="rId17"/>
          <w:pgSz w:w="16838" w:h="11906" w:orient="landscape"/>
          <w:pgMar w:top="777" w:right="536" w:bottom="851" w:left="566" w:header="720" w:footer="0" w:gutter="0"/>
          <w:cols w:space="720"/>
          <w:formProt w:val="0"/>
          <w:docGrid w:linePitch="240" w:charSpace="26214"/>
        </w:sectPr>
      </w:pP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lastRenderedPageBreak/>
        <w:t>Приложение № 7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                                            к постановлению администрации</w:t>
      </w:r>
    </w:p>
    <w:p w:rsidR="006E6D6A" w:rsidRPr="006E6D6A" w:rsidRDefault="006E6D6A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 w:rsidRPr="006E6D6A">
        <w:rPr>
          <w:rFonts w:ascii="Times New Roman" w:hAnsi="Times New Roman"/>
          <w:szCs w:val="28"/>
        </w:rPr>
        <w:t xml:space="preserve"> муниципального образования </w:t>
      </w:r>
    </w:p>
    <w:p w:rsidR="006E6D6A" w:rsidRPr="006E6D6A" w:rsidRDefault="00860D44" w:rsidP="006E6D6A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Первомайский поссовет</w:t>
      </w:r>
    </w:p>
    <w:p w:rsidR="00142476" w:rsidRPr="00142476" w:rsidRDefault="00142476" w:rsidP="00142476">
      <w:pPr>
        <w:tabs>
          <w:tab w:val="left" w:pos="-426"/>
          <w:tab w:val="left" w:pos="567"/>
          <w:tab w:val="left" w:pos="709"/>
        </w:tabs>
        <w:suppressAutoHyphens/>
        <w:jc w:val="right"/>
        <w:textAlignment w:val="baseline"/>
        <w:rPr>
          <w:rFonts w:ascii="Times New Roman" w:hAnsi="Times New Roman"/>
          <w:szCs w:val="28"/>
          <w:lang w:val="en-US"/>
        </w:rPr>
      </w:pPr>
      <w:r w:rsidRPr="00142476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  <w:lang w:val="en-US"/>
        </w:rPr>
        <w:t>______________</w:t>
      </w:r>
      <w:r w:rsidRPr="00142476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  <w:lang w:val="en-US"/>
        </w:rPr>
        <w:t>____</w:t>
      </w:r>
    </w:p>
    <w:p w:rsidR="006E6D6A" w:rsidRPr="006E6D6A" w:rsidRDefault="006E6D6A" w:rsidP="006E6D6A">
      <w:pPr>
        <w:suppressAutoHyphens/>
        <w:jc w:val="right"/>
        <w:rPr>
          <w:rFonts w:ascii="Times New Roman" w:hAnsi="Times New Roman"/>
          <w:szCs w:val="28"/>
        </w:rPr>
      </w:pPr>
    </w:p>
    <w:p w:rsidR="006E6D6A" w:rsidRDefault="006E6D6A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  <w:bookmarkStart w:id="7" w:name="_Hlk129276637"/>
      <w:r w:rsidRPr="006E6D6A">
        <w:rPr>
          <w:rFonts w:ascii="Times New Roman" w:hAnsi="Times New Roman"/>
          <w:szCs w:val="28"/>
        </w:rPr>
        <w:t>Сведения о методике расчета показателей (результатов) муниципальной программы (комплексной программы) ««Развитие культуры муниципального о</w:t>
      </w:r>
      <w:r w:rsidR="00860D44">
        <w:rPr>
          <w:rFonts w:ascii="Times New Roman" w:hAnsi="Times New Roman"/>
          <w:szCs w:val="28"/>
        </w:rPr>
        <w:t>бразования Первомайский поссовет</w:t>
      </w:r>
      <w:r w:rsidRPr="006E6D6A">
        <w:rPr>
          <w:rFonts w:ascii="Times New Roman" w:hAnsi="Times New Roman"/>
          <w:szCs w:val="28"/>
        </w:rPr>
        <w:t xml:space="preserve"> Оренбургского района Оренбургской области на 2023-2030 годы»</w:t>
      </w: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1260"/>
        <w:gridCol w:w="2408"/>
        <w:gridCol w:w="2126"/>
        <w:gridCol w:w="1418"/>
        <w:gridCol w:w="1417"/>
        <w:gridCol w:w="1811"/>
        <w:gridCol w:w="1620"/>
      </w:tblGrid>
      <w:tr w:rsidR="00860D44" w:rsidRPr="00860D44" w:rsidTr="00142476">
        <w:tc>
          <w:tcPr>
            <w:tcW w:w="69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18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142476">
        <w:trPr>
          <w:trHeight w:hRule="exact" w:val="3341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lastRenderedPageBreak/>
              <w:t>1.1.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Число посещения выездных мероприятий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Фактическое значение показателя определяется по данным статистической отчётности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№6-НК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МБУК ЦК и БО «Первомайский</w:t>
            </w:r>
            <w:r w:rsidRPr="00860D44">
              <w:rPr>
                <w:rFonts w:ascii="Times New Roman" w:hAnsi="Times New Roman"/>
                <w:szCs w:val="28"/>
              </w:rPr>
              <w:t>»</w:t>
            </w: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6E6D6A" w:rsidRDefault="00860D44" w:rsidP="00860D44">
            <w:pPr>
              <w:suppressAutoHyphens/>
              <w:spacing w:before="20"/>
              <w:jc w:val="left"/>
              <w:rPr>
                <w:rFonts w:ascii="Times New Roman" w:hAnsi="Times New Roman"/>
                <w:szCs w:val="28"/>
              </w:rPr>
            </w:pPr>
            <w:r w:rsidRPr="006E6D6A">
              <w:rPr>
                <w:rFonts w:ascii="Times New Roman" w:hAnsi="Times New Roman"/>
                <w:szCs w:val="28"/>
              </w:rPr>
              <w:t xml:space="preserve"> «Сведения об общедоступной (публичной) библиотеке за 2022 год»,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Приказ Росстата от 18.10.2022 г.№713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 января</w:t>
            </w:r>
            <w:r w:rsidRPr="00860D44">
              <w:rPr>
                <w:rFonts w:ascii="Times New Roman" w:hAnsi="Times New Roman"/>
                <w:szCs w:val="28"/>
              </w:rPr>
              <w:t xml:space="preserve"> годовая отчетность</w:t>
            </w:r>
          </w:p>
        </w:tc>
      </w:tr>
    </w:tbl>
    <w:p w:rsidR="00860D44" w:rsidRPr="00860D44" w:rsidRDefault="00860D44" w:rsidP="00860D44">
      <w:pPr>
        <w:jc w:val="left"/>
        <w:rPr>
          <w:rFonts w:ascii="Times New Roman" w:hAnsi="Times New Roman"/>
          <w:sz w:val="20"/>
        </w:rPr>
      </w:pPr>
    </w:p>
    <w:p w:rsidR="00860D44" w:rsidRPr="00860D44" w:rsidRDefault="00860D44" w:rsidP="00860D44">
      <w:pPr>
        <w:jc w:val="left"/>
        <w:rPr>
          <w:rFonts w:ascii="Times New Roman" w:hAnsi="Times New Roman"/>
          <w:sz w:val="20"/>
        </w:rPr>
      </w:pPr>
    </w:p>
    <w:p w:rsidR="00860D44" w:rsidRPr="00860D44" w:rsidRDefault="00860D44" w:rsidP="00860D44">
      <w:pPr>
        <w:jc w:val="left"/>
        <w:rPr>
          <w:rFonts w:ascii="Times New Roman" w:hAnsi="Times New Roman"/>
          <w:sz w:val="20"/>
        </w:rPr>
      </w:pPr>
    </w:p>
    <w:p w:rsidR="00860D44" w:rsidRPr="00860D44" w:rsidRDefault="00860D44" w:rsidP="00860D44">
      <w:pPr>
        <w:jc w:val="left"/>
        <w:rPr>
          <w:rFonts w:ascii="Times New Roman" w:hAnsi="Times New Roman"/>
          <w:sz w:val="20"/>
        </w:rPr>
      </w:pPr>
    </w:p>
    <w:p w:rsidR="00860D44" w:rsidRPr="00860D44" w:rsidRDefault="00860D44" w:rsidP="00860D44">
      <w:pPr>
        <w:jc w:val="left"/>
        <w:rPr>
          <w:rFonts w:ascii="Times New Roman" w:hAnsi="Times New Roman"/>
          <w:sz w:val="2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2745"/>
        <w:gridCol w:w="1260"/>
        <w:gridCol w:w="2408"/>
        <w:gridCol w:w="2126"/>
        <w:gridCol w:w="1418"/>
        <w:gridCol w:w="1417"/>
        <w:gridCol w:w="1811"/>
        <w:gridCol w:w="1620"/>
      </w:tblGrid>
      <w:tr w:rsidR="00860D44" w:rsidRPr="00860D44" w:rsidTr="00142476">
        <w:tc>
          <w:tcPr>
            <w:tcW w:w="69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19" w:anchor="/document/402701751/entry/666666" w:history="1"/>
          </w:p>
        </w:tc>
        <w:tc>
          <w:tcPr>
            <w:tcW w:w="1417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shd w:val="clear" w:color="auto" w:fill="FFFFFF"/>
            <w:vAlign w:val="center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142476">
        <w:trPr>
          <w:trHeight w:hRule="exact" w:val="358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lastRenderedPageBreak/>
              <w:t>1.2.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Информационное обеспечения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читателей  библиотечных</w:t>
            </w:r>
            <w:proofErr w:type="gramEnd"/>
            <w:r w:rsidRPr="00860D44">
              <w:rPr>
                <w:rFonts w:ascii="Times New Roman" w:hAnsi="Times New Roman"/>
                <w:szCs w:val="28"/>
              </w:rPr>
              <w:t xml:space="preserve"> фондов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%</w:t>
            </w:r>
          </w:p>
        </w:tc>
        <w:tc>
          <w:tcPr>
            <w:tcW w:w="2408" w:type="dxa"/>
            <w:shd w:val="clear" w:color="auto" w:fill="FFFFFF"/>
          </w:tcPr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Фактическое значение показателя определяется по данным статистической отчётности</w:t>
            </w: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№6-НК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МБУК ЦК и БО «Первомайский»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Форма №6-НК 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color w:val="000000"/>
                <w:szCs w:val="28"/>
              </w:rPr>
              <w:t>Сохранение и рост числа участников клубных формирований и любительских объединений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человек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Фактическое число участников </w:t>
            </w:r>
            <w:r w:rsidRPr="00860D44">
              <w:rPr>
                <w:rFonts w:ascii="Times New Roman" w:hAnsi="Times New Roman"/>
                <w:color w:val="000000"/>
                <w:szCs w:val="28"/>
              </w:rPr>
              <w:t>клубных формирований 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Форма №7-НК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МБУК ЦК и БО «Первомайский»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 Приказ Росстата от 18.10.2022 г.№713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br w:type="page"/>
              <w:t xml:space="preserve">№ </w:t>
            </w:r>
            <w:proofErr w:type="gramStart"/>
            <w:r w:rsidRPr="00860D44">
              <w:rPr>
                <w:rFonts w:ascii="Times New Roman" w:hAnsi="Times New Roman"/>
                <w:szCs w:val="28"/>
              </w:rPr>
              <w:t>пока-</w:t>
            </w:r>
            <w:proofErr w:type="spellStart"/>
            <w:r w:rsidRPr="00860D44">
              <w:rPr>
                <w:rFonts w:ascii="Times New Roman" w:hAnsi="Times New Roman"/>
                <w:szCs w:val="28"/>
              </w:rPr>
              <w:t>зателя</w:t>
            </w:r>
            <w:proofErr w:type="spellEnd"/>
            <w:proofErr w:type="gramEnd"/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Наименование показателя (результат)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Единица измерения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Алгоритм формирования (формула) и методологические пояснения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Базовые показатели (используемые в формуле)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Метод сбора информации, индекс формы отчетности</w:t>
            </w:r>
            <w:hyperlink r:id="rId20" w:anchor="/document/402701751/entry/666666" w:history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Ответственный за сбор данных по показателю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Источник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Срок представления годовой отчетной информации</w:t>
            </w:r>
          </w:p>
        </w:tc>
      </w:tr>
      <w:tr w:rsidR="00860D44" w:rsidRPr="00860D44" w:rsidTr="00142476">
        <w:trPr>
          <w:trHeight w:val="2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860D44" w:rsidRPr="00860D44" w:rsidTr="00142476">
        <w:trPr>
          <w:trHeight w:val="1377"/>
        </w:trPr>
        <w:tc>
          <w:tcPr>
            <w:tcW w:w="69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lastRenderedPageBreak/>
              <w:t>3.1.</w:t>
            </w:r>
          </w:p>
        </w:tc>
        <w:tc>
          <w:tcPr>
            <w:tcW w:w="2745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Отсутствие обоснованных жалоб от потребителей услуг</w:t>
            </w:r>
          </w:p>
        </w:tc>
        <w:tc>
          <w:tcPr>
            <w:tcW w:w="1260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единиц</w:t>
            </w:r>
          </w:p>
        </w:tc>
        <w:tc>
          <w:tcPr>
            <w:tcW w:w="240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 xml:space="preserve">Фактическое число обоснованных жалоб от потребителей услуг </w:t>
            </w:r>
            <w:r w:rsidRPr="00860D44">
              <w:rPr>
                <w:rFonts w:ascii="Times New Roman" w:hAnsi="Times New Roman"/>
                <w:color w:val="000000"/>
                <w:szCs w:val="28"/>
              </w:rPr>
              <w:t>в очередном году</w:t>
            </w:r>
          </w:p>
        </w:tc>
        <w:tc>
          <w:tcPr>
            <w:tcW w:w="2126" w:type="dxa"/>
            <w:shd w:val="clear" w:color="auto" w:fill="FFFFFF"/>
          </w:tcPr>
          <w:p w:rsidR="00860D44" w:rsidRPr="00860D44" w:rsidRDefault="00860D44" w:rsidP="00860D44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Базовое значение – 0</w:t>
            </w:r>
          </w:p>
        </w:tc>
        <w:tc>
          <w:tcPr>
            <w:tcW w:w="1418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Изучение материалов, годовой отчетности</w:t>
            </w:r>
          </w:p>
        </w:tc>
        <w:tc>
          <w:tcPr>
            <w:tcW w:w="1417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Администрация МО Первомайский поссовет</w:t>
            </w:r>
          </w:p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</w:p>
        </w:tc>
        <w:tc>
          <w:tcPr>
            <w:tcW w:w="1811" w:type="dxa"/>
            <w:shd w:val="clear" w:color="auto" w:fill="FFFFFF"/>
          </w:tcPr>
          <w:p w:rsidR="00860D44" w:rsidRPr="00860D44" w:rsidRDefault="00860D44" w:rsidP="00860D44">
            <w:pPr>
              <w:jc w:val="center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Журнал регистрации обращений граждан</w:t>
            </w:r>
          </w:p>
        </w:tc>
        <w:tc>
          <w:tcPr>
            <w:tcW w:w="1620" w:type="dxa"/>
            <w:shd w:val="clear" w:color="auto" w:fill="FFFFFF"/>
          </w:tcPr>
          <w:p w:rsidR="00860D44" w:rsidRPr="00860D44" w:rsidRDefault="00860D44" w:rsidP="00860D44">
            <w:pPr>
              <w:jc w:val="left"/>
              <w:rPr>
                <w:rFonts w:ascii="Times New Roman" w:hAnsi="Times New Roman"/>
                <w:szCs w:val="28"/>
              </w:rPr>
            </w:pPr>
            <w:r w:rsidRPr="00860D44">
              <w:rPr>
                <w:rFonts w:ascii="Times New Roman" w:hAnsi="Times New Roman"/>
                <w:szCs w:val="28"/>
              </w:rPr>
              <w:t>10. 01 годовая отчетность</w:t>
            </w:r>
          </w:p>
        </w:tc>
      </w:tr>
    </w:tbl>
    <w:p w:rsidR="00860D44" w:rsidRPr="00860D44" w:rsidRDefault="00860D44" w:rsidP="00860D44">
      <w:pPr>
        <w:jc w:val="center"/>
        <w:rPr>
          <w:rFonts w:ascii="Times New Roman" w:hAnsi="Times New Roman"/>
          <w:szCs w:val="28"/>
        </w:rPr>
      </w:pPr>
    </w:p>
    <w:p w:rsidR="00860D44" w:rsidRPr="00860D44" w:rsidRDefault="00860D44" w:rsidP="00860D44">
      <w:pPr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szCs w:val="28"/>
        </w:rPr>
      </w:pPr>
    </w:p>
    <w:p w:rsidR="00860D44" w:rsidRPr="006E6D6A" w:rsidRDefault="00860D44" w:rsidP="006E6D6A">
      <w:pPr>
        <w:suppressAutoHyphens/>
        <w:ind w:right="40"/>
        <w:contextualSpacing/>
        <w:jc w:val="center"/>
        <w:rPr>
          <w:rFonts w:ascii="Times New Roman" w:hAnsi="Times New Roman"/>
          <w:i/>
          <w:szCs w:val="28"/>
        </w:rPr>
      </w:pPr>
    </w:p>
    <w:bookmarkEnd w:id="7"/>
    <w:p w:rsidR="00146333" w:rsidRPr="00146333" w:rsidRDefault="00146333" w:rsidP="00AC6227">
      <w:pPr>
        <w:outlineLvl w:val="1"/>
      </w:pPr>
    </w:p>
    <w:sectPr w:rsidR="00146333" w:rsidRPr="00146333" w:rsidSect="00146333">
      <w:headerReference w:type="default" r:id="rId2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1ED" w:rsidRDefault="000A31ED" w:rsidP="00637B53">
      <w:r>
        <w:separator/>
      </w:r>
    </w:p>
  </w:endnote>
  <w:endnote w:type="continuationSeparator" w:id="0">
    <w:p w:rsidR="000A31ED" w:rsidRDefault="000A31ED" w:rsidP="0063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;바탕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1ED" w:rsidRDefault="000A31ED" w:rsidP="00637B53">
      <w:r>
        <w:separator/>
      </w:r>
    </w:p>
  </w:footnote>
  <w:footnote w:type="continuationSeparator" w:id="0">
    <w:p w:rsidR="000A31ED" w:rsidRDefault="000A31ED" w:rsidP="00637B53">
      <w:r>
        <w:continuationSeparator/>
      </w:r>
    </w:p>
  </w:footnote>
  <w:footnote w:id="1">
    <w:p w:rsidR="00142476" w:rsidRPr="00895E76" w:rsidRDefault="00142476" w:rsidP="006E6D6A">
      <w:pPr>
        <w:pStyle w:val="afff2"/>
        <w:ind w:right="2835"/>
        <w:rPr>
          <w:rFonts w:ascii="Times New Roman" w:hAnsi="Times New Roman" w:cs="Times New Roman"/>
          <w:sz w:val="20"/>
        </w:rPr>
      </w:pPr>
      <w:r>
        <w:rPr>
          <w:rStyle w:val="afff"/>
        </w:rPr>
        <w:footnoteRef/>
      </w:r>
      <w:r>
        <w:rPr>
          <w:rStyle w:val="FootnoteCharacters"/>
        </w:rPr>
        <w:tab/>
      </w:r>
      <w:r>
        <w:t xml:space="preserve"> </w:t>
      </w:r>
      <w:r w:rsidRPr="00895E76">
        <w:rPr>
          <w:rFonts w:ascii="Times New Roman" w:hAnsi="Times New Roman" w:cs="Times New Roman"/>
          <w:sz w:val="20"/>
        </w:rPr>
        <w:t>При необходимости могут быть указаны несколько целей муниципальной программы (комплексной программы)</w:t>
      </w:r>
    </w:p>
  </w:footnote>
  <w:footnote w:id="2">
    <w:p w:rsidR="00142476" w:rsidRPr="00895E76" w:rsidRDefault="00142476" w:rsidP="006E6D6A">
      <w:pPr>
        <w:pStyle w:val="afff2"/>
        <w:ind w:right="1"/>
        <w:jc w:val="both"/>
        <w:rPr>
          <w:rFonts w:ascii="Times New Roman" w:hAnsi="Times New Roman" w:cs="Times New Roman"/>
          <w:sz w:val="20"/>
        </w:rPr>
      </w:pPr>
      <w:r w:rsidRPr="00895E76">
        <w:rPr>
          <w:rStyle w:val="afff"/>
          <w:rFonts w:ascii="Times New Roman" w:hAnsi="Times New Roman" w:cs="Times New Roman"/>
          <w:sz w:val="20"/>
        </w:rPr>
        <w:footnoteRef/>
      </w:r>
      <w:r w:rsidRPr="00895E76">
        <w:rPr>
          <w:rStyle w:val="FootnoteCharacters"/>
          <w:rFonts w:ascii="Times New Roman" w:hAnsi="Times New Roman" w:cs="Times New Roman"/>
          <w:sz w:val="20"/>
        </w:rPr>
        <w:tab/>
      </w:r>
      <w:r w:rsidRPr="00895E76">
        <w:rPr>
          <w:rFonts w:ascii="Times New Roman" w:hAnsi="Times New Roman" w:cs="Times New Roman"/>
          <w:sz w:val="20"/>
        </w:rPr>
        <w:t xml:space="preserve"> Указывается наименование национальной цели развития Российской Федерации, а также наименование целевого показателя национальной цели в соответствии с Указом Президента Российской Федерации «О национальных целях развития Российской Федерации на период до 2030 года» от 21.07.2020 № 474</w:t>
      </w:r>
    </w:p>
  </w:footnote>
  <w:footnote w:id="3">
    <w:p w:rsidR="00142476" w:rsidRPr="004E67D4" w:rsidRDefault="00142476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>
        <w:rPr>
          <w:rStyle w:val="afff"/>
        </w:rPr>
        <w:footnoteRef/>
      </w:r>
      <w:r>
        <w:rPr>
          <w:rStyle w:val="FootnoteCharacters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Показатели уровня муниципальной программы (комплексной программы), в том числе характеризующие вклад в достижение национальных целей, приоритетов социально-экономического р</w:t>
      </w:r>
      <w:r>
        <w:rPr>
          <w:rFonts w:ascii="Times New Roman" w:hAnsi="Times New Roman" w:cs="Times New Roman"/>
          <w:sz w:val="20"/>
        </w:rPr>
        <w:t>азвития МО Первомайский поссовет</w:t>
      </w:r>
      <w:r w:rsidRPr="004E67D4">
        <w:rPr>
          <w:rFonts w:ascii="Times New Roman" w:hAnsi="Times New Roman" w:cs="Times New Roman"/>
          <w:sz w:val="20"/>
        </w:rPr>
        <w:t>.</w:t>
      </w:r>
    </w:p>
  </w:footnote>
  <w:footnote w:id="4">
    <w:p w:rsidR="00142476" w:rsidRPr="004E67D4" w:rsidRDefault="00142476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Плановое значение показателя на год разработки проекта муниципальной  программы (комплексной программы).</w:t>
      </w:r>
    </w:p>
  </w:footnote>
  <w:footnote w:id="5">
    <w:p w:rsidR="00142476" w:rsidRPr="004E67D4" w:rsidRDefault="00142476" w:rsidP="006E6D6A">
      <w:pPr>
        <w:pStyle w:val="afff2"/>
        <w:ind w:right="2835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Наименование отраслевого (функционального) органа админи</w:t>
      </w:r>
      <w:r>
        <w:rPr>
          <w:rFonts w:ascii="Times New Roman" w:hAnsi="Times New Roman" w:cs="Times New Roman"/>
          <w:sz w:val="20"/>
        </w:rPr>
        <w:t>страции МО Первомайский поссовет</w:t>
      </w:r>
      <w:r w:rsidRPr="004E67D4">
        <w:rPr>
          <w:rFonts w:ascii="Times New Roman" w:hAnsi="Times New Roman" w:cs="Times New Roman"/>
          <w:sz w:val="20"/>
        </w:rPr>
        <w:t>, ответственного за достижение показателя.</w:t>
      </w:r>
    </w:p>
  </w:footnote>
  <w:footnote w:id="6">
    <w:p w:rsidR="00142476" w:rsidRPr="004E67D4" w:rsidRDefault="00142476" w:rsidP="006E6D6A">
      <w:pPr>
        <w:pStyle w:val="afff2"/>
        <w:ind w:right="-59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наименование целевых показателей национальных целей, вклад в достижение которых обеспечивает показатель муниципальной программы (комплексной программы).</w:t>
      </w:r>
    </w:p>
  </w:footnote>
  <w:footnote w:id="7">
    <w:p w:rsidR="00142476" w:rsidRPr="004E67D4" w:rsidRDefault="00142476" w:rsidP="006E6D6A">
      <w:pPr>
        <w:pStyle w:val="afff2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государственная информационная система или иная информационная система, содержащая информацию о показателях и их значениях (при наличии).</w:t>
      </w:r>
    </w:p>
  </w:footnote>
  <w:footnote w:id="8">
    <w:p w:rsidR="00142476" w:rsidRPr="004E67D4" w:rsidRDefault="00142476" w:rsidP="006E6D6A">
      <w:pPr>
        <w:pStyle w:val="afff2"/>
        <w:ind w:right="1"/>
        <w:rPr>
          <w:rFonts w:ascii="Times New Roman" w:hAnsi="Times New Roman" w:cs="Times New Roman"/>
          <w:sz w:val="20"/>
        </w:rPr>
      </w:pPr>
      <w:r w:rsidRPr="004E67D4">
        <w:rPr>
          <w:rStyle w:val="afff"/>
          <w:rFonts w:ascii="Times New Roman" w:hAnsi="Times New Roman" w:cs="Times New Roman"/>
          <w:sz w:val="20"/>
        </w:rPr>
        <w:footnoteRef/>
      </w:r>
      <w:r w:rsidRPr="004E67D4">
        <w:rPr>
          <w:rStyle w:val="FootnoteCharacters"/>
          <w:rFonts w:ascii="Times New Roman" w:hAnsi="Times New Roman" w:cs="Times New Roman"/>
          <w:sz w:val="20"/>
        </w:rPr>
        <w:tab/>
      </w:r>
      <w:r w:rsidRPr="004E67D4">
        <w:rPr>
          <w:rFonts w:ascii="Times New Roman" w:hAnsi="Times New Roman" w:cs="Times New Roman"/>
          <w:sz w:val="20"/>
        </w:rPr>
        <w:t xml:space="preserve"> Указывается порядковый номер комплексной программы из пункта «Связь с комплексной программой» паспорта муниципальной программы (комплексной программы).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04482"/>
      <w:docPartObj>
        <w:docPartGallery w:val="Page Numbers (Top of Page)"/>
        <w:docPartUnique/>
      </w:docPartObj>
    </w:sdtPr>
    <w:sdtEndPr/>
    <w:sdtContent>
      <w:p w:rsidR="00142476" w:rsidRDefault="00142476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484078"/>
      <w:docPartObj>
        <w:docPartGallery w:val="Page Numbers (Top of Page)"/>
        <w:docPartUnique/>
      </w:docPartObj>
    </w:sdtPr>
    <w:sdtEndPr/>
    <w:sdtContent>
      <w:p w:rsidR="00142476" w:rsidRDefault="00142476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39069"/>
      <w:docPartObj>
        <w:docPartGallery w:val="Page Numbers (Top of Page)"/>
        <w:docPartUnique/>
      </w:docPartObj>
    </w:sdtPr>
    <w:sdtEndPr/>
    <w:sdtContent>
      <w:p w:rsidR="00142476" w:rsidRDefault="00142476" w:rsidP="006E6D6A">
        <w:pPr>
          <w:pStyle w:val="a9"/>
          <w:tabs>
            <w:tab w:val="center" w:pos="7866"/>
            <w:tab w:val="left" w:pos="8325"/>
          </w:tabs>
        </w:pPr>
        <w:r>
          <w:tab/>
        </w:r>
        <w:r>
          <w:tab/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11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847605"/>
      <w:docPartObj>
        <w:docPartGallery w:val="Page Numbers (Top of Page)"/>
        <w:docPartUnique/>
      </w:docPartObj>
    </w:sdtPr>
    <w:sdtEndPr/>
    <w:sdtContent>
      <w:p w:rsidR="00142476" w:rsidRDefault="00142476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13</w:t>
        </w:r>
        <w:r>
          <w:fldChar w:fldCharType="end"/>
        </w:r>
      </w:p>
      <w:p w:rsidR="00142476" w:rsidRDefault="000A31ED">
        <w:pPr>
          <w:pStyle w:val="a9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6460596"/>
      <w:docPartObj>
        <w:docPartGallery w:val="Page Numbers (Top of Page)"/>
        <w:docPartUnique/>
      </w:docPartObj>
    </w:sdtPr>
    <w:sdtEndPr/>
    <w:sdtContent>
      <w:p w:rsidR="00142476" w:rsidRDefault="00142476" w:rsidP="006E6D6A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15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70710"/>
      <w:docPartObj>
        <w:docPartGallery w:val="Page Numbers (Top of Page)"/>
        <w:docPartUnique/>
      </w:docPartObj>
    </w:sdtPr>
    <w:sdtEndPr/>
    <w:sdtContent>
      <w:p w:rsidR="00142476" w:rsidRDefault="00142476">
        <w:pPr>
          <w:pStyle w:val="a9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A757EB">
          <w:rPr>
            <w:noProof/>
          </w:rPr>
          <w:t>17</w:t>
        </w:r>
        <w:r>
          <w:fldChar w:fldCharType="end"/>
        </w:r>
      </w:p>
      <w:p w:rsidR="00142476" w:rsidRDefault="000A31ED">
        <w:pPr>
          <w:pStyle w:val="a9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76" w:rsidRDefault="00142476" w:rsidP="00D94A0B">
    <w:pPr>
      <w:pStyle w:val="a9"/>
      <w:tabs>
        <w:tab w:val="center" w:pos="7285"/>
        <w:tab w:val="left" w:pos="9195"/>
      </w:tabs>
      <w:jc w:val="center"/>
    </w:pPr>
  </w:p>
  <w:p w:rsidR="00142476" w:rsidRDefault="0014247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076C9"/>
    <w:multiLevelType w:val="hybridMultilevel"/>
    <w:tmpl w:val="FCE0E50A"/>
    <w:lvl w:ilvl="0" w:tplc="19345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C711A"/>
    <w:multiLevelType w:val="multilevel"/>
    <w:tmpl w:val="921484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D551985"/>
    <w:multiLevelType w:val="hybridMultilevel"/>
    <w:tmpl w:val="635E6BEA"/>
    <w:lvl w:ilvl="0" w:tplc="5246CCAA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">
    <w:nsid w:val="242B46DD"/>
    <w:multiLevelType w:val="multilevel"/>
    <w:tmpl w:val="B52E3B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54D1856"/>
    <w:multiLevelType w:val="hybridMultilevel"/>
    <w:tmpl w:val="B5D660B4"/>
    <w:lvl w:ilvl="0" w:tplc="15B03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83704"/>
    <w:multiLevelType w:val="multilevel"/>
    <w:tmpl w:val="B7688D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42515AD8"/>
    <w:multiLevelType w:val="hybridMultilevel"/>
    <w:tmpl w:val="9210178A"/>
    <w:lvl w:ilvl="0" w:tplc="642C7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1F4131"/>
    <w:multiLevelType w:val="multilevel"/>
    <w:tmpl w:val="71EE5A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77055D04"/>
    <w:multiLevelType w:val="hybridMultilevel"/>
    <w:tmpl w:val="B2D64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CC2"/>
    <w:rsid w:val="00083F20"/>
    <w:rsid w:val="00095D64"/>
    <w:rsid w:val="000A31ED"/>
    <w:rsid w:val="00103CCB"/>
    <w:rsid w:val="00142476"/>
    <w:rsid w:val="00146333"/>
    <w:rsid w:val="001550EC"/>
    <w:rsid w:val="00155149"/>
    <w:rsid w:val="00176EEE"/>
    <w:rsid w:val="0018125A"/>
    <w:rsid w:val="00190EA9"/>
    <w:rsid w:val="00193675"/>
    <w:rsid w:val="001C3B8B"/>
    <w:rsid w:val="001D68F4"/>
    <w:rsid w:val="00213B71"/>
    <w:rsid w:val="00283033"/>
    <w:rsid w:val="002964B4"/>
    <w:rsid w:val="002B0E15"/>
    <w:rsid w:val="002B253A"/>
    <w:rsid w:val="002C0A4E"/>
    <w:rsid w:val="002E34DD"/>
    <w:rsid w:val="00363E6D"/>
    <w:rsid w:val="0036565D"/>
    <w:rsid w:val="00372407"/>
    <w:rsid w:val="003B5A6C"/>
    <w:rsid w:val="003C66DF"/>
    <w:rsid w:val="003D2544"/>
    <w:rsid w:val="003E016A"/>
    <w:rsid w:val="003E5694"/>
    <w:rsid w:val="003F1BAA"/>
    <w:rsid w:val="003F2748"/>
    <w:rsid w:val="00413871"/>
    <w:rsid w:val="004157D0"/>
    <w:rsid w:val="00437E00"/>
    <w:rsid w:val="00465811"/>
    <w:rsid w:val="00466CC2"/>
    <w:rsid w:val="004815B3"/>
    <w:rsid w:val="004A6377"/>
    <w:rsid w:val="005049EC"/>
    <w:rsid w:val="0053553D"/>
    <w:rsid w:val="005B42AE"/>
    <w:rsid w:val="005F4B8E"/>
    <w:rsid w:val="006065D2"/>
    <w:rsid w:val="006322C2"/>
    <w:rsid w:val="00637B53"/>
    <w:rsid w:val="0066464F"/>
    <w:rsid w:val="00666F9E"/>
    <w:rsid w:val="006672EE"/>
    <w:rsid w:val="006E6D6A"/>
    <w:rsid w:val="0070548C"/>
    <w:rsid w:val="00736131"/>
    <w:rsid w:val="0073692E"/>
    <w:rsid w:val="007E49D5"/>
    <w:rsid w:val="00860D44"/>
    <w:rsid w:val="00877852"/>
    <w:rsid w:val="008B5373"/>
    <w:rsid w:val="008B6111"/>
    <w:rsid w:val="008E2F33"/>
    <w:rsid w:val="00907711"/>
    <w:rsid w:val="00921B3A"/>
    <w:rsid w:val="009269CE"/>
    <w:rsid w:val="0093705F"/>
    <w:rsid w:val="009458F7"/>
    <w:rsid w:val="00947070"/>
    <w:rsid w:val="009616C9"/>
    <w:rsid w:val="00975611"/>
    <w:rsid w:val="00985C25"/>
    <w:rsid w:val="009C09F5"/>
    <w:rsid w:val="009D77BA"/>
    <w:rsid w:val="00A161CC"/>
    <w:rsid w:val="00A16F25"/>
    <w:rsid w:val="00A21F6C"/>
    <w:rsid w:val="00A273B7"/>
    <w:rsid w:val="00A34C97"/>
    <w:rsid w:val="00A42A02"/>
    <w:rsid w:val="00A53737"/>
    <w:rsid w:val="00A607CE"/>
    <w:rsid w:val="00A757EB"/>
    <w:rsid w:val="00A777EB"/>
    <w:rsid w:val="00A85DE4"/>
    <w:rsid w:val="00AA24BE"/>
    <w:rsid w:val="00AC6227"/>
    <w:rsid w:val="00B0703D"/>
    <w:rsid w:val="00B40197"/>
    <w:rsid w:val="00B466E3"/>
    <w:rsid w:val="00B62EDC"/>
    <w:rsid w:val="00B66C8F"/>
    <w:rsid w:val="00B7439C"/>
    <w:rsid w:val="00B94325"/>
    <w:rsid w:val="00B9764F"/>
    <w:rsid w:val="00BA1C25"/>
    <w:rsid w:val="00BB52B9"/>
    <w:rsid w:val="00BD1772"/>
    <w:rsid w:val="00BD7405"/>
    <w:rsid w:val="00BE43BA"/>
    <w:rsid w:val="00C315A8"/>
    <w:rsid w:val="00C60874"/>
    <w:rsid w:val="00C80325"/>
    <w:rsid w:val="00C863A5"/>
    <w:rsid w:val="00C96533"/>
    <w:rsid w:val="00D35B0E"/>
    <w:rsid w:val="00D46E76"/>
    <w:rsid w:val="00D522FB"/>
    <w:rsid w:val="00D65B02"/>
    <w:rsid w:val="00D75523"/>
    <w:rsid w:val="00D94A0B"/>
    <w:rsid w:val="00DA05F0"/>
    <w:rsid w:val="00DF419B"/>
    <w:rsid w:val="00E22CB0"/>
    <w:rsid w:val="00E33100"/>
    <w:rsid w:val="00E6361D"/>
    <w:rsid w:val="00E962C8"/>
    <w:rsid w:val="00EB3E35"/>
    <w:rsid w:val="00EF374C"/>
    <w:rsid w:val="00F304AA"/>
    <w:rsid w:val="00F477D9"/>
    <w:rsid w:val="00F92F97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DDBF7-2944-456A-AFE7-975E76EA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76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6D6A"/>
    <w:pPr>
      <w:keepNext/>
      <w:suppressAutoHyphens/>
      <w:ind w:left="-70" w:right="-70"/>
      <w:jc w:val="center"/>
      <w:outlineLvl w:val="0"/>
    </w:pPr>
    <w:rPr>
      <w:rFonts w:ascii="Times New Roman" w:hAnsi="Times New Roman"/>
      <w:b/>
    </w:rPr>
  </w:style>
  <w:style w:type="paragraph" w:styleId="2">
    <w:name w:val="heading 2"/>
    <w:basedOn w:val="1"/>
    <w:link w:val="20"/>
    <w:qFormat/>
    <w:rsid w:val="006E6D6A"/>
    <w:pPr>
      <w:keepNext w:val="0"/>
      <w:widowControl w:val="0"/>
      <w:spacing w:before="108" w:after="108"/>
      <w:ind w:left="0" w:right="0"/>
      <w:outlineLvl w:val="1"/>
    </w:pPr>
    <w:rPr>
      <w:rFonts w:ascii="Cambria" w:hAnsi="Cambria"/>
      <w:bCs/>
      <w:i/>
      <w:iCs/>
      <w:szCs w:val="28"/>
      <w:lang w:val="x-none" w:eastAsia="x-none"/>
    </w:rPr>
  </w:style>
  <w:style w:type="paragraph" w:styleId="3">
    <w:name w:val="heading 3"/>
    <w:basedOn w:val="2"/>
    <w:link w:val="30"/>
    <w:qFormat/>
    <w:rsid w:val="006E6D6A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link w:val="40"/>
    <w:qFormat/>
    <w:rsid w:val="006E6D6A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1C3B8B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qFormat/>
    <w:rsid w:val="001C3B8B"/>
  </w:style>
  <w:style w:type="character" w:styleId="a4">
    <w:name w:val="Hyperlink"/>
    <w:basedOn w:val="a0"/>
    <w:uiPriority w:val="99"/>
    <w:semiHidden/>
    <w:unhideWhenUsed/>
    <w:rsid w:val="001C3B8B"/>
    <w:rPr>
      <w:color w:val="0000FF"/>
      <w:u w:val="single"/>
    </w:rPr>
  </w:style>
  <w:style w:type="character" w:customStyle="1" w:styleId="11">
    <w:name w:val="Основной текст Знак1"/>
    <w:aliases w:val="Основной текст1 Знак,Основной текст Знак Знак Знак,bt Знак"/>
    <w:link w:val="a5"/>
    <w:qFormat/>
    <w:rsid w:val="001C3B8B"/>
    <w:rPr>
      <w:b/>
      <w:sz w:val="40"/>
      <w:u w:val="single"/>
      <w:lang w:val="x-none" w:eastAsia="x-none"/>
    </w:rPr>
  </w:style>
  <w:style w:type="paragraph" w:styleId="a5">
    <w:name w:val="Body Text"/>
    <w:aliases w:val="Основной текст1,Основной текст Знак Знак,bt"/>
    <w:basedOn w:val="a"/>
    <w:link w:val="11"/>
    <w:unhideWhenUsed/>
    <w:rsid w:val="001C3B8B"/>
    <w:pPr>
      <w:jc w:val="left"/>
    </w:pPr>
    <w:rPr>
      <w:rFonts w:asciiTheme="minorHAnsi" w:eastAsiaTheme="minorHAnsi" w:hAnsiTheme="minorHAnsi" w:cstheme="minorBidi"/>
      <w:b/>
      <w:sz w:val="40"/>
      <w:szCs w:val="22"/>
      <w:u w:val="single"/>
      <w:lang w:val="x-none" w:eastAsia="x-none"/>
    </w:rPr>
  </w:style>
  <w:style w:type="character" w:customStyle="1" w:styleId="a6">
    <w:name w:val="Основной текст Знак"/>
    <w:basedOn w:val="a0"/>
    <w:qFormat/>
    <w:rsid w:val="001C3B8B"/>
    <w:rPr>
      <w:rFonts w:ascii="Times New Roman CYR" w:eastAsia="Times New Roman" w:hAnsi="Times New Roman CYR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14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46333"/>
    <w:pPr>
      <w:spacing w:line="360" w:lineRule="atLeast"/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qFormat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37B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qFormat/>
    <w:rsid w:val="00637B5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nhideWhenUsed/>
    <w:qFormat/>
    <w:rsid w:val="00637B5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qFormat/>
    <w:rsid w:val="00637B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6E6D6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6E6D6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qFormat/>
    <w:rsid w:val="006E6D6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qFormat/>
    <w:rsid w:val="006E6D6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6E6D6A"/>
  </w:style>
  <w:style w:type="character" w:customStyle="1" w:styleId="31">
    <w:name w:val="Основной текст с отступом 3 Знак"/>
    <w:basedOn w:val="a0"/>
    <w:link w:val="32"/>
    <w:qFormat/>
    <w:rsid w:val="006E6D6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page number"/>
    <w:basedOn w:val="a0"/>
    <w:qFormat/>
    <w:rsid w:val="006E6D6A"/>
  </w:style>
  <w:style w:type="character" w:customStyle="1" w:styleId="HTML">
    <w:name w:val="Стандартный HTML Знак"/>
    <w:basedOn w:val="a0"/>
    <w:link w:val="HTML0"/>
    <w:uiPriority w:val="99"/>
    <w:qFormat/>
    <w:rsid w:val="006E6D6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qFormat/>
    <w:rsid w:val="006E6D6A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qFormat/>
    <w:rsid w:val="006E6D6A"/>
    <w:rPr>
      <w:color w:val="000080"/>
      <w:u w:val="single"/>
    </w:rPr>
  </w:style>
  <w:style w:type="paragraph" w:styleId="af0">
    <w:name w:val="Title"/>
    <w:basedOn w:val="a"/>
    <w:next w:val="a5"/>
    <w:link w:val="13"/>
    <w:qFormat/>
    <w:rsid w:val="006E6D6A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Cs w:val="28"/>
    </w:rPr>
  </w:style>
  <w:style w:type="character" w:customStyle="1" w:styleId="af1">
    <w:name w:val="Название Знак"/>
    <w:basedOn w:val="a0"/>
    <w:qFormat/>
    <w:rsid w:val="006E6D6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2">
    <w:name w:val="List"/>
    <w:basedOn w:val="a5"/>
    <w:rsid w:val="006E6D6A"/>
    <w:pPr>
      <w:widowControl w:val="0"/>
      <w:suppressAutoHyphens/>
      <w:spacing w:after="120"/>
    </w:pPr>
    <w:rPr>
      <w:rFonts w:ascii="Arial" w:eastAsia="Times New Roman" w:hAnsi="Arial" w:cs="Lucida Sans"/>
      <w:b w:val="0"/>
      <w:sz w:val="20"/>
      <w:szCs w:val="20"/>
      <w:u w:val="none"/>
      <w:lang w:val="ru-RU" w:eastAsia="ru-RU"/>
    </w:rPr>
  </w:style>
  <w:style w:type="paragraph" w:styleId="af3">
    <w:name w:val="caption"/>
    <w:basedOn w:val="a"/>
    <w:qFormat/>
    <w:rsid w:val="006E6D6A"/>
    <w:pPr>
      <w:suppressLineNumbers/>
      <w:suppressAutoHyphens/>
      <w:spacing w:before="120" w:after="120"/>
      <w:jc w:val="left"/>
    </w:pPr>
    <w:rPr>
      <w:rFonts w:ascii="Times New Roman" w:hAnsi="Times New Roman" w:cs="Lucida Sans"/>
      <w:i/>
      <w:iCs/>
      <w:sz w:val="24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6E6D6A"/>
    <w:pPr>
      <w:suppressAutoHyphens/>
      <w:ind w:left="240" w:hanging="240"/>
      <w:jc w:val="left"/>
    </w:pPr>
    <w:rPr>
      <w:rFonts w:ascii="Times New Roman" w:hAnsi="Times New Roman"/>
      <w:sz w:val="24"/>
      <w:szCs w:val="24"/>
    </w:rPr>
  </w:style>
  <w:style w:type="paragraph" w:styleId="af4">
    <w:name w:val="index heading"/>
    <w:basedOn w:val="a"/>
    <w:qFormat/>
    <w:rsid w:val="006E6D6A"/>
    <w:pPr>
      <w:suppressLineNumbers/>
      <w:suppressAutoHyphens/>
      <w:jc w:val="left"/>
    </w:pPr>
    <w:rPr>
      <w:rFonts w:ascii="Times New Roman" w:hAnsi="Times New Roman" w:cs="Lucida Sans"/>
      <w:sz w:val="24"/>
      <w:szCs w:val="24"/>
    </w:rPr>
  </w:style>
  <w:style w:type="paragraph" w:customStyle="1" w:styleId="15">
    <w:name w:val="Заголовок1"/>
    <w:basedOn w:val="a"/>
    <w:next w:val="a5"/>
    <w:qFormat/>
    <w:rsid w:val="006E6D6A"/>
    <w:pPr>
      <w:keepNext/>
      <w:suppressAutoHyphens/>
      <w:spacing w:before="240" w:after="120"/>
      <w:jc w:val="left"/>
    </w:pPr>
    <w:rPr>
      <w:rFonts w:ascii="Liberation Sans" w:eastAsia="Microsoft YaHei" w:hAnsi="Liberation Sans" w:cs="Lucida Sans"/>
      <w:szCs w:val="28"/>
    </w:rPr>
  </w:style>
  <w:style w:type="paragraph" w:styleId="32">
    <w:name w:val="Body Text Indent 3"/>
    <w:basedOn w:val="a"/>
    <w:link w:val="31"/>
    <w:qFormat/>
    <w:rsid w:val="006E6D6A"/>
    <w:pPr>
      <w:suppressAutoHyphens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6E6D6A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af5">
    <w:name w:val="Колонтитул"/>
    <w:basedOn w:val="a"/>
    <w:qFormat/>
    <w:rsid w:val="006E6D6A"/>
    <w:pPr>
      <w:suppressAutoHyphens/>
      <w:jc w:val="left"/>
    </w:pPr>
    <w:rPr>
      <w:rFonts w:ascii="Times New Roman" w:hAnsi="Times New Roman"/>
      <w:sz w:val="24"/>
      <w:szCs w:val="24"/>
    </w:rPr>
  </w:style>
  <w:style w:type="character" w:customStyle="1" w:styleId="16">
    <w:name w:val="Верхний колонтитул Знак1"/>
    <w:basedOn w:val="a0"/>
    <w:uiPriority w:val="99"/>
    <w:rsid w:val="006E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qFormat/>
    <w:rsid w:val="006E6D6A"/>
    <w:pPr>
      <w:suppressAutoHyphens/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qFormat/>
    <w:rsid w:val="006E6D6A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0">
    <w:name w:val="HTML Preformatted"/>
    <w:basedOn w:val="a"/>
    <w:link w:val="HTML"/>
    <w:uiPriority w:val="99"/>
    <w:qFormat/>
    <w:rsid w:val="006E6D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left"/>
    </w:pPr>
    <w:rPr>
      <w:rFonts w:ascii="Courier New" w:hAnsi="Courier New"/>
      <w:sz w:val="20"/>
    </w:rPr>
  </w:style>
  <w:style w:type="character" w:customStyle="1" w:styleId="HTML1">
    <w:name w:val="Стандартный HTML Знак1"/>
    <w:basedOn w:val="a0"/>
    <w:uiPriority w:val="99"/>
    <w:rsid w:val="006E6D6A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6E6D6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rsid w:val="006E6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 Знак Знак Знак1"/>
    <w:basedOn w:val="a"/>
    <w:qFormat/>
    <w:rsid w:val="006E6D6A"/>
    <w:pPr>
      <w:suppressAutoHyphens/>
      <w:spacing w:beforeAutospacing="1" w:afterAutospacing="1"/>
      <w:jc w:val="left"/>
    </w:pPr>
    <w:rPr>
      <w:rFonts w:ascii="Tahoma" w:hAnsi="Tahoma"/>
      <w:sz w:val="20"/>
      <w:lang w:val="en-US" w:eastAsia="en-US"/>
    </w:rPr>
  </w:style>
  <w:style w:type="paragraph" w:customStyle="1" w:styleId="19">
    <w:name w:val="Абзац списка1"/>
    <w:basedOn w:val="a"/>
    <w:qFormat/>
    <w:rsid w:val="006E6D6A"/>
    <w:pPr>
      <w:suppressAutoHyphens/>
      <w:ind w:left="720"/>
      <w:contextualSpacing/>
      <w:jc w:val="left"/>
    </w:pPr>
    <w:rPr>
      <w:rFonts w:ascii="Times New Roman" w:eastAsia="Calibri" w:hAnsi="Times New Roman"/>
      <w:sz w:val="26"/>
    </w:rPr>
  </w:style>
  <w:style w:type="paragraph" w:customStyle="1" w:styleId="af6">
    <w:name w:val="Таблицы (моноширинный)"/>
    <w:basedOn w:val="a"/>
    <w:next w:val="a"/>
    <w:qFormat/>
    <w:rsid w:val="006E6D6A"/>
    <w:pPr>
      <w:widowControl w:val="0"/>
      <w:suppressAutoHyphens/>
      <w:jc w:val="left"/>
    </w:pPr>
    <w:rPr>
      <w:rFonts w:ascii="Courier New" w:hAnsi="Courier New" w:cs="Courier New"/>
      <w:sz w:val="24"/>
      <w:szCs w:val="24"/>
    </w:rPr>
  </w:style>
  <w:style w:type="paragraph" w:customStyle="1" w:styleId="af7">
    <w:name w:val="Нормальный (таблица)"/>
    <w:basedOn w:val="a"/>
    <w:next w:val="a"/>
    <w:qFormat/>
    <w:rsid w:val="006E6D6A"/>
    <w:pPr>
      <w:widowControl w:val="0"/>
      <w:suppressAutoHyphens/>
    </w:pPr>
    <w:rPr>
      <w:rFonts w:ascii="Arial" w:hAnsi="Arial" w:cs="Arial"/>
      <w:sz w:val="24"/>
      <w:szCs w:val="24"/>
    </w:rPr>
  </w:style>
  <w:style w:type="character" w:customStyle="1" w:styleId="1a">
    <w:name w:val="Текст выноски Знак1"/>
    <w:basedOn w:val="a0"/>
    <w:rsid w:val="006E6D6A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No Spacing"/>
    <w:uiPriority w:val="1"/>
    <w:qFormat/>
    <w:rsid w:val="006E6D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Содержимое врезки"/>
    <w:basedOn w:val="a"/>
    <w:qFormat/>
    <w:rsid w:val="006E6D6A"/>
    <w:pPr>
      <w:suppressAutoHyphens/>
      <w:jc w:val="left"/>
    </w:pPr>
    <w:rPr>
      <w:rFonts w:ascii="Times New Roman" w:hAnsi="Times New Roman"/>
      <w:sz w:val="24"/>
      <w:szCs w:val="24"/>
    </w:rPr>
  </w:style>
  <w:style w:type="table" w:customStyle="1" w:styleId="1b">
    <w:name w:val="Сетка таблицы1"/>
    <w:basedOn w:val="a1"/>
    <w:next w:val="a7"/>
    <w:uiPriority w:val="39"/>
    <w:rsid w:val="006E6D6A"/>
    <w:pPr>
      <w:suppressAutoHyphens/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Гипертекстовая ссылка"/>
    <w:uiPriority w:val="99"/>
    <w:qFormat/>
    <w:rsid w:val="006E6D6A"/>
    <w:rPr>
      <w:rFonts w:cs="Times New Roman"/>
      <w:b/>
      <w:color w:val="106BBE"/>
    </w:rPr>
  </w:style>
  <w:style w:type="character" w:customStyle="1" w:styleId="afb">
    <w:name w:val="Цветовое выделение"/>
    <w:uiPriority w:val="99"/>
    <w:qFormat/>
    <w:rsid w:val="006E6D6A"/>
    <w:rPr>
      <w:b/>
      <w:color w:val="26282F"/>
    </w:rPr>
  </w:style>
  <w:style w:type="character" w:customStyle="1" w:styleId="afc">
    <w:name w:val="Активная гипертекстовая ссылка"/>
    <w:qFormat/>
    <w:rsid w:val="006E6D6A"/>
    <w:rPr>
      <w:rFonts w:cs="Times New Roman"/>
      <w:b/>
      <w:color w:val="106BBE"/>
      <w:u w:val="single"/>
    </w:rPr>
  </w:style>
  <w:style w:type="character" w:customStyle="1" w:styleId="afd">
    <w:name w:val="Выделение для Базового Поиска"/>
    <w:qFormat/>
    <w:rsid w:val="006E6D6A"/>
    <w:rPr>
      <w:rFonts w:cs="Times New Roman"/>
      <w:b/>
      <w:bCs/>
      <w:color w:val="0058A9"/>
    </w:rPr>
  </w:style>
  <w:style w:type="character" w:customStyle="1" w:styleId="afe">
    <w:name w:val="Выделение для Базового Поиска (курсив)"/>
    <w:qFormat/>
    <w:rsid w:val="006E6D6A"/>
    <w:rPr>
      <w:rFonts w:cs="Times New Roman"/>
      <w:b/>
      <w:bCs/>
      <w:i/>
      <w:iCs/>
      <w:color w:val="0058A9"/>
    </w:rPr>
  </w:style>
  <w:style w:type="character" w:customStyle="1" w:styleId="aff">
    <w:name w:val="Заголовок своего сообщения"/>
    <w:qFormat/>
    <w:rsid w:val="006E6D6A"/>
    <w:rPr>
      <w:rFonts w:cs="Times New Roman"/>
      <w:b/>
      <w:bCs/>
      <w:color w:val="26282F"/>
    </w:rPr>
  </w:style>
  <w:style w:type="character" w:customStyle="1" w:styleId="aff0">
    <w:name w:val="Заголовок чужого сообщения"/>
    <w:qFormat/>
    <w:rsid w:val="006E6D6A"/>
    <w:rPr>
      <w:rFonts w:cs="Times New Roman"/>
      <w:b/>
      <w:bCs/>
      <w:color w:val="FF0000"/>
    </w:rPr>
  </w:style>
  <w:style w:type="character" w:customStyle="1" w:styleId="aff1">
    <w:name w:val="Найденные слова"/>
    <w:qFormat/>
    <w:rsid w:val="006E6D6A"/>
    <w:rPr>
      <w:rFonts w:cs="Times New Roman"/>
      <w:color w:val="26282F"/>
      <w:shd w:val="clear" w:color="auto" w:fill="FFF580"/>
    </w:rPr>
  </w:style>
  <w:style w:type="character" w:customStyle="1" w:styleId="aff2">
    <w:name w:val="Не вступил в силу"/>
    <w:qFormat/>
    <w:rsid w:val="006E6D6A"/>
    <w:rPr>
      <w:rFonts w:cs="Times New Roman"/>
      <w:color w:val="000000"/>
      <w:shd w:val="clear" w:color="auto" w:fill="D8EDE8"/>
    </w:rPr>
  </w:style>
  <w:style w:type="character" w:customStyle="1" w:styleId="aff3">
    <w:name w:val="Опечатки"/>
    <w:qFormat/>
    <w:rsid w:val="006E6D6A"/>
    <w:rPr>
      <w:color w:val="FF0000"/>
    </w:rPr>
  </w:style>
  <w:style w:type="character" w:customStyle="1" w:styleId="aff4">
    <w:name w:val="Продолжение ссылки"/>
    <w:basedOn w:val="afa"/>
    <w:qFormat/>
    <w:rsid w:val="006E6D6A"/>
    <w:rPr>
      <w:rFonts w:cs="Times New Roman"/>
      <w:b/>
      <w:color w:val="106BBE"/>
    </w:rPr>
  </w:style>
  <w:style w:type="character" w:customStyle="1" w:styleId="aff5">
    <w:name w:val="Сравнение редакций"/>
    <w:qFormat/>
    <w:rsid w:val="006E6D6A"/>
    <w:rPr>
      <w:rFonts w:cs="Times New Roman"/>
      <w:b/>
      <w:color w:val="26282F"/>
    </w:rPr>
  </w:style>
  <w:style w:type="character" w:customStyle="1" w:styleId="aff6">
    <w:name w:val="Сравнение редакций. Добавленный фрагмент"/>
    <w:qFormat/>
    <w:rsid w:val="006E6D6A"/>
    <w:rPr>
      <w:color w:val="000000"/>
      <w:shd w:val="clear" w:color="auto" w:fill="C1D7FF"/>
    </w:rPr>
  </w:style>
  <w:style w:type="character" w:customStyle="1" w:styleId="aff7">
    <w:name w:val="Сравнение редакций. Удаленный фрагмент"/>
    <w:qFormat/>
    <w:rsid w:val="006E6D6A"/>
    <w:rPr>
      <w:color w:val="000000"/>
      <w:shd w:val="clear" w:color="auto" w:fill="C4C413"/>
    </w:rPr>
  </w:style>
  <w:style w:type="character" w:customStyle="1" w:styleId="aff8">
    <w:name w:val="Утратил силу"/>
    <w:qFormat/>
    <w:rsid w:val="006E6D6A"/>
    <w:rPr>
      <w:rFonts w:cs="Times New Roman"/>
      <w:b/>
      <w:strike/>
      <w:color w:val="666600"/>
    </w:rPr>
  </w:style>
  <w:style w:type="character" w:styleId="aff9">
    <w:name w:val="annotation reference"/>
    <w:uiPriority w:val="99"/>
    <w:qFormat/>
    <w:rsid w:val="006E6D6A"/>
    <w:rPr>
      <w:rFonts w:cs="Times New Roman"/>
      <w:sz w:val="16"/>
      <w:szCs w:val="16"/>
    </w:rPr>
  </w:style>
  <w:style w:type="character" w:customStyle="1" w:styleId="affa">
    <w:name w:val="Текст примечания Знак"/>
    <w:basedOn w:val="a0"/>
    <w:uiPriority w:val="99"/>
    <w:qFormat/>
    <w:rsid w:val="006E6D6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fb">
    <w:name w:val="Тема примечания Знак"/>
    <w:basedOn w:val="affa"/>
    <w:qFormat/>
    <w:rsid w:val="006E6D6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customStyle="1" w:styleId="s10">
    <w:name w:val="s_10"/>
    <w:qFormat/>
    <w:rsid w:val="006E6D6A"/>
  </w:style>
  <w:style w:type="character" w:customStyle="1" w:styleId="affc">
    <w:name w:val="Текст сноски Знак"/>
    <w:basedOn w:val="a0"/>
    <w:uiPriority w:val="99"/>
    <w:qFormat/>
    <w:rsid w:val="006E6D6A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ffd">
    <w:name w:val="Привязка сноски"/>
    <w:rsid w:val="006E6D6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6E6D6A"/>
    <w:rPr>
      <w:vertAlign w:val="superscript"/>
    </w:rPr>
  </w:style>
  <w:style w:type="character" w:customStyle="1" w:styleId="s11">
    <w:name w:val="s_11"/>
    <w:qFormat/>
    <w:rsid w:val="006E6D6A"/>
  </w:style>
  <w:style w:type="character" w:customStyle="1" w:styleId="affe">
    <w:name w:val="Посещённая гиперссылка"/>
    <w:uiPriority w:val="99"/>
    <w:unhideWhenUsed/>
    <w:qFormat/>
    <w:rsid w:val="006E6D6A"/>
    <w:rPr>
      <w:color w:val="954F72"/>
      <w:u w:val="single"/>
    </w:rPr>
  </w:style>
  <w:style w:type="character" w:customStyle="1" w:styleId="FootnoteAnchor">
    <w:name w:val="Footnote Anchor"/>
    <w:qFormat/>
    <w:rsid w:val="006E6D6A"/>
    <w:rPr>
      <w:vertAlign w:val="superscript"/>
    </w:rPr>
  </w:style>
  <w:style w:type="character" w:customStyle="1" w:styleId="EndnoteAnchor">
    <w:name w:val="Endnote Anchor"/>
    <w:qFormat/>
    <w:rsid w:val="006E6D6A"/>
    <w:rPr>
      <w:vertAlign w:val="superscript"/>
    </w:rPr>
  </w:style>
  <w:style w:type="character" w:customStyle="1" w:styleId="EndnoteCharacters">
    <w:name w:val="Endnote Characters"/>
    <w:qFormat/>
    <w:rsid w:val="006E6D6A"/>
  </w:style>
  <w:style w:type="character" w:customStyle="1" w:styleId="afff">
    <w:name w:val="Символ сноски"/>
    <w:qFormat/>
    <w:rsid w:val="006E6D6A"/>
  </w:style>
  <w:style w:type="character" w:customStyle="1" w:styleId="afff0">
    <w:name w:val="Привязка концевой сноски"/>
    <w:rsid w:val="006E6D6A"/>
    <w:rPr>
      <w:vertAlign w:val="superscript"/>
    </w:rPr>
  </w:style>
  <w:style w:type="character" w:customStyle="1" w:styleId="afff1">
    <w:name w:val="Символ концевой сноски"/>
    <w:qFormat/>
    <w:rsid w:val="006E6D6A"/>
  </w:style>
  <w:style w:type="character" w:customStyle="1" w:styleId="1c">
    <w:name w:val="Текст сноски Знак1"/>
    <w:link w:val="afff2"/>
    <w:qFormat/>
    <w:rsid w:val="006E6D6A"/>
    <w:rPr>
      <w:rFonts w:ascii="Arial" w:eastAsia="Times New Roman" w:hAnsi="Arial" w:cs="Arial"/>
      <w:szCs w:val="20"/>
      <w:lang w:eastAsia="ru-RU"/>
    </w:rPr>
  </w:style>
  <w:style w:type="character" w:customStyle="1" w:styleId="13">
    <w:name w:val="Название Знак1"/>
    <w:basedOn w:val="a0"/>
    <w:link w:val="af0"/>
    <w:rsid w:val="006E6D6A"/>
    <w:rPr>
      <w:rFonts w:ascii="Liberation Sans" w:eastAsia="Microsoft YaHei" w:hAnsi="Liberation Sans" w:cs="Lucida Sans"/>
      <w:sz w:val="28"/>
      <w:szCs w:val="28"/>
      <w:lang w:eastAsia="ru-RU"/>
    </w:rPr>
  </w:style>
  <w:style w:type="character" w:customStyle="1" w:styleId="21">
    <w:name w:val="Основной текст Знак2"/>
    <w:basedOn w:val="a0"/>
    <w:rsid w:val="006E6D6A"/>
    <w:rPr>
      <w:rFonts w:ascii="Arial" w:eastAsia="Times New Roman" w:hAnsi="Arial" w:cs="Arial"/>
      <w:szCs w:val="20"/>
      <w:lang w:eastAsia="ru-RU"/>
    </w:rPr>
  </w:style>
  <w:style w:type="paragraph" w:customStyle="1" w:styleId="1d">
    <w:name w:val="Указатель1"/>
    <w:basedOn w:val="a"/>
    <w:qFormat/>
    <w:rsid w:val="006E6D6A"/>
    <w:pPr>
      <w:widowControl w:val="0"/>
      <w:suppressLineNumbers/>
      <w:suppressAutoHyphens/>
      <w:jc w:val="left"/>
    </w:pPr>
    <w:rPr>
      <w:rFonts w:ascii="Arial" w:hAnsi="Arial" w:cs="Nirmala UI"/>
      <w:sz w:val="20"/>
    </w:rPr>
  </w:style>
  <w:style w:type="paragraph" w:customStyle="1" w:styleId="BlockQuotation">
    <w:name w:val="Block Quotation"/>
    <w:basedOn w:val="a"/>
    <w:qFormat/>
    <w:rsid w:val="006E6D6A"/>
    <w:pPr>
      <w:widowControl w:val="0"/>
      <w:suppressAutoHyphens/>
      <w:ind w:left="567" w:right="-2" w:firstLine="851"/>
      <w:textAlignment w:val="baseline"/>
    </w:pPr>
    <w:rPr>
      <w:rFonts w:ascii="Times New Roman" w:hAnsi="Times New Roman"/>
      <w:szCs w:val="28"/>
    </w:rPr>
  </w:style>
  <w:style w:type="paragraph" w:customStyle="1" w:styleId="ConsPlusTitle">
    <w:name w:val="ConsPlusTitle"/>
    <w:qFormat/>
    <w:rsid w:val="006E6D6A"/>
    <w:pPr>
      <w:widowControl w:val="0"/>
      <w:suppressAutoHyphens/>
      <w:spacing w:after="0" w:line="240" w:lineRule="auto"/>
    </w:pPr>
    <w:rPr>
      <w:rFonts w:eastAsia="Times New Roman" w:cs="Calibri"/>
      <w:b/>
      <w:sz w:val="20"/>
      <w:szCs w:val="20"/>
      <w:lang w:eastAsia="ru-RU"/>
    </w:rPr>
  </w:style>
  <w:style w:type="paragraph" w:customStyle="1" w:styleId="afff3">
    <w:name w:val="Внимание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4">
    <w:name w:val="Внимание: криминал!!"/>
    <w:basedOn w:val="afff3"/>
    <w:qFormat/>
    <w:rsid w:val="006E6D6A"/>
  </w:style>
  <w:style w:type="paragraph" w:customStyle="1" w:styleId="afff5">
    <w:name w:val="Внимание: недобросовестность!"/>
    <w:basedOn w:val="afff3"/>
    <w:qFormat/>
    <w:rsid w:val="006E6D6A"/>
  </w:style>
  <w:style w:type="paragraph" w:customStyle="1" w:styleId="afff6">
    <w:name w:val="Дочерний элемент списка"/>
    <w:basedOn w:val="a"/>
    <w:qFormat/>
    <w:rsid w:val="006E6D6A"/>
    <w:pPr>
      <w:widowControl w:val="0"/>
      <w:suppressAutoHyphens/>
    </w:pPr>
    <w:rPr>
      <w:rFonts w:ascii="Arial" w:hAnsi="Arial" w:cs="Arial"/>
      <w:color w:val="868381"/>
      <w:sz w:val="20"/>
    </w:rPr>
  </w:style>
  <w:style w:type="paragraph" w:customStyle="1" w:styleId="afff7">
    <w:name w:val="Основное меню (преемственное)"/>
    <w:basedOn w:val="a"/>
    <w:qFormat/>
    <w:rsid w:val="006E6D6A"/>
    <w:pPr>
      <w:widowControl w:val="0"/>
      <w:suppressAutoHyphens/>
      <w:ind w:firstLine="720"/>
    </w:pPr>
    <w:rPr>
      <w:rFonts w:ascii="Verdana" w:hAnsi="Verdana" w:cs="Verdana"/>
      <w:sz w:val="22"/>
      <w:szCs w:val="22"/>
    </w:rPr>
  </w:style>
  <w:style w:type="paragraph" w:customStyle="1" w:styleId="afff8">
    <w:name w:val="Заголовок группы контролов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9">
    <w:name w:val="Заголовок для информации об изменениях"/>
    <w:basedOn w:val="1"/>
    <w:qFormat/>
    <w:rsid w:val="006E6D6A"/>
    <w:pPr>
      <w:keepNext w:val="0"/>
      <w:widowControl w:val="0"/>
      <w:spacing w:before="108" w:after="108"/>
      <w:ind w:left="0" w:right="0"/>
    </w:pPr>
    <w:rPr>
      <w:rFonts w:ascii="Cambria" w:hAnsi="Cambria"/>
      <w:bCs/>
      <w:sz w:val="18"/>
      <w:szCs w:val="18"/>
      <w:shd w:val="clear" w:color="auto" w:fill="FFFFFF"/>
      <w:lang w:val="x-none" w:eastAsia="x-none"/>
    </w:rPr>
  </w:style>
  <w:style w:type="paragraph" w:customStyle="1" w:styleId="afffa">
    <w:name w:val="Заголовок распахивающейся части диалога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fb">
    <w:name w:val="Заголовок статьи"/>
    <w:basedOn w:val="a"/>
    <w:qFormat/>
    <w:rsid w:val="006E6D6A"/>
    <w:pPr>
      <w:widowControl w:val="0"/>
      <w:suppressAutoHyphens/>
      <w:ind w:left="1612" w:hanging="892"/>
    </w:pPr>
    <w:rPr>
      <w:rFonts w:ascii="Arial" w:hAnsi="Arial" w:cs="Arial"/>
      <w:sz w:val="24"/>
      <w:szCs w:val="24"/>
    </w:rPr>
  </w:style>
  <w:style w:type="paragraph" w:customStyle="1" w:styleId="afffc">
    <w:name w:val="Заголовок ЭР (левое окно)"/>
    <w:basedOn w:val="a"/>
    <w:qFormat/>
    <w:rsid w:val="006E6D6A"/>
    <w:pPr>
      <w:widowControl w:val="0"/>
      <w:suppressAutoHyphens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qFormat/>
    <w:rsid w:val="006E6D6A"/>
    <w:pPr>
      <w:spacing w:after="0"/>
      <w:jc w:val="left"/>
    </w:pPr>
  </w:style>
  <w:style w:type="paragraph" w:customStyle="1" w:styleId="afffe">
    <w:name w:val="Интерактивный заголовок"/>
    <w:basedOn w:val="af0"/>
    <w:qFormat/>
    <w:rsid w:val="006E6D6A"/>
    <w:pPr>
      <w:keepNext w:val="0"/>
      <w:widowControl w:val="0"/>
      <w:spacing w:before="0" w:after="0"/>
      <w:ind w:firstLine="720"/>
      <w:jc w:val="both"/>
    </w:pPr>
    <w:rPr>
      <w:rFonts w:ascii="Verdana" w:eastAsia="Times New Roman" w:hAnsi="Verdana" w:cs="Verdana"/>
      <w:sz w:val="22"/>
      <w:szCs w:val="22"/>
      <w:u w:val="single"/>
    </w:rPr>
  </w:style>
  <w:style w:type="paragraph" w:customStyle="1" w:styleId="affff">
    <w:name w:val="Текст информации об изменениях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qFormat/>
    <w:rsid w:val="006E6D6A"/>
    <w:rPr>
      <w:shd w:val="clear" w:color="auto" w:fill="EAEFED"/>
    </w:rPr>
  </w:style>
  <w:style w:type="paragraph" w:customStyle="1" w:styleId="affff1">
    <w:name w:val="Текст (справка)"/>
    <w:basedOn w:val="a"/>
    <w:qFormat/>
    <w:rsid w:val="006E6D6A"/>
    <w:pPr>
      <w:widowControl w:val="0"/>
      <w:suppressAutoHyphens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Комментарий"/>
    <w:basedOn w:val="affff1"/>
    <w:qFormat/>
    <w:rsid w:val="006E6D6A"/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qFormat/>
    <w:rsid w:val="006E6D6A"/>
    <w:rPr>
      <w:i/>
      <w:iCs/>
    </w:rPr>
  </w:style>
  <w:style w:type="paragraph" w:customStyle="1" w:styleId="affff4">
    <w:name w:val="Текст (лев. подпись)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</w:rPr>
  </w:style>
  <w:style w:type="paragraph" w:customStyle="1" w:styleId="affff5">
    <w:name w:val="Колонтитул (левый)"/>
    <w:basedOn w:val="affff4"/>
    <w:qFormat/>
    <w:rsid w:val="006E6D6A"/>
    <w:rPr>
      <w:sz w:val="14"/>
      <w:szCs w:val="14"/>
    </w:rPr>
  </w:style>
  <w:style w:type="paragraph" w:customStyle="1" w:styleId="affff6">
    <w:name w:val="Текст (прав. подпись)"/>
    <w:basedOn w:val="a"/>
    <w:qFormat/>
    <w:rsid w:val="006E6D6A"/>
    <w:pPr>
      <w:widowControl w:val="0"/>
      <w:suppressAutoHyphens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правый)"/>
    <w:basedOn w:val="affff6"/>
    <w:qFormat/>
    <w:rsid w:val="006E6D6A"/>
    <w:rPr>
      <w:sz w:val="14"/>
      <w:szCs w:val="14"/>
    </w:rPr>
  </w:style>
  <w:style w:type="paragraph" w:customStyle="1" w:styleId="affff8">
    <w:name w:val="Комментарий пользователя"/>
    <w:basedOn w:val="affff2"/>
    <w:qFormat/>
    <w:rsid w:val="006E6D6A"/>
    <w:rPr>
      <w:shd w:val="clear" w:color="auto" w:fill="FFDFE0"/>
    </w:rPr>
  </w:style>
  <w:style w:type="paragraph" w:customStyle="1" w:styleId="affff9">
    <w:name w:val="Куда обратиться?"/>
    <w:basedOn w:val="afff3"/>
    <w:qFormat/>
    <w:rsid w:val="006E6D6A"/>
  </w:style>
  <w:style w:type="paragraph" w:customStyle="1" w:styleId="affffa">
    <w:name w:val="Моноширинный"/>
    <w:basedOn w:val="a"/>
    <w:qFormat/>
    <w:rsid w:val="006E6D6A"/>
    <w:pPr>
      <w:widowControl w:val="0"/>
      <w:suppressAutoHyphens/>
      <w:jc w:val="left"/>
    </w:pPr>
    <w:rPr>
      <w:rFonts w:ascii="Courier New" w:hAnsi="Courier New" w:cs="Courier New"/>
      <w:sz w:val="24"/>
      <w:szCs w:val="24"/>
    </w:rPr>
  </w:style>
  <w:style w:type="paragraph" w:customStyle="1" w:styleId="affffb">
    <w:name w:val="Необходимые документы"/>
    <w:basedOn w:val="afff3"/>
    <w:qFormat/>
    <w:rsid w:val="006E6D6A"/>
    <w:pPr>
      <w:ind w:firstLine="118"/>
    </w:pPr>
  </w:style>
  <w:style w:type="paragraph" w:customStyle="1" w:styleId="affffc">
    <w:name w:val="Оглавление"/>
    <w:basedOn w:val="af6"/>
    <w:qFormat/>
    <w:rsid w:val="006E6D6A"/>
    <w:pPr>
      <w:ind w:left="140"/>
    </w:pPr>
  </w:style>
  <w:style w:type="paragraph" w:customStyle="1" w:styleId="affffd">
    <w:name w:val="Переменная часть"/>
    <w:basedOn w:val="afff7"/>
    <w:qFormat/>
    <w:rsid w:val="006E6D6A"/>
    <w:rPr>
      <w:sz w:val="18"/>
      <w:szCs w:val="18"/>
    </w:rPr>
  </w:style>
  <w:style w:type="paragraph" w:customStyle="1" w:styleId="affffe">
    <w:name w:val="Подвал для информации об изменениях"/>
    <w:basedOn w:val="1"/>
    <w:qFormat/>
    <w:rsid w:val="006E6D6A"/>
    <w:pPr>
      <w:keepNext w:val="0"/>
      <w:widowControl w:val="0"/>
      <w:spacing w:before="108" w:after="108"/>
      <w:ind w:left="0" w:right="0"/>
    </w:pPr>
    <w:rPr>
      <w:rFonts w:ascii="Cambria" w:hAnsi="Cambria"/>
      <w:b w:val="0"/>
      <w:sz w:val="18"/>
      <w:szCs w:val="18"/>
      <w:lang w:val="x-none" w:eastAsia="x-none"/>
    </w:rPr>
  </w:style>
  <w:style w:type="paragraph" w:customStyle="1" w:styleId="afffff">
    <w:name w:val="Подзаголовок для информации об изменениях"/>
    <w:basedOn w:val="affff"/>
    <w:qFormat/>
    <w:rsid w:val="006E6D6A"/>
    <w:rPr>
      <w:b/>
      <w:bCs/>
    </w:rPr>
  </w:style>
  <w:style w:type="paragraph" w:customStyle="1" w:styleId="afffff0">
    <w:name w:val="Подчёркнуный текст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sz w:val="24"/>
      <w:szCs w:val="24"/>
    </w:rPr>
  </w:style>
  <w:style w:type="paragraph" w:customStyle="1" w:styleId="afffff1">
    <w:name w:val="Постоянная часть"/>
    <w:basedOn w:val="afff7"/>
    <w:qFormat/>
    <w:rsid w:val="006E6D6A"/>
    <w:rPr>
      <w:sz w:val="20"/>
      <w:szCs w:val="20"/>
    </w:rPr>
  </w:style>
  <w:style w:type="paragraph" w:customStyle="1" w:styleId="afffff2">
    <w:name w:val="Прижатый влево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</w:rPr>
  </w:style>
  <w:style w:type="paragraph" w:customStyle="1" w:styleId="afffff3">
    <w:name w:val="Пример."/>
    <w:basedOn w:val="afff3"/>
    <w:qFormat/>
    <w:rsid w:val="006E6D6A"/>
  </w:style>
  <w:style w:type="paragraph" w:customStyle="1" w:styleId="afffff4">
    <w:name w:val="Примечание."/>
    <w:basedOn w:val="afff3"/>
    <w:qFormat/>
    <w:rsid w:val="006E6D6A"/>
  </w:style>
  <w:style w:type="paragraph" w:customStyle="1" w:styleId="afffff5">
    <w:name w:val="Словарная статья"/>
    <w:basedOn w:val="a"/>
    <w:qFormat/>
    <w:rsid w:val="006E6D6A"/>
    <w:pPr>
      <w:widowControl w:val="0"/>
      <w:suppressAutoHyphens/>
      <w:ind w:right="118"/>
    </w:pPr>
    <w:rPr>
      <w:rFonts w:ascii="Arial" w:hAnsi="Arial" w:cs="Arial"/>
      <w:sz w:val="24"/>
      <w:szCs w:val="24"/>
    </w:rPr>
  </w:style>
  <w:style w:type="paragraph" w:customStyle="1" w:styleId="afffff6">
    <w:name w:val="Ссылка на официальную публикацию"/>
    <w:basedOn w:val="a"/>
    <w:qFormat/>
    <w:rsid w:val="006E6D6A"/>
    <w:pPr>
      <w:widowControl w:val="0"/>
      <w:suppressAutoHyphens/>
      <w:ind w:firstLine="720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7"/>
    <w:qFormat/>
    <w:rsid w:val="006E6D6A"/>
    <w:pPr>
      <w:ind w:firstLine="500"/>
    </w:pPr>
  </w:style>
  <w:style w:type="paragraph" w:customStyle="1" w:styleId="afffff8">
    <w:name w:val="Текст ЭР (см. также)"/>
    <w:basedOn w:val="a"/>
    <w:qFormat/>
    <w:rsid w:val="006E6D6A"/>
    <w:pPr>
      <w:widowControl w:val="0"/>
      <w:suppressAutoHyphens/>
      <w:spacing w:before="200"/>
      <w:jc w:val="left"/>
    </w:pPr>
    <w:rPr>
      <w:rFonts w:ascii="Arial" w:hAnsi="Arial" w:cs="Arial"/>
      <w:sz w:val="20"/>
    </w:rPr>
  </w:style>
  <w:style w:type="paragraph" w:customStyle="1" w:styleId="afffff9">
    <w:name w:val="Технический комментарий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a">
    <w:name w:val="Формула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7"/>
    <w:qFormat/>
    <w:rsid w:val="006E6D6A"/>
    <w:pPr>
      <w:jc w:val="center"/>
    </w:pPr>
  </w:style>
  <w:style w:type="paragraph" w:customStyle="1" w:styleId="-0">
    <w:name w:val="ЭР-содержание (правое окно)"/>
    <w:basedOn w:val="a"/>
    <w:qFormat/>
    <w:rsid w:val="006E6D6A"/>
    <w:pPr>
      <w:widowControl w:val="0"/>
      <w:suppressAutoHyphens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rsid w:val="006E6D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e">
    <w:name w:val="Без интервала1"/>
    <w:qFormat/>
    <w:rsid w:val="006E6D6A"/>
    <w:pPr>
      <w:suppressAutoHyphens/>
      <w:spacing w:after="0" w:line="240" w:lineRule="auto"/>
    </w:pPr>
    <w:rPr>
      <w:rFonts w:eastAsia="Times New Roman" w:cs="Times New Roman"/>
      <w:sz w:val="20"/>
    </w:rPr>
  </w:style>
  <w:style w:type="paragraph" w:styleId="afffffc">
    <w:name w:val="annotation text"/>
    <w:basedOn w:val="a"/>
    <w:link w:val="1f"/>
    <w:uiPriority w:val="99"/>
    <w:qFormat/>
    <w:rsid w:val="006E6D6A"/>
    <w:pPr>
      <w:widowControl w:val="0"/>
      <w:suppressAutoHyphens/>
      <w:ind w:firstLine="720"/>
    </w:pPr>
    <w:rPr>
      <w:rFonts w:ascii="Arial" w:hAnsi="Arial"/>
      <w:sz w:val="20"/>
      <w:lang w:val="x-none" w:eastAsia="x-none"/>
    </w:rPr>
  </w:style>
  <w:style w:type="character" w:customStyle="1" w:styleId="1f">
    <w:name w:val="Текст примечания Знак1"/>
    <w:basedOn w:val="a0"/>
    <w:link w:val="afffffc"/>
    <w:uiPriority w:val="99"/>
    <w:rsid w:val="006E6D6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fffd">
    <w:name w:val="annotation subject"/>
    <w:basedOn w:val="afffffc"/>
    <w:link w:val="1f0"/>
    <w:qFormat/>
    <w:rsid w:val="006E6D6A"/>
    <w:rPr>
      <w:b/>
      <w:bCs/>
    </w:rPr>
  </w:style>
  <w:style w:type="character" w:customStyle="1" w:styleId="1f0">
    <w:name w:val="Тема примечания Знак1"/>
    <w:basedOn w:val="1f"/>
    <w:link w:val="afffffd"/>
    <w:rsid w:val="006E6D6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s16">
    <w:name w:val="s_16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afff2">
    <w:name w:val="footnote text"/>
    <w:basedOn w:val="a"/>
    <w:link w:val="1c"/>
    <w:rsid w:val="006E6D6A"/>
    <w:pPr>
      <w:widowControl w:val="0"/>
      <w:suppressAutoHyphens/>
      <w:jc w:val="left"/>
    </w:pPr>
    <w:rPr>
      <w:rFonts w:ascii="Arial" w:hAnsi="Arial" w:cs="Arial"/>
      <w:sz w:val="22"/>
    </w:rPr>
  </w:style>
  <w:style w:type="character" w:customStyle="1" w:styleId="22">
    <w:name w:val="Текст сноски Знак2"/>
    <w:basedOn w:val="a0"/>
    <w:uiPriority w:val="99"/>
    <w:semiHidden/>
    <w:rsid w:val="006E6D6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s1">
    <w:name w:val="s_1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qFormat/>
    <w:rsid w:val="006E6D6A"/>
    <w:pPr>
      <w:suppressAutoHyphens/>
      <w:spacing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6E6D6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qFormat/>
    <w:rsid w:val="006E6D6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qFormat/>
    <w:rsid w:val="006E6D6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qFormat/>
    <w:rsid w:val="006E6D6A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qFormat/>
    <w:rsid w:val="006E6D6A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customStyle="1" w:styleId="FrameContents">
    <w:name w:val="Frame Contents"/>
    <w:basedOn w:val="a"/>
    <w:qFormat/>
    <w:rsid w:val="006E6D6A"/>
    <w:pPr>
      <w:widowControl w:val="0"/>
      <w:suppressAutoHyphens/>
      <w:jc w:val="left"/>
    </w:pPr>
    <w:rPr>
      <w:rFonts w:ascii="Arial" w:hAnsi="Arial" w:cs="Arial"/>
      <w:sz w:val="20"/>
    </w:rPr>
  </w:style>
  <w:style w:type="table" w:customStyle="1" w:styleId="TableGrid">
    <w:name w:val="TableGrid"/>
    <w:rsid w:val="006E6D6A"/>
    <w:pPr>
      <w:suppressAutoHyphens/>
      <w:spacing w:after="0" w:line="240" w:lineRule="auto"/>
    </w:pPr>
    <w:rPr>
      <w:sz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AAF44171AD13FB404008AF6E0FD0A1C8B8DBDD3DDD79F7B5607690D55C485D598EEB4B6AQ8O3D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1343400/" TargetMode="Externa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0454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AAF44171AD13FB405E05B90252D4A0C5E0D6DB34D62CAAEA3B2BC7DC561F1A16D7AA0B6F8BA8025F42Q5OCD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0539-FA09-44C7-8794-B3D011E1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4134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Волкова</cp:lastModifiedBy>
  <cp:revision>3</cp:revision>
  <cp:lastPrinted>2023-04-10T09:35:00Z</cp:lastPrinted>
  <dcterms:created xsi:type="dcterms:W3CDTF">2023-04-05T05:34:00Z</dcterms:created>
  <dcterms:modified xsi:type="dcterms:W3CDTF">2023-04-10T09:35:00Z</dcterms:modified>
</cp:coreProperties>
</file>