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055"/>
      </w:tblGrid>
      <w:tr w:rsidR="009C327D" w:rsidTr="009C327D">
        <w:trPr>
          <w:trHeight w:val="3395"/>
        </w:trPr>
        <w:tc>
          <w:tcPr>
            <w:tcW w:w="4301" w:type="dxa"/>
          </w:tcPr>
          <w:p w:rsidR="009C327D" w:rsidRDefault="002A1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Line 11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G/gB2XwIAAA0FAAAOAAAAAAAAAAAAAAAAAC4CAABkcnMvZTJvRG9j&#10;LnhtbFBLAQItABQABgAIAAAAIQDL3pK13QAAAAcBAAAPAAAAAAAAAAAAAAAAALkEAABkcnMvZG93&#10;bnJldi54bWxQSwUGAAAAAAQABADzAAAAww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8" o:spid="_x0000_s1030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d9A0yl8CAAALBQAADgAAAAAAAAAAAAAAAAAuAgAAZHJzL2Uyb0Rv&#10;Yy54bWxQSwECLQAUAAYACAAAACEA0Nrh294AAAAIAQAADwAAAAAAAAAAAAAAAAC5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0" o:spid="_x0000_s1029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p6/ZR2ACAAAMBQAADgAAAAAAAAAAAAAAAAAuAgAAZHJzL2Uy&#10;b0RvYy54bWxQSwECLQAUAAYACAAAACEA+b1CFOAAAAAKAQAADwAAAAAAAAAAAAAAAAC6BAAAZHJz&#10;L2Rvd25yZXYueG1sUEsFBgAAAAAEAAQA8wAAAMc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9" o:spid="_x0000_s1028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eyyqVXwIAAAsFAAAOAAAAAAAAAAAAAAAAAC4CAABkcnMvZTJvRG9j&#10;LnhtbFBLAQItABQABgAIAAAAIQDL3pK13QAAAAcBAAAPAAAAAAAAAAAAAAAAALkEAABkcnMvZG93&#10;bnJldi54bWxQSwUGAAAAAAQABADzAAAAww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7" o:spid="_x0000_s1027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6VJQIAAF4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CT86VJQIAAF4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  <w:r w:rsidR="009C327D">
              <w:rPr>
                <w:b/>
                <w:sz w:val="28"/>
                <w:szCs w:val="28"/>
              </w:rPr>
              <w:t>СОВЕТ ДЕПУТАТОВ</w:t>
            </w:r>
          </w:p>
          <w:p w:rsidR="009C327D" w:rsidRDefault="009C3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9C327D" w:rsidRDefault="009C3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ПЕРВОМАЙСКИЙ ПОССОВЕТ</w:t>
            </w:r>
          </w:p>
          <w:p w:rsidR="009C327D" w:rsidRDefault="009C3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9C327D" w:rsidRDefault="009C3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ОРЕНБУРГКОЙ ОБЛАСТИ</w:t>
            </w:r>
          </w:p>
          <w:p w:rsidR="009C327D" w:rsidRDefault="009C3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9C327D" w:rsidRDefault="009C327D">
            <w:pPr>
              <w:jc w:val="center"/>
              <w:rPr>
                <w:b/>
                <w:sz w:val="28"/>
                <w:szCs w:val="28"/>
              </w:rPr>
            </w:pPr>
          </w:p>
          <w:p w:rsidR="009C327D" w:rsidRDefault="009C327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9C327D" w:rsidRDefault="009C32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55" w:type="dxa"/>
            <w:hideMark/>
          </w:tcPr>
          <w:p w:rsidR="009C327D" w:rsidRDefault="009C327D" w:rsidP="00F7083C">
            <w:pPr>
              <w:tabs>
                <w:tab w:val="center" w:pos="2457"/>
                <w:tab w:val="left" w:pos="3645"/>
              </w:tabs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ab/>
              <w:t xml:space="preserve">                        </w:t>
            </w:r>
          </w:p>
        </w:tc>
      </w:tr>
      <w:tr w:rsidR="009C327D" w:rsidTr="009C327D">
        <w:trPr>
          <w:trHeight w:val="850"/>
        </w:trPr>
        <w:tc>
          <w:tcPr>
            <w:tcW w:w="4301" w:type="dxa"/>
            <w:hideMark/>
          </w:tcPr>
          <w:p w:rsidR="009C327D" w:rsidRDefault="001048C4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мая </w:t>
            </w:r>
            <w:r w:rsidR="000061B4">
              <w:rPr>
                <w:sz w:val="28"/>
                <w:szCs w:val="28"/>
              </w:rPr>
              <w:t>2023</w:t>
            </w:r>
            <w:r w:rsidR="009C327D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157</w:t>
            </w:r>
            <w:r w:rsidR="009C3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</w:tcPr>
          <w:p w:rsidR="009C327D" w:rsidRDefault="009C327D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9C327D" w:rsidTr="009C327D">
        <w:trPr>
          <w:trHeight w:val="251"/>
        </w:trPr>
        <w:tc>
          <w:tcPr>
            <w:tcW w:w="4301" w:type="dxa"/>
            <w:hideMark/>
          </w:tcPr>
          <w:p w:rsidR="009C327D" w:rsidRDefault="009C327D" w:rsidP="005D3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r w:rsidR="005D3E6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5D3E67">
              <w:rPr>
                <w:sz w:val="28"/>
                <w:szCs w:val="28"/>
              </w:rPr>
              <w:t xml:space="preserve"> организации и осуществлению мероприятий по гражданской обороне на территории </w:t>
            </w:r>
            <w:r>
              <w:rPr>
                <w:sz w:val="28"/>
                <w:szCs w:val="28"/>
              </w:rPr>
              <w:t xml:space="preserve"> </w:t>
            </w:r>
            <w:r w:rsidR="005D3E67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Первомайский поссовет Оренбургского района Оренбургской области</w:t>
            </w:r>
          </w:p>
        </w:tc>
        <w:tc>
          <w:tcPr>
            <w:tcW w:w="5055" w:type="dxa"/>
          </w:tcPr>
          <w:p w:rsidR="009C327D" w:rsidRDefault="009C327D">
            <w:pPr>
              <w:jc w:val="both"/>
              <w:rPr>
                <w:sz w:val="28"/>
                <w:szCs w:val="28"/>
              </w:rPr>
            </w:pPr>
          </w:p>
          <w:p w:rsidR="009C327D" w:rsidRDefault="009C327D">
            <w:pPr>
              <w:rPr>
                <w:sz w:val="28"/>
                <w:szCs w:val="28"/>
              </w:rPr>
            </w:pPr>
          </w:p>
          <w:p w:rsidR="009C327D" w:rsidRDefault="009C327D">
            <w:pPr>
              <w:rPr>
                <w:sz w:val="28"/>
                <w:szCs w:val="28"/>
              </w:rPr>
            </w:pPr>
          </w:p>
          <w:p w:rsidR="009C327D" w:rsidRDefault="009C327D">
            <w:pPr>
              <w:rPr>
                <w:sz w:val="28"/>
                <w:szCs w:val="28"/>
              </w:rPr>
            </w:pPr>
          </w:p>
          <w:p w:rsidR="009C327D" w:rsidRDefault="009C327D">
            <w:pPr>
              <w:rPr>
                <w:sz w:val="28"/>
                <w:szCs w:val="28"/>
              </w:rPr>
            </w:pPr>
          </w:p>
          <w:p w:rsidR="009C327D" w:rsidRDefault="009C327D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C327D" w:rsidRDefault="009C327D" w:rsidP="009C327D">
      <w:pPr>
        <w:tabs>
          <w:tab w:val="left" w:pos="514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9C327D" w:rsidRDefault="009C327D" w:rsidP="009C327D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Конституцией Российской Федерации, на основании Федерального закона </w:t>
      </w:r>
      <w:r w:rsidR="005D3E67">
        <w:rPr>
          <w:color w:val="000000"/>
          <w:sz w:val="28"/>
          <w:szCs w:val="28"/>
        </w:rPr>
        <w:t>от 06.10.2003 №</w:t>
      </w:r>
      <w:r w:rsidR="005D3E67" w:rsidRPr="005D3E67">
        <w:rPr>
          <w:color w:val="000000"/>
          <w:sz w:val="28"/>
          <w:szCs w:val="28"/>
        </w:rPr>
        <w:t xml:space="preserve"> 131-ФЗ</w:t>
      </w:r>
      <w:r w:rsidR="005D3E6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общих принципах организации местного самоуп</w:t>
      </w:r>
      <w:r w:rsidR="005D3E67">
        <w:rPr>
          <w:color w:val="000000"/>
          <w:sz w:val="28"/>
          <w:szCs w:val="28"/>
        </w:rPr>
        <w:t>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5D3E67">
        <w:rPr>
          <w:color w:val="000000"/>
          <w:sz w:val="28"/>
          <w:szCs w:val="28"/>
        </w:rPr>
        <w:t>Федерального закона</w:t>
      </w:r>
      <w:r w:rsidR="005D3E67" w:rsidRPr="005D3E67">
        <w:rPr>
          <w:color w:val="000000"/>
          <w:sz w:val="28"/>
          <w:szCs w:val="28"/>
        </w:rPr>
        <w:t xml:space="preserve"> от 12.02.1998 №</w:t>
      </w:r>
      <w:r w:rsidR="005D3E67">
        <w:rPr>
          <w:color w:val="000000"/>
          <w:sz w:val="28"/>
          <w:szCs w:val="28"/>
        </w:rPr>
        <w:t xml:space="preserve"> </w:t>
      </w:r>
      <w:r w:rsidR="005D3E67" w:rsidRPr="005D3E67">
        <w:rPr>
          <w:color w:val="000000"/>
          <w:sz w:val="28"/>
          <w:szCs w:val="28"/>
        </w:rPr>
        <w:t>28-ФЗ «О граж</w:t>
      </w:r>
      <w:r w:rsidR="005D3E67">
        <w:rPr>
          <w:color w:val="000000"/>
          <w:sz w:val="28"/>
          <w:szCs w:val="28"/>
        </w:rPr>
        <w:t>данской обороне», постановления</w:t>
      </w:r>
      <w:r w:rsidR="005D3E67" w:rsidRPr="005D3E67">
        <w:rPr>
          <w:color w:val="000000"/>
          <w:sz w:val="28"/>
          <w:szCs w:val="28"/>
        </w:rPr>
        <w:t xml:space="preserve"> Российской Федерации от 26.11.2007 №</w:t>
      </w:r>
      <w:r w:rsidR="005D3E67">
        <w:rPr>
          <w:color w:val="000000"/>
          <w:sz w:val="28"/>
          <w:szCs w:val="28"/>
        </w:rPr>
        <w:t xml:space="preserve"> </w:t>
      </w:r>
      <w:r w:rsidR="005D3E67" w:rsidRPr="005D3E67">
        <w:rPr>
          <w:color w:val="000000"/>
          <w:sz w:val="28"/>
          <w:szCs w:val="28"/>
        </w:rPr>
        <w:t>804 «Об утверждении Положения о гражданской обороне в</w:t>
      </w:r>
      <w:r w:rsidR="005D3E67">
        <w:rPr>
          <w:color w:val="000000"/>
          <w:sz w:val="28"/>
          <w:szCs w:val="28"/>
        </w:rPr>
        <w:t xml:space="preserve"> Российской Федерации», приказа</w:t>
      </w:r>
      <w:r w:rsidR="005D3E67" w:rsidRPr="005D3E67">
        <w:rPr>
          <w:color w:val="000000"/>
          <w:sz w:val="28"/>
          <w:szCs w:val="28"/>
        </w:rPr>
        <w:t xml:space="preserve"> МЧС России от 14.11.2008 №</w:t>
      </w:r>
      <w:r w:rsidR="005D3E67">
        <w:rPr>
          <w:color w:val="000000"/>
          <w:sz w:val="28"/>
          <w:szCs w:val="28"/>
        </w:rPr>
        <w:t xml:space="preserve"> </w:t>
      </w:r>
      <w:r w:rsidR="005D3E67" w:rsidRPr="005D3E67">
        <w:rPr>
          <w:color w:val="000000"/>
          <w:sz w:val="28"/>
          <w:szCs w:val="28"/>
        </w:rPr>
        <w:t>687 «Об утверждении Положения об организации и ведении гражданской обороны</w:t>
      </w:r>
      <w:proofErr w:type="gramEnd"/>
      <w:r w:rsidR="005D3E67" w:rsidRPr="005D3E67">
        <w:rPr>
          <w:color w:val="000000"/>
          <w:sz w:val="28"/>
          <w:szCs w:val="28"/>
        </w:rPr>
        <w:t xml:space="preserve"> в муниципальных образованиях и организациях»,</w:t>
      </w:r>
      <w:r w:rsidR="005D3E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Уставом муниципального образования Первомайский поссовет Оренбургского района Оренбургской области, Совет депутатов муниципального образования Первомайский поссовет Оренбургского района Оренбургской области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9C327D" w:rsidRDefault="005D3E67" w:rsidP="009C32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</w:t>
      </w:r>
      <w:r w:rsidR="009C327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и осуществлению мероприятий по гражданской обороне на территории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9C327D">
        <w:rPr>
          <w:color w:val="000000"/>
          <w:sz w:val="28"/>
          <w:szCs w:val="28"/>
        </w:rPr>
        <w:t xml:space="preserve"> Первомайский поссовет Оренбургского района Оренбургской области согласно Приложению.</w:t>
      </w:r>
    </w:p>
    <w:p w:rsidR="009C327D" w:rsidRDefault="009C327D" w:rsidP="009C32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Решение Совета депутатов муниципального образования Первомайский поссовет Оренбургского р</w:t>
      </w:r>
      <w:r w:rsidR="005D3E67">
        <w:rPr>
          <w:color w:val="000000"/>
          <w:sz w:val="28"/>
          <w:szCs w:val="28"/>
        </w:rPr>
        <w:t>айона Оренбургской области от 05 сентября 2007 года № 145</w:t>
      </w:r>
      <w:r w:rsidR="00BA21A2">
        <w:rPr>
          <w:color w:val="000000"/>
          <w:sz w:val="28"/>
          <w:szCs w:val="28"/>
        </w:rPr>
        <w:t xml:space="preserve"> «Об утверждении Положения по организации и осуществлению мероприятий по гражданской обороне на территории муниципального образования Первомайский поссовет Оренбургского района Оренбургской области»</w:t>
      </w:r>
      <w:r>
        <w:rPr>
          <w:color w:val="000000"/>
          <w:sz w:val="28"/>
          <w:szCs w:val="28"/>
        </w:rPr>
        <w:t xml:space="preserve"> – утратившим силу.</w:t>
      </w:r>
    </w:p>
    <w:p w:rsidR="009C327D" w:rsidRDefault="009C327D" w:rsidP="009C327D">
      <w:pPr>
        <w:ind w:firstLine="851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  <w:sz w:val="28"/>
          <w:szCs w:val="28"/>
        </w:rPr>
        <w:lastRenderedPageBreak/>
        <w:t>3. Решение вступает в силу со дня его официального обнародования.</w:t>
      </w:r>
    </w:p>
    <w:p w:rsidR="009C327D" w:rsidRDefault="009C327D" w:rsidP="009C327D">
      <w:pPr>
        <w:ind w:firstLine="851"/>
        <w:jc w:val="both"/>
      </w:pPr>
      <w:r>
        <w:rPr>
          <w:rStyle w:val="a3"/>
          <w:b w:val="0"/>
          <w:bCs w:val="0"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C327D" w:rsidRDefault="009C327D" w:rsidP="009C32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</w:t>
      </w:r>
      <w:r w:rsidR="00BA21A2">
        <w:rPr>
          <w:sz w:val="28"/>
          <w:szCs w:val="28"/>
        </w:rPr>
        <w:t>логовой и финансовой полити</w:t>
      </w:r>
      <w:r>
        <w:rPr>
          <w:sz w:val="28"/>
          <w:szCs w:val="28"/>
        </w:rPr>
        <w:t xml:space="preserve">ке, собственности и экономическим вопросам, по вопросам местного самоуправления, по </w:t>
      </w:r>
      <w:proofErr w:type="spellStart"/>
      <w:r>
        <w:rPr>
          <w:sz w:val="28"/>
          <w:szCs w:val="28"/>
        </w:rPr>
        <w:t>соцзаконности</w:t>
      </w:r>
      <w:proofErr w:type="spellEnd"/>
      <w:r>
        <w:rPr>
          <w:sz w:val="28"/>
          <w:szCs w:val="28"/>
        </w:rPr>
        <w:t>, правопорядку и мандатным вопросам (Сысоева Ю.А.</w:t>
      </w:r>
      <w:r w:rsidR="00BA21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C327D" w:rsidRDefault="009C327D" w:rsidP="009C327D">
      <w:pPr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Глава муниципального образовани</w:t>
      </w:r>
      <w:proofErr w:type="gramStart"/>
      <w:r>
        <w:rPr>
          <w:kern w:val="28"/>
          <w:sz w:val="28"/>
          <w:szCs w:val="28"/>
        </w:rPr>
        <w:t>я-</w:t>
      </w:r>
      <w:proofErr w:type="gramEnd"/>
      <w:r>
        <w:rPr>
          <w:kern w:val="28"/>
          <w:sz w:val="28"/>
          <w:szCs w:val="28"/>
        </w:rPr>
        <w:t xml:space="preserve">                                  </w:t>
      </w:r>
      <w:r w:rsidR="00BA21A2">
        <w:rPr>
          <w:kern w:val="28"/>
          <w:sz w:val="28"/>
          <w:szCs w:val="28"/>
        </w:rPr>
        <w:t xml:space="preserve">          </w:t>
      </w:r>
      <w:r>
        <w:rPr>
          <w:kern w:val="28"/>
          <w:sz w:val="28"/>
          <w:szCs w:val="28"/>
        </w:rPr>
        <w:t>О.И. Куличенко</w:t>
      </w:r>
    </w:p>
    <w:p w:rsidR="009C327D" w:rsidRDefault="009C327D" w:rsidP="009C327D">
      <w:pPr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председатель Совета депутатов                    </w:t>
      </w:r>
    </w:p>
    <w:p w:rsidR="009C327D" w:rsidRDefault="009C327D" w:rsidP="009C327D">
      <w:pPr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EC1A50" w:rsidRDefault="00EC1A50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5D3E67" w:rsidRDefault="005D3E67"/>
    <w:p w:rsidR="000061B4" w:rsidRPr="000061B4" w:rsidRDefault="000061B4" w:rsidP="000061B4">
      <w:pPr>
        <w:jc w:val="right"/>
        <w:rPr>
          <w:sz w:val="28"/>
          <w:szCs w:val="28"/>
        </w:rPr>
      </w:pPr>
      <w:r w:rsidRPr="000061B4">
        <w:rPr>
          <w:sz w:val="28"/>
          <w:szCs w:val="28"/>
        </w:rPr>
        <w:lastRenderedPageBreak/>
        <w:t xml:space="preserve">Приложение № 1  </w:t>
      </w:r>
    </w:p>
    <w:p w:rsidR="000061B4" w:rsidRPr="000061B4" w:rsidRDefault="000061B4" w:rsidP="000061B4">
      <w:pPr>
        <w:jc w:val="right"/>
        <w:rPr>
          <w:sz w:val="28"/>
          <w:szCs w:val="28"/>
        </w:rPr>
      </w:pPr>
      <w:r w:rsidRPr="000061B4">
        <w:rPr>
          <w:sz w:val="28"/>
          <w:szCs w:val="28"/>
        </w:rPr>
        <w:t xml:space="preserve">    к решению Совета депутатов</w:t>
      </w:r>
    </w:p>
    <w:p w:rsidR="000061B4" w:rsidRDefault="000061B4" w:rsidP="000061B4">
      <w:pPr>
        <w:jc w:val="right"/>
        <w:rPr>
          <w:sz w:val="28"/>
          <w:szCs w:val="28"/>
        </w:rPr>
      </w:pPr>
      <w:r w:rsidRPr="000061B4">
        <w:rPr>
          <w:sz w:val="28"/>
          <w:szCs w:val="28"/>
        </w:rPr>
        <w:t xml:space="preserve"> муниципального образования</w:t>
      </w:r>
    </w:p>
    <w:p w:rsidR="000061B4" w:rsidRDefault="000061B4" w:rsidP="000061B4">
      <w:pPr>
        <w:jc w:val="right"/>
        <w:rPr>
          <w:sz w:val="28"/>
          <w:szCs w:val="28"/>
        </w:rPr>
      </w:pPr>
      <w:r w:rsidRPr="000061B4">
        <w:rPr>
          <w:sz w:val="28"/>
          <w:szCs w:val="28"/>
        </w:rPr>
        <w:t xml:space="preserve"> Первомайский поссовет</w:t>
      </w:r>
    </w:p>
    <w:p w:rsidR="000061B4" w:rsidRDefault="000061B4" w:rsidP="000061B4">
      <w:pPr>
        <w:jc w:val="right"/>
        <w:rPr>
          <w:sz w:val="28"/>
          <w:szCs w:val="28"/>
        </w:rPr>
      </w:pPr>
      <w:bookmarkStart w:id="0" w:name="_GoBack"/>
      <w:bookmarkEnd w:id="0"/>
      <w:r w:rsidRPr="000061B4">
        <w:rPr>
          <w:sz w:val="28"/>
          <w:szCs w:val="28"/>
        </w:rPr>
        <w:t xml:space="preserve"> Оренбургского района</w:t>
      </w:r>
    </w:p>
    <w:p w:rsidR="005D3E67" w:rsidRPr="000061B4" w:rsidRDefault="000061B4" w:rsidP="000061B4">
      <w:pPr>
        <w:jc w:val="right"/>
        <w:rPr>
          <w:sz w:val="28"/>
          <w:szCs w:val="28"/>
        </w:rPr>
      </w:pPr>
      <w:r w:rsidRPr="000061B4">
        <w:rPr>
          <w:sz w:val="28"/>
          <w:szCs w:val="28"/>
        </w:rPr>
        <w:t xml:space="preserve"> Оренбургской области </w:t>
      </w:r>
    </w:p>
    <w:p w:rsidR="000061B4" w:rsidRPr="000061B4" w:rsidRDefault="000061B4" w:rsidP="000061B4">
      <w:pPr>
        <w:jc w:val="right"/>
        <w:rPr>
          <w:b/>
          <w:u w:val="single"/>
        </w:rPr>
      </w:pPr>
      <w:r w:rsidRPr="000061B4">
        <w:rPr>
          <w:sz w:val="28"/>
          <w:szCs w:val="28"/>
        </w:rPr>
        <w:t xml:space="preserve">от </w:t>
      </w:r>
      <w:r w:rsidR="002A17F2">
        <w:rPr>
          <w:sz w:val="28"/>
          <w:szCs w:val="28"/>
        </w:rPr>
        <w:t xml:space="preserve">30 мая </w:t>
      </w:r>
      <w:r>
        <w:rPr>
          <w:sz w:val="28"/>
          <w:szCs w:val="28"/>
        </w:rPr>
        <w:t>2023</w:t>
      </w:r>
      <w:r>
        <w:rPr>
          <w:sz w:val="28"/>
          <w:szCs w:val="28"/>
          <w:u w:val="single"/>
        </w:rPr>
        <w:t xml:space="preserve"> </w:t>
      </w:r>
      <w:r w:rsidRPr="000061B4">
        <w:rPr>
          <w:sz w:val="28"/>
          <w:szCs w:val="28"/>
        </w:rPr>
        <w:t xml:space="preserve">года № </w:t>
      </w:r>
      <w:r w:rsidR="002A17F2" w:rsidRPr="002A17F2">
        <w:rPr>
          <w:sz w:val="28"/>
          <w:szCs w:val="28"/>
        </w:rPr>
        <w:t>157</w:t>
      </w:r>
    </w:p>
    <w:p w:rsidR="005D3E67" w:rsidRPr="000061B4" w:rsidRDefault="005D3E67">
      <w:pPr>
        <w:rPr>
          <w:b/>
        </w:rPr>
      </w:pPr>
    </w:p>
    <w:p w:rsidR="005D3E67" w:rsidRDefault="005D3E67"/>
    <w:p w:rsidR="005D3E67" w:rsidRDefault="005D3E67"/>
    <w:p w:rsidR="005D3E67" w:rsidRPr="000061B4" w:rsidRDefault="005D3E67" w:rsidP="005D3E67">
      <w:pPr>
        <w:pStyle w:val="1"/>
        <w:ind w:right="-285"/>
        <w:jc w:val="center"/>
        <w:rPr>
          <w:rFonts w:ascii="Times New Roman" w:hAnsi="Times New Roman"/>
          <w:b w:val="0"/>
          <w:i w:val="0"/>
          <w:szCs w:val="28"/>
        </w:rPr>
      </w:pPr>
      <w:r w:rsidRPr="000061B4">
        <w:rPr>
          <w:rFonts w:ascii="Times New Roman" w:hAnsi="Times New Roman"/>
          <w:b w:val="0"/>
          <w:i w:val="0"/>
          <w:szCs w:val="28"/>
        </w:rPr>
        <w:t xml:space="preserve">ПОЛОЖЕНИЕ </w:t>
      </w:r>
    </w:p>
    <w:p w:rsidR="005D3E67" w:rsidRPr="000061B4" w:rsidRDefault="005D3E67" w:rsidP="005D3E67">
      <w:pPr>
        <w:pStyle w:val="1"/>
        <w:ind w:right="-285"/>
        <w:jc w:val="center"/>
        <w:rPr>
          <w:rFonts w:ascii="Times New Roman" w:hAnsi="Times New Roman"/>
          <w:b w:val="0"/>
          <w:i w:val="0"/>
          <w:szCs w:val="28"/>
        </w:rPr>
      </w:pPr>
      <w:r w:rsidRPr="000061B4">
        <w:rPr>
          <w:rFonts w:ascii="Times New Roman" w:hAnsi="Times New Roman"/>
          <w:b w:val="0"/>
          <w:i w:val="0"/>
          <w:szCs w:val="28"/>
        </w:rPr>
        <w:t>об организации и ведении гражданской обороны</w:t>
      </w:r>
    </w:p>
    <w:p w:rsidR="005D3E67" w:rsidRPr="000061B4" w:rsidRDefault="00A2444C" w:rsidP="005D3E67">
      <w:pPr>
        <w:pStyle w:val="1"/>
        <w:ind w:right="-285"/>
        <w:jc w:val="center"/>
        <w:rPr>
          <w:rFonts w:ascii="Times New Roman" w:hAnsi="Times New Roman"/>
          <w:b w:val="0"/>
          <w:i w:val="0"/>
          <w:szCs w:val="28"/>
        </w:rPr>
      </w:pPr>
      <w:r w:rsidRPr="000061B4">
        <w:rPr>
          <w:rFonts w:ascii="Times New Roman" w:hAnsi="Times New Roman"/>
          <w:b w:val="0"/>
          <w:i w:val="0"/>
          <w:szCs w:val="28"/>
        </w:rPr>
        <w:t xml:space="preserve"> на территории муниципального образования Первомайский поссовет Оренбургского района Оренбургской области</w:t>
      </w:r>
    </w:p>
    <w:p w:rsidR="005D3E67" w:rsidRPr="000061B4" w:rsidRDefault="005D3E67" w:rsidP="005D3E67">
      <w:pPr>
        <w:pStyle w:val="a6"/>
        <w:ind w:right="-285"/>
        <w:rPr>
          <w:sz w:val="28"/>
          <w:szCs w:val="28"/>
        </w:rPr>
      </w:pPr>
      <w:r w:rsidRPr="000061B4">
        <w:rPr>
          <w:sz w:val="28"/>
          <w:szCs w:val="28"/>
        </w:rPr>
        <w:t xml:space="preserve"> </w:t>
      </w:r>
    </w:p>
    <w:p w:rsidR="005D3E67" w:rsidRPr="000061B4" w:rsidRDefault="005D3E67" w:rsidP="005D3E67">
      <w:pPr>
        <w:pStyle w:val="1"/>
        <w:ind w:right="-285"/>
        <w:jc w:val="center"/>
        <w:rPr>
          <w:rFonts w:ascii="Times New Roman" w:hAnsi="Times New Roman"/>
          <w:b w:val="0"/>
          <w:i w:val="0"/>
          <w:szCs w:val="28"/>
        </w:rPr>
      </w:pPr>
      <w:bookmarkStart w:id="1" w:name="sub_1001"/>
      <w:r w:rsidRPr="000061B4">
        <w:rPr>
          <w:rFonts w:ascii="Times New Roman" w:hAnsi="Times New Roman"/>
          <w:b w:val="0"/>
          <w:i w:val="0"/>
          <w:szCs w:val="28"/>
        </w:rPr>
        <w:t>1. Общие положения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2" w:name="sub_1011"/>
      <w:bookmarkEnd w:id="1"/>
      <w:r w:rsidRPr="000061B4">
        <w:rPr>
          <w:sz w:val="28"/>
          <w:szCs w:val="28"/>
        </w:rPr>
        <w:t xml:space="preserve">1.1.Настоящее Положение об организации и ведении гражданской обороны </w:t>
      </w:r>
      <w:r w:rsidR="00A2444C" w:rsidRPr="000061B4">
        <w:rPr>
          <w:sz w:val="28"/>
          <w:szCs w:val="28"/>
        </w:rPr>
        <w:t>на территории муниципального образования Первомайский поссовет Оренбургского района Оренбургской области</w:t>
      </w:r>
      <w:r w:rsidRPr="000061B4">
        <w:rPr>
          <w:sz w:val="28"/>
          <w:szCs w:val="28"/>
        </w:rPr>
        <w:t xml:space="preserve">  (далее - Положение) разработано в соответствии с </w:t>
      </w:r>
      <w:hyperlink r:id="rId5" w:history="1">
        <w:r w:rsidRPr="00AA1381">
          <w:rPr>
            <w:rStyle w:val="a5"/>
            <w:rFonts w:eastAsia="Calibri"/>
            <w:color w:val="auto"/>
            <w:sz w:val="28"/>
            <w:szCs w:val="28"/>
          </w:rPr>
          <w:t>Федеральным законом</w:t>
        </w:r>
      </w:hyperlink>
      <w:r w:rsidRPr="000061B4">
        <w:rPr>
          <w:sz w:val="28"/>
          <w:szCs w:val="28"/>
        </w:rPr>
        <w:t xml:space="preserve"> от 12.02.1998 №</w:t>
      </w:r>
      <w:r w:rsidR="00A2444C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28-ФЗ «</w:t>
      </w:r>
      <w:proofErr w:type="gramStart"/>
      <w:r w:rsidRPr="000061B4">
        <w:rPr>
          <w:sz w:val="28"/>
          <w:szCs w:val="28"/>
        </w:rPr>
        <w:t>О</w:t>
      </w:r>
      <w:proofErr w:type="gramEnd"/>
      <w:r w:rsidRPr="000061B4">
        <w:rPr>
          <w:sz w:val="28"/>
          <w:szCs w:val="28"/>
        </w:rPr>
        <w:t xml:space="preserve"> гражданской </w:t>
      </w:r>
      <w:proofErr w:type="gramStart"/>
      <w:r w:rsidRPr="000061B4">
        <w:rPr>
          <w:sz w:val="28"/>
          <w:szCs w:val="28"/>
        </w:rPr>
        <w:t xml:space="preserve">обороне», постановлением Российской Федерации от 26.11.2007 №804 «Об утверждении Положения о гражданской обороне в Российской Федерации», </w:t>
      </w:r>
      <w:hyperlink r:id="rId6" w:history="1">
        <w:r w:rsidRPr="00AA1381">
          <w:rPr>
            <w:rStyle w:val="a5"/>
            <w:rFonts w:eastAsia="Calibri"/>
            <w:color w:val="auto"/>
            <w:sz w:val="28"/>
            <w:szCs w:val="28"/>
          </w:rPr>
          <w:t>приказом</w:t>
        </w:r>
      </w:hyperlink>
      <w:r w:rsidRPr="000061B4">
        <w:rPr>
          <w:sz w:val="28"/>
          <w:szCs w:val="28"/>
        </w:rPr>
        <w:t xml:space="preserve"> МЧС России от 14.11.2008 №687 «Об утверждении Положения об организации и ведении гражданской обороны в муниципальных образованиях и организациях»</w:t>
      </w:r>
      <w:r w:rsidR="00A2444C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образовании.</w:t>
      </w:r>
      <w:proofErr w:type="gramEnd"/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3" w:name="sub_1012"/>
      <w:bookmarkEnd w:id="2"/>
      <w:r w:rsidRPr="000061B4">
        <w:rPr>
          <w:sz w:val="28"/>
          <w:szCs w:val="28"/>
        </w:rPr>
        <w:t>1.2.Основные понятия: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оповещение населения 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системы оповещения населения - совокупность технических средств, предназначенных для приема, обработки и передачи в </w:t>
      </w:r>
      <w:proofErr w:type="gramStart"/>
      <w:r w:rsidRPr="000061B4">
        <w:rPr>
          <w:sz w:val="28"/>
          <w:szCs w:val="28"/>
        </w:rPr>
        <w:t>автоматизированном</w:t>
      </w:r>
      <w:proofErr w:type="gramEnd"/>
      <w:r w:rsidRPr="000061B4">
        <w:rPr>
          <w:sz w:val="28"/>
          <w:szCs w:val="28"/>
        </w:rPr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</w:t>
      </w:r>
      <w:r w:rsidRPr="000061B4">
        <w:rPr>
          <w:sz w:val="28"/>
          <w:szCs w:val="28"/>
        </w:rPr>
        <w:lastRenderedPageBreak/>
        <w:t>конфликтов, а также при чрезвычайных ситуациях природного и техногенного характера.</w:t>
      </w:r>
      <w:bookmarkEnd w:id="3"/>
    </w:p>
    <w:p w:rsidR="005D3E67" w:rsidRPr="000061B4" w:rsidRDefault="005D3E67" w:rsidP="005D3E67">
      <w:pPr>
        <w:pStyle w:val="1"/>
        <w:ind w:right="-285" w:firstLine="567"/>
        <w:jc w:val="both"/>
        <w:rPr>
          <w:rFonts w:ascii="Times New Roman" w:hAnsi="Times New Roman"/>
          <w:b w:val="0"/>
          <w:i w:val="0"/>
          <w:szCs w:val="28"/>
        </w:rPr>
      </w:pPr>
      <w:bookmarkStart w:id="4" w:name="sub_1002"/>
      <w:r w:rsidRPr="000061B4">
        <w:rPr>
          <w:rFonts w:ascii="Times New Roman" w:hAnsi="Times New Roman"/>
          <w:b w:val="0"/>
          <w:i w:val="0"/>
          <w:szCs w:val="28"/>
        </w:rPr>
        <w:t>2.Полномочия органа местного самоуправления в области гражданской обороны: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5" w:name="sub_1021"/>
      <w:bookmarkEnd w:id="4"/>
      <w:r w:rsidRPr="000061B4">
        <w:rPr>
          <w:sz w:val="28"/>
          <w:szCs w:val="28"/>
        </w:rPr>
        <w:t>2.1.Органы местного самоуправления самостоятельно в пределах границ муниципального образования:</w:t>
      </w:r>
    </w:p>
    <w:bookmarkEnd w:id="5"/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проводят мероприятия по гражданской обороне, разрабатывают и реализовывают планы гражданской обороны и защиты населения;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bookmarkStart w:id="6" w:name="sub_2213"/>
      <w:r w:rsidRPr="000061B4">
        <w:rPr>
          <w:sz w:val="28"/>
          <w:szCs w:val="28"/>
        </w:rPr>
        <w:t xml:space="preserve">         проводят подготовку населения в области гражданской обороны;</w:t>
      </w:r>
    </w:p>
    <w:bookmarkEnd w:id="6"/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создают, реконструируют и поддерживают в состоянии постоянной готовности к использованию муниципальные системы оповещения, защитные сооружения и другие объекты гражданской обороны;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проводят мероприятия по подготовке к эвакуации населения, материальных и культурных ценностей в безопасные районы;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проводят первоочередные мероприятия по поддержанию устойчивого функционирования организаций в военное время;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обеспечивают и осуществляют своевременное оповещение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в пределах своих полномочий создают и поддерживают в состоянии постоянной готовности силы и средства гражданской обороны, необходимые для решения вопросов местного значения;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7" w:name="sub_1022"/>
      <w:r w:rsidRPr="000061B4">
        <w:rPr>
          <w:sz w:val="28"/>
          <w:szCs w:val="28"/>
        </w:rPr>
        <w:t>2.2.</w:t>
      </w:r>
      <w:r w:rsidR="00A2444C" w:rsidRPr="000061B4">
        <w:rPr>
          <w:sz w:val="28"/>
          <w:szCs w:val="28"/>
        </w:rPr>
        <w:t xml:space="preserve"> Глава муниципального образования</w:t>
      </w:r>
      <w:r w:rsidRPr="000061B4">
        <w:rPr>
          <w:sz w:val="28"/>
          <w:szCs w:val="28"/>
        </w:rPr>
        <w:t xml:space="preserve"> в пределах своей компетенции:</w:t>
      </w:r>
    </w:p>
    <w:bookmarkEnd w:id="7"/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осуществляет руководство гражданск</w:t>
      </w:r>
      <w:r w:rsidR="00A2444C" w:rsidRPr="000061B4">
        <w:rPr>
          <w:sz w:val="28"/>
          <w:szCs w:val="28"/>
        </w:rPr>
        <w:t>ой обороной на территории муниципального образования</w:t>
      </w:r>
      <w:r w:rsidRPr="000061B4">
        <w:rPr>
          <w:sz w:val="28"/>
          <w:szCs w:val="28"/>
        </w:rPr>
        <w:t>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</w:t>
      </w:r>
      <w:r w:rsidR="00A32E21" w:rsidRPr="000061B4">
        <w:rPr>
          <w:sz w:val="28"/>
          <w:szCs w:val="28"/>
        </w:rPr>
        <w:t>ской обороны на территории</w:t>
      </w:r>
      <w:r w:rsidRPr="000061B4">
        <w:rPr>
          <w:sz w:val="28"/>
          <w:szCs w:val="28"/>
        </w:rPr>
        <w:t>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принимает правовые акты в области организации и ведения гражданской обороны;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контролирует решение задач и выполнение мероприятий гражданской обороны</w:t>
      </w:r>
      <w:r w:rsidR="00A2444C" w:rsidRPr="000061B4">
        <w:rPr>
          <w:sz w:val="28"/>
          <w:szCs w:val="28"/>
        </w:rPr>
        <w:t xml:space="preserve"> на территории муниципального образования</w:t>
      </w:r>
      <w:r w:rsidRPr="000061B4">
        <w:rPr>
          <w:sz w:val="28"/>
          <w:szCs w:val="28"/>
        </w:rPr>
        <w:t>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разрабатывает целевые программы в области гражданской обороны;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организует проведение мероприятий по гражданской обороне, разрабатывает и реализует план гражданской обороны и защиты населения, в пределах</w:t>
      </w:r>
      <w:r w:rsidRPr="00576D79">
        <w:t xml:space="preserve"> </w:t>
      </w:r>
      <w:r w:rsidRPr="000061B4">
        <w:rPr>
          <w:sz w:val="28"/>
          <w:szCs w:val="28"/>
        </w:rPr>
        <w:t>установленной компетенции;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привлекает на договорной основе организации различных форм собственности, для выполнения работ (поставок товаров и (или) </w:t>
      </w:r>
      <w:r w:rsidRPr="000061B4">
        <w:rPr>
          <w:sz w:val="28"/>
          <w:szCs w:val="28"/>
        </w:rPr>
        <w:lastRenderedPageBreak/>
        <w:t>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8" w:name="sub_1025"/>
      <w:proofErr w:type="gramStart"/>
      <w:r w:rsidRPr="000061B4">
        <w:rPr>
          <w:sz w:val="28"/>
          <w:szCs w:val="28"/>
        </w:rPr>
        <w:t>2.3.Организации, находящ</w:t>
      </w:r>
      <w:r w:rsidR="00A2444C" w:rsidRPr="000061B4">
        <w:rPr>
          <w:sz w:val="28"/>
          <w:szCs w:val="28"/>
        </w:rPr>
        <w:t>иеся в пределах границ муниципального образования</w:t>
      </w:r>
      <w:r w:rsidRPr="000061B4">
        <w:rPr>
          <w:sz w:val="28"/>
          <w:szCs w:val="28"/>
        </w:rPr>
        <w:t>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bookmarkEnd w:id="8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осуществляют подготовку своих работников в области гражданской обороны;   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планируют и организуют проведение мероприятий по гражданской обороне;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проводят мероприятия по поддержанию своего устойчивого функционирования в военное время;          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5D3E67" w:rsidRPr="000061B4" w:rsidRDefault="005D3E67" w:rsidP="005D3E67">
      <w:pPr>
        <w:pStyle w:val="1"/>
        <w:ind w:right="-285" w:firstLine="567"/>
        <w:jc w:val="both"/>
        <w:rPr>
          <w:rFonts w:ascii="Times New Roman" w:hAnsi="Times New Roman"/>
          <w:b w:val="0"/>
          <w:i w:val="0"/>
          <w:szCs w:val="28"/>
        </w:rPr>
      </w:pPr>
      <w:r w:rsidRPr="000061B4">
        <w:rPr>
          <w:rFonts w:ascii="Times New Roman" w:hAnsi="Times New Roman"/>
          <w:b w:val="0"/>
          <w:i w:val="0"/>
          <w:szCs w:val="28"/>
        </w:rPr>
        <w:t>3.Мероприятия по гражданской обороне муниципального образования организуются в рамках подготовки к ведению и ведения граж</w:t>
      </w:r>
      <w:r w:rsidR="00A2444C" w:rsidRPr="000061B4">
        <w:rPr>
          <w:rFonts w:ascii="Times New Roman" w:hAnsi="Times New Roman"/>
          <w:b w:val="0"/>
          <w:i w:val="0"/>
          <w:szCs w:val="28"/>
        </w:rPr>
        <w:t>данской обороны на территории муниципального образования</w:t>
      </w:r>
      <w:r w:rsidRPr="000061B4">
        <w:rPr>
          <w:rFonts w:ascii="Times New Roman" w:hAnsi="Times New Roman"/>
          <w:b w:val="0"/>
          <w:i w:val="0"/>
          <w:szCs w:val="28"/>
        </w:rPr>
        <w:t>.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 </w:t>
      </w:r>
      <w:proofErr w:type="gramStart"/>
      <w:r w:rsidRPr="000061B4">
        <w:rPr>
          <w:sz w:val="28"/>
          <w:szCs w:val="28"/>
        </w:rPr>
        <w:t>4.Подготовка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ситуациях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</w:t>
      </w:r>
      <w:proofErr w:type="gramEnd"/>
      <w:r w:rsidRPr="000061B4">
        <w:rPr>
          <w:sz w:val="28"/>
          <w:szCs w:val="28"/>
        </w:rPr>
        <w:t xml:space="preserve"> основных мероприятий) муниципального образования.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План основных мероприятий на год разрабатывается органом местного самоуправления и согласовывается с территориальным органом МЧС России – органом, специально уполномоченным решать задачи гражданской обороны и задачи по предупреждению и ликвидации чрезвычайных ситуаций.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Планирование основных мероприятий по подготовке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proofErr w:type="gramStart"/>
      <w:r w:rsidRPr="000061B4">
        <w:rPr>
          <w:sz w:val="28"/>
          <w:szCs w:val="28"/>
        </w:rPr>
        <w:t xml:space="preserve">5.Подготовка к ведению гражданской обороны </w:t>
      </w:r>
      <w:r w:rsidR="00A2444C" w:rsidRPr="000061B4">
        <w:rPr>
          <w:sz w:val="28"/>
          <w:szCs w:val="28"/>
        </w:rPr>
        <w:t>на территории муниципального образования</w:t>
      </w:r>
      <w:r w:rsidRPr="000061B4">
        <w:rPr>
          <w:sz w:val="28"/>
          <w:szCs w:val="28"/>
        </w:rPr>
        <w:t xml:space="preserve"> определяется положением об организации и ведении гражданской оборон</w:t>
      </w:r>
      <w:r w:rsidR="00A2444C" w:rsidRPr="000061B4">
        <w:rPr>
          <w:sz w:val="28"/>
          <w:szCs w:val="28"/>
        </w:rPr>
        <w:t xml:space="preserve">ы в муниципальном образовании </w:t>
      </w:r>
      <w:r w:rsidRPr="000061B4">
        <w:rPr>
          <w:sz w:val="28"/>
          <w:szCs w:val="28"/>
        </w:rPr>
        <w:t xml:space="preserve">и заключается в планировании мероприятий по защите населения, материальных и культурных </w:t>
      </w:r>
      <w:r w:rsidRPr="000061B4">
        <w:rPr>
          <w:sz w:val="28"/>
          <w:szCs w:val="28"/>
        </w:rPr>
        <w:lastRenderedPageBreak/>
        <w:t>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ситуациях природного и техногенного характера.</w:t>
      </w:r>
      <w:proofErr w:type="gramEnd"/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Ведение гражданской обороны осуществляется на основе плана гражданской обороны и защиты населения муниципального образования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6.</w:t>
      </w:r>
      <w:r w:rsidR="00A2444C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План гражданской обороны и защиты населения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ситуаций.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7.Обеспечение выполнения мероприятий по гражданской обороне муниципального образования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 Орган местного самоуправления определяет перечень организаций, обеспечивающих выполнение мероприятий по граж</w:t>
      </w:r>
      <w:r w:rsidR="00C24BAD" w:rsidRPr="000061B4">
        <w:rPr>
          <w:sz w:val="28"/>
          <w:szCs w:val="28"/>
        </w:rPr>
        <w:t>данской обороне на территории муниципального обр</w:t>
      </w:r>
      <w:r w:rsidR="00A32E21" w:rsidRPr="000061B4">
        <w:rPr>
          <w:sz w:val="28"/>
          <w:szCs w:val="28"/>
        </w:rPr>
        <w:t>а</w:t>
      </w:r>
      <w:r w:rsidR="00C24BAD" w:rsidRPr="000061B4">
        <w:rPr>
          <w:sz w:val="28"/>
          <w:szCs w:val="28"/>
        </w:rPr>
        <w:t>зования</w:t>
      </w:r>
      <w:r w:rsidRPr="000061B4">
        <w:rPr>
          <w:sz w:val="28"/>
          <w:szCs w:val="28"/>
        </w:rPr>
        <w:t>.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 8.Орган местного самоуправления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  9. По решению органа местного самоуправления могут создаваться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торговли, питания и другие службы. Организация и порядок </w:t>
      </w:r>
      <w:proofErr w:type="gramStart"/>
      <w:r w:rsidRPr="000061B4">
        <w:rPr>
          <w:sz w:val="28"/>
          <w:szCs w:val="28"/>
        </w:rPr>
        <w:t>деятельности</w:t>
      </w:r>
      <w:proofErr w:type="gramEnd"/>
      <w:r w:rsidRPr="000061B4">
        <w:rPr>
          <w:sz w:val="28"/>
          <w:szCs w:val="28"/>
        </w:rPr>
        <w:t xml:space="preserve"> которых определяется создающими их органами в соответствующих положениях о спасательных службах.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ситуациях природного и техногенного характера.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lastRenderedPageBreak/>
        <w:t xml:space="preserve">   Вид и количество спасательных служб, создаваемых органом местного самоуправления, определяются на основании расчета объема и характера, выполняемых в соответствии с планом гражданской обороны и защиты населения задач.</w:t>
      </w:r>
    </w:p>
    <w:p w:rsidR="005D3E67" w:rsidRPr="000061B4" w:rsidRDefault="005D3E67" w:rsidP="00C24BAD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Решение о привлечении в мирное время сил и сре</w:t>
      </w:r>
      <w:proofErr w:type="gramStart"/>
      <w:r w:rsidRPr="000061B4">
        <w:rPr>
          <w:sz w:val="28"/>
          <w:szCs w:val="28"/>
        </w:rPr>
        <w:t>дств гр</w:t>
      </w:r>
      <w:proofErr w:type="gramEnd"/>
      <w:r w:rsidRPr="000061B4">
        <w:rPr>
          <w:sz w:val="28"/>
          <w:szCs w:val="28"/>
        </w:rPr>
        <w:t>ажданской обороны для ликвидации последствий чрезвычайн</w:t>
      </w:r>
      <w:r w:rsidR="00C24BAD" w:rsidRPr="000061B4">
        <w:rPr>
          <w:sz w:val="28"/>
          <w:szCs w:val="28"/>
        </w:rPr>
        <w:t>ых ситуаций на территории муниципального образования</w:t>
      </w:r>
      <w:r w:rsidRPr="000061B4">
        <w:rPr>
          <w:sz w:val="28"/>
          <w:szCs w:val="28"/>
        </w:rPr>
        <w:t xml:space="preserve"> принимает </w:t>
      </w:r>
      <w:r w:rsidR="00C24BAD" w:rsidRPr="000061B4">
        <w:rPr>
          <w:sz w:val="28"/>
          <w:szCs w:val="28"/>
        </w:rPr>
        <w:t>глава</w:t>
      </w:r>
      <w:r w:rsidRPr="000061B4">
        <w:rPr>
          <w:sz w:val="28"/>
          <w:szCs w:val="28"/>
        </w:rPr>
        <w:t xml:space="preserve"> в отношении созданных им сил гражданской обороны.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10.Для планирования, подготовки и проведения эвакуационных мероприятий органом местного самоуправления заблаговременно в мирное время создаются эвакуационные комиссии. Эвакуационные комиссии возглавляются заместителями руководителей органов местного самоуправления.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11.Руководств</w:t>
      </w:r>
      <w:r w:rsidR="00C24BAD" w:rsidRPr="000061B4">
        <w:rPr>
          <w:sz w:val="28"/>
          <w:szCs w:val="28"/>
        </w:rPr>
        <w:t>о гражданской обороной на территории муниципального образования</w:t>
      </w:r>
      <w:r w:rsidRPr="000061B4">
        <w:rPr>
          <w:sz w:val="28"/>
          <w:szCs w:val="28"/>
        </w:rPr>
        <w:t xml:space="preserve"> </w:t>
      </w:r>
      <w:r w:rsidR="00C24BAD" w:rsidRPr="000061B4">
        <w:rPr>
          <w:sz w:val="28"/>
          <w:szCs w:val="28"/>
        </w:rPr>
        <w:t>осуществляет глава</w:t>
      </w:r>
      <w:r w:rsidRPr="000061B4">
        <w:rPr>
          <w:sz w:val="28"/>
          <w:szCs w:val="28"/>
        </w:rPr>
        <w:t xml:space="preserve"> и несет персональную ответственность за организацию и проведение мероприятий по гражданской обороне и защите населения.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 Руководитель гражданской обороны осуществляет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           </w:t>
      </w:r>
    </w:p>
    <w:p w:rsidR="005D3E67" w:rsidRPr="000061B4" w:rsidRDefault="005D3E67" w:rsidP="00C24BAD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 12.</w:t>
      </w:r>
      <w:r w:rsidR="00C24BAD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 на</w:t>
      </w:r>
      <w:r w:rsidR="00C24BAD" w:rsidRPr="000061B4">
        <w:rPr>
          <w:sz w:val="28"/>
          <w:szCs w:val="28"/>
        </w:rPr>
        <w:t xml:space="preserve"> территории муниципального образования</w:t>
      </w:r>
      <w:r w:rsidRPr="000061B4">
        <w:rPr>
          <w:sz w:val="28"/>
          <w:szCs w:val="28"/>
        </w:rPr>
        <w:t xml:space="preserve"> организован сбор информации в области гражданской обороны (далее - информация) и обмен ею.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Сбор и обмен информацией осуществляется органом местного самоуправления, организациями, эксплуатирующими опасные производственные объекты 1 и 11 класс</w:t>
      </w:r>
      <w:r w:rsidR="00C24BAD" w:rsidRPr="000061B4">
        <w:rPr>
          <w:sz w:val="28"/>
          <w:szCs w:val="28"/>
        </w:rPr>
        <w:t>ов опасности, особо радиационно-опасные и ядерно-</w:t>
      </w:r>
      <w:r w:rsidRPr="000061B4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Органы местного самоуправления представляют информацию в органы исполнительной власти субъектов Российской Федерации, организации – в орган местного самоуправления и в федеральный орган исполнительной власти, </w:t>
      </w:r>
      <w:r w:rsidRPr="000061B4">
        <w:rPr>
          <w:sz w:val="28"/>
          <w:szCs w:val="28"/>
        </w:rPr>
        <w:lastRenderedPageBreak/>
        <w:t xml:space="preserve">к сфере деятельности которого они относятся или в ведении которого находятся. </w:t>
      </w:r>
      <w:bookmarkStart w:id="9" w:name="sub_1003"/>
    </w:p>
    <w:p w:rsidR="005D3E67" w:rsidRPr="000061B4" w:rsidRDefault="00C24BAD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13</w:t>
      </w:r>
      <w:r w:rsidR="005D3E67" w:rsidRPr="000061B4">
        <w:rPr>
          <w:sz w:val="28"/>
          <w:szCs w:val="28"/>
        </w:rPr>
        <w:t>.</w:t>
      </w:r>
      <w:bookmarkStart w:id="10" w:name="sub_1031"/>
      <w:bookmarkEnd w:id="9"/>
      <w:r w:rsidRPr="000061B4">
        <w:rPr>
          <w:sz w:val="28"/>
          <w:szCs w:val="28"/>
        </w:rPr>
        <w:t xml:space="preserve"> </w:t>
      </w:r>
      <w:proofErr w:type="gramStart"/>
      <w:r w:rsidR="005D3E67" w:rsidRPr="000061B4">
        <w:rPr>
          <w:sz w:val="28"/>
          <w:szCs w:val="28"/>
        </w:rPr>
        <w:t xml:space="preserve">Мероприятия по гражданской обороне на муниципальном уровне осуществляются в соответствии с </w:t>
      </w:r>
      <w:hyperlink r:id="rId7" w:history="1">
        <w:r w:rsidR="005D3E67" w:rsidRPr="00AA1381">
          <w:rPr>
            <w:rStyle w:val="a5"/>
            <w:rFonts w:eastAsia="Calibri"/>
            <w:color w:val="auto"/>
            <w:sz w:val="28"/>
            <w:szCs w:val="28"/>
          </w:rPr>
          <w:t>Конституцией</w:t>
        </w:r>
      </w:hyperlink>
      <w:r w:rsidR="005D3E67" w:rsidRPr="000061B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Положением об организации и ведении гражданской обороны в муниципальных образованиях и организациях, утвержденном Приказом МЧС России от 14.11.2008 №687.</w:t>
      </w:r>
      <w:proofErr w:type="gramEnd"/>
    </w:p>
    <w:p w:rsidR="005D3E67" w:rsidRPr="000061B4" w:rsidRDefault="00C24BAD" w:rsidP="005D3E67">
      <w:pPr>
        <w:ind w:right="-285" w:firstLine="567"/>
        <w:jc w:val="both"/>
        <w:rPr>
          <w:sz w:val="28"/>
          <w:szCs w:val="28"/>
        </w:rPr>
      </w:pPr>
      <w:bookmarkStart w:id="11" w:name="sub_1032"/>
      <w:bookmarkEnd w:id="10"/>
      <w:r w:rsidRPr="000061B4">
        <w:rPr>
          <w:sz w:val="28"/>
          <w:szCs w:val="28"/>
        </w:rPr>
        <w:t>14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Орган местного самоуправления в целях решения задач в области гражданской обороны планирует и осуществляет следующие основные мероприятия:</w:t>
      </w:r>
    </w:p>
    <w:p w:rsidR="005D3E67" w:rsidRPr="000061B4" w:rsidRDefault="00C24BAD" w:rsidP="005D3E67">
      <w:pPr>
        <w:ind w:right="-285" w:firstLine="567"/>
        <w:jc w:val="both"/>
        <w:rPr>
          <w:sz w:val="28"/>
          <w:szCs w:val="28"/>
        </w:rPr>
      </w:pPr>
      <w:bookmarkStart w:id="12" w:name="sub_1321"/>
      <w:bookmarkEnd w:id="11"/>
      <w:r w:rsidRPr="000061B4">
        <w:rPr>
          <w:sz w:val="28"/>
          <w:szCs w:val="28"/>
        </w:rPr>
        <w:t xml:space="preserve"> 14</w:t>
      </w:r>
      <w:r w:rsidR="005D3E67" w:rsidRPr="000061B4">
        <w:rPr>
          <w:sz w:val="28"/>
          <w:szCs w:val="28"/>
        </w:rPr>
        <w:t>.1.По подготовке населения в области гражданской обороны:</w:t>
      </w:r>
    </w:p>
    <w:bookmarkEnd w:id="12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организация и подготовка населения</w:t>
      </w:r>
      <w:r w:rsidR="00C24BAD" w:rsidRPr="000061B4">
        <w:rPr>
          <w:sz w:val="28"/>
          <w:szCs w:val="28"/>
        </w:rPr>
        <w:t xml:space="preserve"> муниципального образования</w:t>
      </w:r>
      <w:r w:rsidRPr="000061B4">
        <w:rPr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ситуациях природного и техногенного характера;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подготовка личного состава формирований и служб муниципального образования;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проведение учений и тренировок по гражданской обороне;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организационно-методическое руководство и </w:t>
      </w:r>
      <w:proofErr w:type="gramStart"/>
      <w:r w:rsidRPr="000061B4">
        <w:rPr>
          <w:sz w:val="28"/>
          <w:szCs w:val="28"/>
        </w:rPr>
        <w:t>контроль за</w:t>
      </w:r>
      <w:proofErr w:type="gramEnd"/>
      <w:r w:rsidRPr="000061B4">
        <w:rPr>
          <w:sz w:val="28"/>
          <w:szCs w:val="28"/>
        </w:rPr>
        <w:t xml:space="preserve"> подготовкой работников, личного состава формирований и служб организаций,</w:t>
      </w:r>
      <w:r w:rsidR="00C24BAD" w:rsidRPr="000061B4">
        <w:rPr>
          <w:sz w:val="28"/>
          <w:szCs w:val="28"/>
        </w:rPr>
        <w:t xml:space="preserve"> находящихся на территории муниципального образования</w:t>
      </w:r>
      <w:r w:rsidRPr="000061B4">
        <w:rPr>
          <w:sz w:val="28"/>
          <w:szCs w:val="28"/>
        </w:rPr>
        <w:t>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консультативных услуг в области гражданской обороны в других организациях;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пропаганда знаний в области гражданской обороны.</w:t>
      </w:r>
    </w:p>
    <w:p w:rsidR="005D3E67" w:rsidRPr="000061B4" w:rsidRDefault="00C24BAD" w:rsidP="005D3E67">
      <w:pPr>
        <w:ind w:right="-285"/>
        <w:jc w:val="both"/>
        <w:rPr>
          <w:sz w:val="28"/>
          <w:szCs w:val="28"/>
        </w:rPr>
      </w:pPr>
      <w:bookmarkStart w:id="13" w:name="sub_1322"/>
      <w:r w:rsidRPr="000061B4">
        <w:rPr>
          <w:sz w:val="28"/>
          <w:szCs w:val="28"/>
        </w:rPr>
        <w:t xml:space="preserve">          14</w:t>
      </w:r>
      <w:r w:rsidR="005D3E67" w:rsidRPr="000061B4">
        <w:rPr>
          <w:sz w:val="28"/>
          <w:szCs w:val="28"/>
        </w:rPr>
        <w:t>.2.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ситуациях природного и техногенного характера:</w:t>
      </w:r>
    </w:p>
    <w:bookmarkEnd w:id="13"/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 сбор информации в области гражданской обороны и обмен ею.</w:t>
      </w:r>
    </w:p>
    <w:p w:rsidR="005D3E67" w:rsidRPr="000061B4" w:rsidRDefault="00944192" w:rsidP="005D3E67">
      <w:pPr>
        <w:ind w:right="-285"/>
        <w:jc w:val="both"/>
        <w:rPr>
          <w:sz w:val="28"/>
          <w:szCs w:val="28"/>
        </w:rPr>
      </w:pPr>
      <w:bookmarkStart w:id="14" w:name="sub_1323"/>
      <w:r w:rsidRPr="000061B4">
        <w:rPr>
          <w:sz w:val="28"/>
          <w:szCs w:val="28"/>
        </w:rPr>
        <w:t xml:space="preserve">          14</w:t>
      </w:r>
      <w:r w:rsidR="005D3E67" w:rsidRPr="000061B4">
        <w:rPr>
          <w:sz w:val="28"/>
          <w:szCs w:val="28"/>
        </w:rPr>
        <w:t>.3.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эвакуации населения, материальных и культурных ценностей в безопасные районы:</w:t>
      </w:r>
    </w:p>
    <w:bookmarkEnd w:id="14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lastRenderedPageBreak/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  деятельность в военное время, и работников организаций, обеспечивающих выполнение мероприятий по гражданской обороне в зонах возможных опасностей; 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15" w:name="sub_1324"/>
      <w:r w:rsidRPr="000061B4">
        <w:rPr>
          <w:sz w:val="28"/>
          <w:szCs w:val="28"/>
        </w:rPr>
        <w:t>14</w:t>
      </w:r>
      <w:r w:rsidR="005D3E67" w:rsidRPr="000061B4">
        <w:rPr>
          <w:sz w:val="28"/>
          <w:szCs w:val="28"/>
        </w:rPr>
        <w:t>.4.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предоставлению населению средств индивидуальной и коллективной защиты:</w:t>
      </w:r>
    </w:p>
    <w:bookmarkEnd w:id="15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обеспечение выдачи населению средств индивидуальной защиты и предоставления средств коллективной защиты в установленные сроки. 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16" w:name="sub_1326"/>
      <w:r w:rsidRPr="000061B4">
        <w:rPr>
          <w:sz w:val="28"/>
          <w:szCs w:val="28"/>
        </w:rPr>
        <w:t>14</w:t>
      </w:r>
      <w:r w:rsidR="00AA1381">
        <w:rPr>
          <w:sz w:val="28"/>
          <w:szCs w:val="28"/>
        </w:rPr>
        <w:t>.5</w:t>
      </w:r>
      <w:r w:rsidR="005D3E67" w:rsidRPr="000061B4">
        <w:rPr>
          <w:sz w:val="28"/>
          <w:szCs w:val="28"/>
        </w:rPr>
        <w:t>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bookmarkEnd w:id="16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создание, оснащение и подготовка необходимых сил и сре</w:t>
      </w:r>
      <w:proofErr w:type="gramStart"/>
      <w:r w:rsidRPr="000061B4">
        <w:rPr>
          <w:sz w:val="28"/>
          <w:szCs w:val="28"/>
        </w:rPr>
        <w:t>дств гр</w:t>
      </w:r>
      <w:proofErr w:type="gramEnd"/>
      <w:r w:rsidRPr="000061B4">
        <w:rPr>
          <w:sz w:val="28"/>
          <w:szCs w:val="28"/>
        </w:rPr>
        <w:t>ажданской обороны и единой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061B4">
        <w:rPr>
          <w:sz w:val="28"/>
          <w:szCs w:val="28"/>
        </w:rPr>
        <w:t>дств дл</w:t>
      </w:r>
      <w:proofErr w:type="gramEnd"/>
      <w:r w:rsidRPr="000061B4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17" w:name="sub_1327"/>
      <w:r w:rsidRPr="000061B4">
        <w:rPr>
          <w:sz w:val="28"/>
          <w:szCs w:val="28"/>
        </w:rPr>
        <w:t>14</w:t>
      </w:r>
      <w:r w:rsidR="00AA1381">
        <w:rPr>
          <w:sz w:val="28"/>
          <w:szCs w:val="28"/>
        </w:rPr>
        <w:t>.6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первоочередному жизнеобеспечению населения, пострадавшего при  военных конфликтах или вследствие этих конфликтов, а также при чрезвычайных ситуациях природного и техногенного характера:</w:t>
      </w:r>
    </w:p>
    <w:bookmarkEnd w:id="17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lastRenderedPageBreak/>
        <w:t>планирование и организация основных видов первоочередного жизнеобеспечения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предоставление населению коммунально-бытовых услуг;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проведение лечебно-эвакуационных мероприятий;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0061B4">
        <w:rPr>
          <w:sz w:val="28"/>
          <w:szCs w:val="28"/>
        </w:rPr>
        <w:t>энерго</w:t>
      </w:r>
      <w:proofErr w:type="spellEnd"/>
      <w:r w:rsidRPr="000061B4">
        <w:rPr>
          <w:sz w:val="28"/>
          <w:szCs w:val="28"/>
        </w:rPr>
        <w:t xml:space="preserve"> - и водоснабжения;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оказание населению первой помощи;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определение численности населения, оставшегося без жилья;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18" w:name="sub_1328"/>
      <w:r w:rsidRPr="000061B4">
        <w:rPr>
          <w:sz w:val="28"/>
          <w:szCs w:val="28"/>
        </w:rPr>
        <w:t>14</w:t>
      </w:r>
      <w:r w:rsidR="00AA1381">
        <w:rPr>
          <w:sz w:val="28"/>
          <w:szCs w:val="28"/>
        </w:rPr>
        <w:t>.7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борьбе с пожарами, возникшими при  военных конфликтах или вследствие этих конфликтов: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взаимодействие с другими видами пожарной охраны;</w:t>
      </w:r>
    </w:p>
    <w:bookmarkEnd w:id="18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19" w:name="sub_1329"/>
      <w:r w:rsidRPr="000061B4">
        <w:rPr>
          <w:sz w:val="28"/>
          <w:szCs w:val="28"/>
        </w:rPr>
        <w:t>14</w:t>
      </w:r>
      <w:r w:rsidR="00AA1381">
        <w:rPr>
          <w:sz w:val="28"/>
          <w:szCs w:val="28"/>
        </w:rPr>
        <w:t>.8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обнаружению и обозначению районов, подвергшихся радиоактивному, химическому, биологическому или иному заражению (загрязнению):</w:t>
      </w:r>
    </w:p>
    <w:bookmarkEnd w:id="19"/>
    <w:p w:rsidR="005D3E67" w:rsidRPr="000061B4" w:rsidRDefault="005D3E67" w:rsidP="00944192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введение режимов радиационной защиты на территориях, подвергшихся радиоактивному заражению;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20" w:name="sub_4210"/>
      <w:r w:rsidRPr="000061B4">
        <w:rPr>
          <w:sz w:val="28"/>
          <w:szCs w:val="28"/>
        </w:rPr>
        <w:lastRenderedPageBreak/>
        <w:t>14</w:t>
      </w:r>
      <w:r w:rsidR="00AA1381">
        <w:rPr>
          <w:sz w:val="28"/>
          <w:szCs w:val="28"/>
        </w:rPr>
        <w:t>.9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bookmarkEnd w:id="20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21" w:name="sub_4211"/>
      <w:r w:rsidRPr="000061B4">
        <w:rPr>
          <w:sz w:val="28"/>
          <w:szCs w:val="28"/>
        </w:rPr>
        <w:t>14</w:t>
      </w:r>
      <w:r w:rsidR="00AA1381">
        <w:rPr>
          <w:sz w:val="28"/>
          <w:szCs w:val="28"/>
        </w:rPr>
        <w:t>.10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восстановлению и поддержанию порядка в районах, пострадавших при  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bookmarkEnd w:id="21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5D3E67" w:rsidRPr="000061B4" w:rsidRDefault="005D3E67" w:rsidP="005D3E67">
      <w:pPr>
        <w:ind w:right="-285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        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22" w:name="sub_4212"/>
      <w:r w:rsidRPr="000061B4">
        <w:rPr>
          <w:sz w:val="28"/>
          <w:szCs w:val="28"/>
        </w:rPr>
        <w:t>14</w:t>
      </w:r>
      <w:r w:rsidR="00AA1381">
        <w:rPr>
          <w:sz w:val="28"/>
          <w:szCs w:val="28"/>
        </w:rPr>
        <w:t>.11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bookmarkEnd w:id="22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0061B4">
        <w:rPr>
          <w:sz w:val="28"/>
          <w:szCs w:val="28"/>
        </w:rPr>
        <w:t>о-</w:t>
      </w:r>
      <w:proofErr w:type="gramEnd"/>
      <w:r w:rsidRPr="000061B4">
        <w:rPr>
          <w:sz w:val="28"/>
          <w:szCs w:val="28"/>
        </w:rPr>
        <w:t xml:space="preserve">, </w:t>
      </w:r>
      <w:proofErr w:type="spellStart"/>
      <w:r w:rsidRPr="000061B4">
        <w:rPr>
          <w:sz w:val="28"/>
          <w:szCs w:val="28"/>
        </w:rPr>
        <w:t>энерго</w:t>
      </w:r>
      <w:proofErr w:type="spellEnd"/>
      <w:r w:rsidRPr="000061B4">
        <w:rPr>
          <w:sz w:val="28"/>
          <w:szCs w:val="28"/>
        </w:rPr>
        <w:t>- и водоснабжения, водоотведения и канализации;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подготовка резерва мобильных сре</w:t>
      </w:r>
      <w:proofErr w:type="gramStart"/>
      <w:r w:rsidRPr="000061B4">
        <w:rPr>
          <w:sz w:val="28"/>
          <w:szCs w:val="28"/>
        </w:rPr>
        <w:t>дств дл</w:t>
      </w:r>
      <w:proofErr w:type="gramEnd"/>
      <w:r w:rsidRPr="000061B4">
        <w:rPr>
          <w:sz w:val="28"/>
          <w:szCs w:val="28"/>
        </w:rPr>
        <w:t>я очистки, опреснения и транспортировки воды;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0061B4">
        <w:rPr>
          <w:sz w:val="28"/>
          <w:szCs w:val="28"/>
        </w:rPr>
        <w:t>дств дл</w:t>
      </w:r>
      <w:proofErr w:type="gramEnd"/>
      <w:r w:rsidRPr="000061B4">
        <w:rPr>
          <w:sz w:val="28"/>
          <w:szCs w:val="28"/>
        </w:rPr>
        <w:t>я организации коммунального снабжения населения.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23" w:name="sub_4213"/>
      <w:r w:rsidRPr="000061B4">
        <w:rPr>
          <w:sz w:val="28"/>
          <w:szCs w:val="28"/>
        </w:rPr>
        <w:t>14</w:t>
      </w:r>
      <w:r w:rsidR="00AA1381">
        <w:rPr>
          <w:sz w:val="28"/>
          <w:szCs w:val="28"/>
        </w:rPr>
        <w:t>.12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срочному захоронению трупов в военное время:</w:t>
      </w:r>
    </w:p>
    <w:bookmarkEnd w:id="23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lastRenderedPageBreak/>
        <w:t>создание, подготовка и обеспечение готовности сил и сре</w:t>
      </w:r>
      <w:proofErr w:type="gramStart"/>
      <w:r w:rsidRPr="000061B4">
        <w:rPr>
          <w:sz w:val="28"/>
          <w:szCs w:val="28"/>
        </w:rPr>
        <w:t>дств гр</w:t>
      </w:r>
      <w:proofErr w:type="gramEnd"/>
      <w:r w:rsidRPr="000061B4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санитарно-эпидемиологического надзора.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24" w:name="sub_4214"/>
      <w:r w:rsidRPr="000061B4">
        <w:rPr>
          <w:sz w:val="28"/>
          <w:szCs w:val="28"/>
        </w:rPr>
        <w:t>14</w:t>
      </w:r>
      <w:r w:rsidR="00AA1381">
        <w:rPr>
          <w:sz w:val="28"/>
          <w:szCs w:val="28"/>
        </w:rPr>
        <w:t>.13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bookmarkEnd w:id="24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0061B4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0061B4">
        <w:rPr>
          <w:sz w:val="28"/>
          <w:szCs w:val="28"/>
        </w:rPr>
        <w:t>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0061B4">
        <w:rPr>
          <w:sz w:val="28"/>
          <w:szCs w:val="28"/>
        </w:rPr>
        <w:t>дств пр</w:t>
      </w:r>
      <w:proofErr w:type="gramEnd"/>
      <w:r w:rsidRPr="000061B4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страхового фонда документации;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D3E67" w:rsidRPr="000061B4" w:rsidRDefault="00944192" w:rsidP="005D3E67">
      <w:pPr>
        <w:ind w:right="-285" w:firstLine="567"/>
        <w:jc w:val="both"/>
        <w:rPr>
          <w:b/>
          <w:sz w:val="28"/>
          <w:szCs w:val="28"/>
        </w:rPr>
      </w:pPr>
      <w:bookmarkStart w:id="25" w:name="sub_4215"/>
      <w:r w:rsidRPr="000061B4">
        <w:rPr>
          <w:sz w:val="28"/>
          <w:szCs w:val="28"/>
        </w:rPr>
        <w:t>14</w:t>
      </w:r>
      <w:r w:rsidR="00AA1381">
        <w:rPr>
          <w:sz w:val="28"/>
          <w:szCs w:val="28"/>
        </w:rPr>
        <w:t>.14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вопросам обеспечения постоянной готовности сил и сре</w:t>
      </w:r>
      <w:proofErr w:type="gramStart"/>
      <w:r w:rsidR="005D3E67" w:rsidRPr="000061B4">
        <w:rPr>
          <w:sz w:val="28"/>
          <w:szCs w:val="28"/>
        </w:rPr>
        <w:t>дств гр</w:t>
      </w:r>
      <w:proofErr w:type="gramEnd"/>
      <w:r w:rsidR="005D3E67" w:rsidRPr="000061B4">
        <w:rPr>
          <w:sz w:val="28"/>
          <w:szCs w:val="28"/>
        </w:rPr>
        <w:t>ажданской обороны:</w:t>
      </w:r>
    </w:p>
    <w:bookmarkEnd w:id="25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0061B4">
        <w:rPr>
          <w:sz w:val="28"/>
          <w:szCs w:val="28"/>
        </w:rPr>
        <w:t>современными</w:t>
      </w:r>
      <w:proofErr w:type="gramEnd"/>
      <w:r w:rsidRPr="000061B4">
        <w:rPr>
          <w:sz w:val="28"/>
          <w:szCs w:val="28"/>
        </w:rPr>
        <w:t xml:space="preserve"> техникой и оборудованием;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планирование действий сил гражданской обороны;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0061B4">
        <w:rPr>
          <w:sz w:val="28"/>
          <w:szCs w:val="28"/>
        </w:rPr>
        <w:t>дств гр</w:t>
      </w:r>
      <w:proofErr w:type="gramEnd"/>
      <w:r w:rsidRPr="000061B4">
        <w:rPr>
          <w:sz w:val="28"/>
          <w:szCs w:val="28"/>
        </w:rPr>
        <w:t>ажданской обороны, а также всестороннее обеспечение их действий.</w:t>
      </w:r>
    </w:p>
    <w:p w:rsidR="005D3E67" w:rsidRPr="000061B4" w:rsidRDefault="00944192" w:rsidP="005D3E67">
      <w:pPr>
        <w:ind w:right="-285" w:firstLine="567"/>
        <w:jc w:val="both"/>
        <w:rPr>
          <w:sz w:val="28"/>
          <w:szCs w:val="28"/>
        </w:rPr>
      </w:pPr>
      <w:bookmarkStart w:id="26" w:name="sub_1069"/>
      <w:r w:rsidRPr="000061B4">
        <w:rPr>
          <w:sz w:val="28"/>
          <w:szCs w:val="28"/>
        </w:rPr>
        <w:t>15</w:t>
      </w:r>
      <w:r w:rsidR="005D3E67" w:rsidRPr="000061B4">
        <w:rPr>
          <w:sz w:val="28"/>
          <w:szCs w:val="28"/>
        </w:rPr>
        <w:t>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Подготовка к ведению гражданс</w:t>
      </w:r>
      <w:r w:rsidRPr="000061B4">
        <w:rPr>
          <w:sz w:val="28"/>
          <w:szCs w:val="28"/>
        </w:rPr>
        <w:t>кой обороны на территории муниципального образования</w:t>
      </w:r>
      <w:r w:rsidR="005D3E67" w:rsidRPr="000061B4">
        <w:rPr>
          <w:sz w:val="28"/>
          <w:szCs w:val="28"/>
        </w:rPr>
        <w:t xml:space="preserve"> осуществляется в мирное время и включает в себя:</w:t>
      </w:r>
    </w:p>
    <w:bookmarkEnd w:id="26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разработку и корректировку планов гражданской обороны и за</w:t>
      </w:r>
      <w:r w:rsidR="00944192" w:rsidRPr="000061B4">
        <w:rPr>
          <w:sz w:val="28"/>
          <w:szCs w:val="28"/>
        </w:rPr>
        <w:t>щиты населения муниципального образования</w:t>
      </w:r>
      <w:r w:rsidRPr="000061B4">
        <w:rPr>
          <w:sz w:val="28"/>
          <w:szCs w:val="28"/>
        </w:rPr>
        <w:t>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lastRenderedPageBreak/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определение необходимого количества транспортных сре</w:t>
      </w:r>
      <w:proofErr w:type="gramStart"/>
      <w:r w:rsidRPr="000061B4">
        <w:rPr>
          <w:sz w:val="28"/>
          <w:szCs w:val="28"/>
        </w:rPr>
        <w:t>дств дл</w:t>
      </w:r>
      <w:proofErr w:type="gramEnd"/>
      <w:r w:rsidRPr="000061B4">
        <w:rPr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планирование и организацию основных видов жизнеобеспечения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0061B4">
        <w:rPr>
          <w:sz w:val="28"/>
          <w:szCs w:val="28"/>
        </w:rPr>
        <w:t>дств дл</w:t>
      </w:r>
      <w:proofErr w:type="gramEnd"/>
      <w:r w:rsidRPr="000061B4">
        <w:rPr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27" w:name="sub_1610"/>
      <w:r w:rsidRPr="000061B4">
        <w:rPr>
          <w:sz w:val="28"/>
          <w:szCs w:val="28"/>
        </w:rPr>
        <w:t>1</w:t>
      </w:r>
      <w:r w:rsidR="00756BC9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</w:t>
      </w:r>
      <w:r w:rsidR="00756BC9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Ведение гражданс</w:t>
      </w:r>
      <w:r w:rsidR="00756BC9" w:rsidRPr="000061B4">
        <w:rPr>
          <w:sz w:val="28"/>
          <w:szCs w:val="28"/>
        </w:rPr>
        <w:t>кой обороны на территории муниципального образования</w:t>
      </w:r>
      <w:r w:rsidRPr="000061B4">
        <w:rPr>
          <w:sz w:val="28"/>
          <w:szCs w:val="28"/>
        </w:rPr>
        <w:t xml:space="preserve">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28" w:name="sub_7101"/>
      <w:bookmarkEnd w:id="27"/>
      <w:r w:rsidRPr="000061B4">
        <w:rPr>
          <w:sz w:val="28"/>
          <w:szCs w:val="28"/>
        </w:rPr>
        <w:lastRenderedPageBreak/>
        <w:t>1</w:t>
      </w:r>
      <w:r w:rsidR="00756BC9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.1.</w:t>
      </w:r>
      <w:r w:rsidR="00756BC9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По вопросам управления мероприятиями гражданской обороны:</w:t>
      </w:r>
    </w:p>
    <w:bookmarkEnd w:id="28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приведение в готовность системы управления организации;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развертывание работы штабов, боевых расчетов гражданской обороны на пункте управления;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29" w:name="sub_7102"/>
      <w:r w:rsidRPr="000061B4">
        <w:rPr>
          <w:sz w:val="28"/>
          <w:szCs w:val="28"/>
        </w:rPr>
        <w:t>1</w:t>
      </w:r>
      <w:r w:rsidR="00756BC9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.2.</w:t>
      </w:r>
      <w:r w:rsidR="00756BC9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По вопросам обеспечения оповещ</w:t>
      </w:r>
      <w:r w:rsidR="00756BC9" w:rsidRPr="000061B4">
        <w:rPr>
          <w:sz w:val="28"/>
          <w:szCs w:val="28"/>
        </w:rPr>
        <w:t>ения населения муниципального образования</w:t>
      </w:r>
      <w:r w:rsidRPr="000061B4">
        <w:rPr>
          <w:sz w:val="28"/>
          <w:szCs w:val="28"/>
        </w:rPr>
        <w:t>:</w:t>
      </w:r>
    </w:p>
    <w:bookmarkEnd w:id="29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своевременное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D3E67" w:rsidRPr="000061B4" w:rsidRDefault="00756BC9" w:rsidP="005D3E67">
      <w:pPr>
        <w:ind w:right="-285" w:firstLine="567"/>
        <w:jc w:val="both"/>
        <w:rPr>
          <w:sz w:val="28"/>
          <w:szCs w:val="28"/>
        </w:rPr>
      </w:pPr>
      <w:bookmarkStart w:id="30" w:name="sub_7103"/>
      <w:r w:rsidRPr="000061B4">
        <w:rPr>
          <w:sz w:val="28"/>
          <w:szCs w:val="28"/>
        </w:rPr>
        <w:t>16</w:t>
      </w:r>
      <w:r w:rsidR="005D3E67" w:rsidRPr="000061B4">
        <w:rPr>
          <w:sz w:val="28"/>
          <w:szCs w:val="28"/>
        </w:rPr>
        <w:t>.3.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вопросам медицинского обеспеч</w:t>
      </w:r>
      <w:r w:rsidRPr="000061B4">
        <w:rPr>
          <w:sz w:val="28"/>
          <w:szCs w:val="28"/>
        </w:rPr>
        <w:t>ения населения муниципального образования</w:t>
      </w:r>
      <w:r w:rsidR="005D3E67" w:rsidRPr="000061B4">
        <w:rPr>
          <w:sz w:val="28"/>
          <w:szCs w:val="28"/>
        </w:rPr>
        <w:t>:</w:t>
      </w:r>
    </w:p>
    <w:bookmarkEnd w:id="30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31" w:name="sub_7104"/>
      <w:r w:rsidRPr="000061B4">
        <w:rPr>
          <w:sz w:val="28"/>
          <w:szCs w:val="28"/>
        </w:rPr>
        <w:t>1</w:t>
      </w:r>
      <w:r w:rsidR="00756BC9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.4.</w:t>
      </w:r>
      <w:r w:rsidR="00756BC9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По вопросам социального обеспеч</w:t>
      </w:r>
      <w:r w:rsidR="00756BC9" w:rsidRPr="000061B4">
        <w:rPr>
          <w:sz w:val="28"/>
          <w:szCs w:val="28"/>
        </w:rPr>
        <w:t>ения населения муниципального образования</w:t>
      </w:r>
      <w:r w:rsidRPr="000061B4">
        <w:rPr>
          <w:sz w:val="28"/>
          <w:szCs w:val="28"/>
        </w:rPr>
        <w:t>:</w:t>
      </w:r>
    </w:p>
    <w:bookmarkEnd w:id="31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5D3E67" w:rsidRPr="000061B4" w:rsidRDefault="00756BC9" w:rsidP="005D3E67">
      <w:pPr>
        <w:ind w:right="-285" w:firstLine="567"/>
        <w:jc w:val="both"/>
        <w:rPr>
          <w:sz w:val="28"/>
          <w:szCs w:val="28"/>
        </w:rPr>
      </w:pPr>
      <w:bookmarkStart w:id="32" w:name="sub_7105"/>
      <w:r w:rsidRPr="000061B4">
        <w:rPr>
          <w:sz w:val="28"/>
          <w:szCs w:val="28"/>
        </w:rPr>
        <w:t>16</w:t>
      </w:r>
      <w:r w:rsidR="005D3E67" w:rsidRPr="000061B4">
        <w:rPr>
          <w:sz w:val="28"/>
          <w:szCs w:val="28"/>
        </w:rPr>
        <w:t>.5.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вопросам транспортного обеспеч</w:t>
      </w:r>
      <w:r w:rsidRPr="000061B4">
        <w:rPr>
          <w:sz w:val="28"/>
          <w:szCs w:val="28"/>
        </w:rPr>
        <w:t>ения населения муниципального образования</w:t>
      </w:r>
      <w:r w:rsidR="005D3E67" w:rsidRPr="000061B4">
        <w:rPr>
          <w:sz w:val="28"/>
          <w:szCs w:val="28"/>
        </w:rPr>
        <w:t>:</w:t>
      </w:r>
    </w:p>
    <w:bookmarkEnd w:id="32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lastRenderedPageBreak/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5D3E67" w:rsidRPr="000061B4" w:rsidRDefault="005D3E67" w:rsidP="00756BC9">
      <w:pPr>
        <w:ind w:right="-285" w:firstLine="567"/>
        <w:jc w:val="both"/>
        <w:rPr>
          <w:sz w:val="28"/>
          <w:szCs w:val="28"/>
        </w:rPr>
      </w:pPr>
      <w:bookmarkStart w:id="33" w:name="sub_7106"/>
      <w:r w:rsidRPr="000061B4">
        <w:rPr>
          <w:sz w:val="28"/>
          <w:szCs w:val="28"/>
        </w:rPr>
        <w:t>1</w:t>
      </w:r>
      <w:r w:rsidR="00756BC9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.6.</w:t>
      </w:r>
      <w:r w:rsidR="00756BC9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По вопросам инженерного обеспеч</w:t>
      </w:r>
      <w:r w:rsidR="00756BC9" w:rsidRPr="000061B4">
        <w:rPr>
          <w:sz w:val="28"/>
          <w:szCs w:val="28"/>
        </w:rPr>
        <w:t>ения населения муниципального образования</w:t>
      </w:r>
      <w:r w:rsidRPr="000061B4">
        <w:rPr>
          <w:sz w:val="28"/>
          <w:szCs w:val="28"/>
        </w:rPr>
        <w:t>:</w:t>
      </w:r>
    </w:p>
    <w:bookmarkEnd w:id="33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5D3E67" w:rsidRPr="000061B4" w:rsidRDefault="00756BC9" w:rsidP="005D3E67">
      <w:pPr>
        <w:ind w:right="-285" w:firstLine="567"/>
        <w:jc w:val="both"/>
        <w:rPr>
          <w:sz w:val="28"/>
          <w:szCs w:val="28"/>
        </w:rPr>
      </w:pPr>
      <w:bookmarkStart w:id="34" w:name="sub_7107"/>
      <w:r w:rsidRPr="000061B4">
        <w:rPr>
          <w:sz w:val="28"/>
          <w:szCs w:val="28"/>
        </w:rPr>
        <w:t>16</w:t>
      </w:r>
      <w:r w:rsidR="005D3E67" w:rsidRPr="000061B4">
        <w:rPr>
          <w:sz w:val="28"/>
          <w:szCs w:val="28"/>
        </w:rPr>
        <w:t>.7.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вопросам жилищно-коммунального обеспеч</w:t>
      </w:r>
      <w:r w:rsidRPr="000061B4">
        <w:rPr>
          <w:sz w:val="28"/>
          <w:szCs w:val="28"/>
        </w:rPr>
        <w:t>ения населения муниципального образования</w:t>
      </w:r>
      <w:r w:rsidR="005D3E67" w:rsidRPr="000061B4">
        <w:rPr>
          <w:sz w:val="28"/>
          <w:szCs w:val="28"/>
        </w:rPr>
        <w:t>:</w:t>
      </w:r>
    </w:p>
    <w:bookmarkEnd w:id="34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организация защиты </w:t>
      </w:r>
      <w:proofErr w:type="spellStart"/>
      <w:r w:rsidRPr="000061B4">
        <w:rPr>
          <w:sz w:val="28"/>
          <w:szCs w:val="28"/>
        </w:rPr>
        <w:t>водоисточников</w:t>
      </w:r>
      <w:proofErr w:type="spellEnd"/>
      <w:r w:rsidRPr="000061B4">
        <w:rPr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организация лабораторного контроля </w:t>
      </w:r>
      <w:proofErr w:type="gramStart"/>
      <w:r w:rsidRPr="000061B4">
        <w:rPr>
          <w:sz w:val="28"/>
          <w:szCs w:val="28"/>
        </w:rPr>
        <w:t>питьевой</w:t>
      </w:r>
      <w:proofErr w:type="gramEnd"/>
      <w:r w:rsidRPr="000061B4">
        <w:rPr>
          <w:sz w:val="28"/>
          <w:szCs w:val="28"/>
        </w:rPr>
        <w:t xml:space="preserve"> и сточных вод в пунктах водоснабжения;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 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и осуществление срочного захоронения трупов;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35" w:name="sub_7108"/>
      <w:r w:rsidRPr="000061B4">
        <w:rPr>
          <w:sz w:val="28"/>
          <w:szCs w:val="28"/>
        </w:rPr>
        <w:lastRenderedPageBreak/>
        <w:t>1</w:t>
      </w:r>
      <w:r w:rsidR="00C4709A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.8.</w:t>
      </w:r>
      <w:r w:rsidR="00C4709A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 xml:space="preserve">По вопросам обеспечения </w:t>
      </w:r>
      <w:r w:rsidR="00C4709A" w:rsidRPr="000061B4">
        <w:rPr>
          <w:sz w:val="28"/>
          <w:szCs w:val="28"/>
        </w:rPr>
        <w:t>населения</w:t>
      </w:r>
      <w:r w:rsidRPr="000061B4">
        <w:rPr>
          <w:sz w:val="28"/>
          <w:szCs w:val="28"/>
        </w:rPr>
        <w:t xml:space="preserve"> товарами первой необходимости и питанием:</w:t>
      </w:r>
    </w:p>
    <w:bookmarkEnd w:id="35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36" w:name="sub_7109"/>
      <w:r w:rsidRPr="000061B4">
        <w:rPr>
          <w:sz w:val="28"/>
          <w:szCs w:val="28"/>
        </w:rPr>
        <w:t>1</w:t>
      </w:r>
      <w:r w:rsidR="00C4709A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.9.</w:t>
      </w:r>
      <w:r w:rsidR="00C4709A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По вопросам обеспечения горюче-смазочными материалами и энергоснабжением:</w:t>
      </w:r>
    </w:p>
    <w:bookmarkEnd w:id="36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и проведение мероприятий по светомаскировке.</w:t>
      </w:r>
    </w:p>
    <w:p w:rsidR="005D3E67" w:rsidRPr="000061B4" w:rsidRDefault="00C4709A" w:rsidP="005D3E67">
      <w:pPr>
        <w:ind w:right="-285" w:firstLine="567"/>
        <w:jc w:val="both"/>
        <w:rPr>
          <w:sz w:val="28"/>
          <w:szCs w:val="28"/>
        </w:rPr>
      </w:pPr>
      <w:bookmarkStart w:id="37" w:name="sub_62010"/>
      <w:r w:rsidRPr="000061B4">
        <w:rPr>
          <w:sz w:val="28"/>
          <w:szCs w:val="28"/>
        </w:rPr>
        <w:t>16</w:t>
      </w:r>
      <w:r w:rsidR="005D3E67" w:rsidRPr="000061B4">
        <w:rPr>
          <w:sz w:val="28"/>
          <w:szCs w:val="28"/>
        </w:rPr>
        <w:t>.10.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вопросам обеспечения охраны общественного порядка:</w:t>
      </w:r>
    </w:p>
    <w:bookmarkEnd w:id="37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38" w:name="sub_62011"/>
      <w:r w:rsidRPr="000061B4">
        <w:rPr>
          <w:sz w:val="28"/>
          <w:szCs w:val="28"/>
        </w:rPr>
        <w:t>1</w:t>
      </w:r>
      <w:r w:rsidR="00C4709A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.11.</w:t>
      </w:r>
      <w:r w:rsidR="00C4709A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По вопросам противопожарного обеспече</w:t>
      </w:r>
      <w:r w:rsidR="00C4709A" w:rsidRPr="000061B4">
        <w:rPr>
          <w:sz w:val="28"/>
          <w:szCs w:val="28"/>
        </w:rPr>
        <w:t>ния муниципального образования</w:t>
      </w:r>
      <w:r w:rsidRPr="000061B4">
        <w:rPr>
          <w:sz w:val="28"/>
          <w:szCs w:val="28"/>
        </w:rPr>
        <w:t>:</w:t>
      </w:r>
    </w:p>
    <w:bookmarkEnd w:id="38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готовности сил и сре</w:t>
      </w:r>
      <w:proofErr w:type="gramStart"/>
      <w:r w:rsidRPr="000061B4">
        <w:rPr>
          <w:sz w:val="28"/>
          <w:szCs w:val="28"/>
        </w:rPr>
        <w:t>дств пр</w:t>
      </w:r>
      <w:proofErr w:type="gramEnd"/>
      <w:r w:rsidRPr="000061B4">
        <w:rPr>
          <w:sz w:val="28"/>
          <w:szCs w:val="28"/>
        </w:rPr>
        <w:t>отивопожарной службы и нештатных аварийно-спасательных формирований;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lastRenderedPageBreak/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привлечение населения к обеспечению пожарной безопасности.</w:t>
      </w:r>
    </w:p>
    <w:p w:rsidR="005D3E67" w:rsidRPr="000061B4" w:rsidRDefault="00C4709A" w:rsidP="005D3E67">
      <w:pPr>
        <w:ind w:right="-285" w:firstLine="567"/>
        <w:jc w:val="both"/>
        <w:rPr>
          <w:sz w:val="28"/>
          <w:szCs w:val="28"/>
        </w:rPr>
      </w:pPr>
      <w:bookmarkStart w:id="39" w:name="sub_62012"/>
      <w:r w:rsidRPr="000061B4">
        <w:rPr>
          <w:sz w:val="28"/>
          <w:szCs w:val="28"/>
        </w:rPr>
        <w:t>16</w:t>
      </w:r>
      <w:r w:rsidR="005D3E67" w:rsidRPr="000061B4">
        <w:rPr>
          <w:sz w:val="28"/>
          <w:szCs w:val="28"/>
        </w:rPr>
        <w:t>.12.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По вопросам дорожно</w:t>
      </w:r>
      <w:r w:rsidRPr="000061B4">
        <w:rPr>
          <w:sz w:val="28"/>
          <w:szCs w:val="28"/>
        </w:rPr>
        <w:t>го обеспечения муниципального образования</w:t>
      </w:r>
      <w:r w:rsidR="005D3E67" w:rsidRPr="000061B4">
        <w:rPr>
          <w:sz w:val="28"/>
          <w:szCs w:val="28"/>
        </w:rPr>
        <w:t>:</w:t>
      </w:r>
    </w:p>
    <w:bookmarkEnd w:id="39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proofErr w:type="gramStart"/>
      <w:r w:rsidRPr="000061B4">
        <w:rPr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на проведение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40" w:name="sub_62013"/>
      <w:r w:rsidRPr="000061B4">
        <w:rPr>
          <w:sz w:val="28"/>
          <w:szCs w:val="28"/>
        </w:rPr>
        <w:t>1</w:t>
      </w:r>
      <w:r w:rsidR="00C4709A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.13.</w:t>
      </w:r>
      <w:r w:rsidR="00C4709A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По вопросам защиты животных и растений:</w:t>
      </w:r>
    </w:p>
    <w:bookmarkEnd w:id="40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ведение ветеринарной и фитопатологической разведки;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0061B4">
        <w:rPr>
          <w:sz w:val="28"/>
          <w:szCs w:val="28"/>
        </w:rPr>
        <w:t>контроля за</w:t>
      </w:r>
      <w:proofErr w:type="gramEnd"/>
      <w:r w:rsidRPr="000061B4">
        <w:rPr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41" w:name="sub_62014"/>
      <w:r w:rsidRPr="000061B4">
        <w:rPr>
          <w:sz w:val="28"/>
          <w:szCs w:val="28"/>
        </w:rPr>
        <w:t>1</w:t>
      </w:r>
      <w:r w:rsidR="00C4709A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.14.</w:t>
      </w:r>
      <w:r w:rsidR="00C4709A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По вопросам проведения эвакуации населения, материальных и культурных ценностей:</w:t>
      </w:r>
    </w:p>
    <w:bookmarkEnd w:id="41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развертывание и обеспечение работы эвакуационных органов всех уровней;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bookmarkStart w:id="42" w:name="sub_62015"/>
      <w:r w:rsidRPr="000061B4">
        <w:rPr>
          <w:sz w:val="28"/>
          <w:szCs w:val="28"/>
        </w:rPr>
        <w:t>1</w:t>
      </w:r>
      <w:r w:rsidR="00C4709A" w:rsidRPr="000061B4">
        <w:rPr>
          <w:sz w:val="28"/>
          <w:szCs w:val="28"/>
        </w:rPr>
        <w:t>6</w:t>
      </w:r>
      <w:r w:rsidRPr="000061B4">
        <w:rPr>
          <w:sz w:val="28"/>
          <w:szCs w:val="28"/>
        </w:rPr>
        <w:t>.15.</w:t>
      </w:r>
      <w:r w:rsidR="00C4709A" w:rsidRPr="000061B4">
        <w:rPr>
          <w:sz w:val="28"/>
          <w:szCs w:val="28"/>
        </w:rPr>
        <w:t xml:space="preserve"> </w:t>
      </w:r>
      <w:r w:rsidRPr="000061B4">
        <w:rPr>
          <w:sz w:val="28"/>
          <w:szCs w:val="28"/>
        </w:rPr>
        <w:t>По вопросам проведения аварийно-спасательных и других неотложных работ:</w:t>
      </w:r>
    </w:p>
    <w:bookmarkEnd w:id="42"/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Pr="000061B4">
        <w:rPr>
          <w:sz w:val="28"/>
          <w:szCs w:val="28"/>
        </w:rPr>
        <w:t>дств дл</w:t>
      </w:r>
      <w:proofErr w:type="gramEnd"/>
      <w:r w:rsidRPr="000061B4">
        <w:rPr>
          <w:sz w:val="28"/>
          <w:szCs w:val="28"/>
        </w:rPr>
        <w:t>я проведения аварийно-спасательных и других неотложных работ;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ведение всех видов разведки на маршрутах ввода сил;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аварийно-спасательных и других неотложных работ;</w:t>
      </w:r>
    </w:p>
    <w:p w:rsidR="005D3E67" w:rsidRPr="000061B4" w:rsidRDefault="005D3E67" w:rsidP="005D3E67">
      <w:pPr>
        <w:ind w:right="-285" w:firstLine="567"/>
        <w:jc w:val="both"/>
        <w:rPr>
          <w:sz w:val="28"/>
          <w:szCs w:val="28"/>
        </w:rPr>
      </w:pPr>
      <w:r w:rsidRPr="000061B4">
        <w:rPr>
          <w:sz w:val="28"/>
          <w:szCs w:val="28"/>
        </w:rPr>
        <w:t>осуществление мероприятий по учету потерь населения.</w:t>
      </w:r>
    </w:p>
    <w:p w:rsidR="005D3E67" w:rsidRPr="000061B4" w:rsidRDefault="00C4709A" w:rsidP="005D3E67">
      <w:pPr>
        <w:pStyle w:val="1"/>
        <w:ind w:right="-285" w:firstLine="567"/>
        <w:jc w:val="both"/>
        <w:rPr>
          <w:rFonts w:ascii="Times New Roman" w:hAnsi="Times New Roman"/>
          <w:b w:val="0"/>
          <w:i w:val="0"/>
          <w:szCs w:val="28"/>
        </w:rPr>
      </w:pPr>
      <w:bookmarkStart w:id="43" w:name="sub_1007"/>
      <w:r w:rsidRPr="000061B4">
        <w:rPr>
          <w:rFonts w:ascii="Times New Roman" w:hAnsi="Times New Roman"/>
          <w:b w:val="0"/>
          <w:i w:val="0"/>
          <w:szCs w:val="28"/>
        </w:rPr>
        <w:lastRenderedPageBreak/>
        <w:t>17</w:t>
      </w:r>
      <w:r w:rsidR="005D3E67" w:rsidRPr="000061B4">
        <w:rPr>
          <w:rFonts w:ascii="Times New Roman" w:hAnsi="Times New Roman"/>
          <w:b w:val="0"/>
          <w:i w:val="0"/>
          <w:szCs w:val="28"/>
        </w:rPr>
        <w:t>.</w:t>
      </w:r>
      <w:r w:rsidRPr="000061B4">
        <w:rPr>
          <w:rFonts w:ascii="Times New Roman" w:hAnsi="Times New Roman"/>
          <w:b w:val="0"/>
          <w:i w:val="0"/>
          <w:szCs w:val="28"/>
        </w:rPr>
        <w:t xml:space="preserve"> </w:t>
      </w:r>
      <w:r w:rsidR="005D3E67" w:rsidRPr="000061B4">
        <w:rPr>
          <w:rFonts w:ascii="Times New Roman" w:hAnsi="Times New Roman"/>
          <w:b w:val="0"/>
          <w:i w:val="0"/>
          <w:szCs w:val="28"/>
        </w:rPr>
        <w:t>Заключительные положения</w:t>
      </w:r>
    </w:p>
    <w:p w:rsidR="005D3E67" w:rsidRPr="000061B4" w:rsidRDefault="00C4709A" w:rsidP="005D3E67">
      <w:pPr>
        <w:ind w:right="-285" w:firstLine="567"/>
        <w:jc w:val="both"/>
        <w:rPr>
          <w:sz w:val="28"/>
          <w:szCs w:val="28"/>
        </w:rPr>
      </w:pPr>
      <w:bookmarkStart w:id="44" w:name="sub_1071"/>
      <w:bookmarkEnd w:id="43"/>
      <w:r w:rsidRPr="000061B4">
        <w:rPr>
          <w:sz w:val="28"/>
          <w:szCs w:val="28"/>
        </w:rPr>
        <w:t>17</w:t>
      </w:r>
      <w:r w:rsidR="005D3E67" w:rsidRPr="000061B4">
        <w:rPr>
          <w:sz w:val="28"/>
          <w:szCs w:val="28"/>
        </w:rPr>
        <w:t>.1.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5D3E67" w:rsidRPr="000061B4" w:rsidRDefault="00C4709A" w:rsidP="005D3E67">
      <w:pPr>
        <w:ind w:right="-285" w:firstLine="567"/>
        <w:jc w:val="both"/>
        <w:rPr>
          <w:sz w:val="28"/>
          <w:szCs w:val="28"/>
        </w:rPr>
      </w:pPr>
      <w:bookmarkStart w:id="45" w:name="sub_1072"/>
      <w:bookmarkEnd w:id="44"/>
      <w:r w:rsidRPr="000061B4">
        <w:rPr>
          <w:sz w:val="28"/>
          <w:szCs w:val="28"/>
        </w:rPr>
        <w:t>17</w:t>
      </w:r>
      <w:r w:rsidR="005D3E67" w:rsidRPr="000061B4">
        <w:rPr>
          <w:sz w:val="28"/>
          <w:szCs w:val="28"/>
        </w:rPr>
        <w:t>.2.</w:t>
      </w:r>
      <w:r w:rsidRPr="000061B4">
        <w:rPr>
          <w:sz w:val="28"/>
          <w:szCs w:val="28"/>
        </w:rPr>
        <w:t xml:space="preserve"> </w:t>
      </w:r>
      <w:r w:rsidR="005D3E67" w:rsidRPr="000061B4">
        <w:rPr>
          <w:sz w:val="28"/>
          <w:szCs w:val="28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bookmarkEnd w:id="45"/>
    <w:p w:rsidR="005D3E67" w:rsidRPr="000061B4" w:rsidRDefault="005D3E67" w:rsidP="005D3E67">
      <w:pPr>
        <w:pStyle w:val="a4"/>
        <w:ind w:left="1287"/>
        <w:jc w:val="both"/>
        <w:rPr>
          <w:sz w:val="28"/>
          <w:szCs w:val="28"/>
        </w:rPr>
      </w:pPr>
    </w:p>
    <w:p w:rsidR="005D3E67" w:rsidRPr="000061B4" w:rsidRDefault="005D3E67">
      <w:pPr>
        <w:rPr>
          <w:sz w:val="28"/>
          <w:szCs w:val="28"/>
        </w:rPr>
      </w:pPr>
    </w:p>
    <w:sectPr w:rsidR="005D3E67" w:rsidRPr="000061B4" w:rsidSect="007F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D0"/>
    <w:rsid w:val="000061B4"/>
    <w:rsid w:val="00033278"/>
    <w:rsid w:val="001048C4"/>
    <w:rsid w:val="00142B16"/>
    <w:rsid w:val="002A17F2"/>
    <w:rsid w:val="005D3E67"/>
    <w:rsid w:val="00756BC9"/>
    <w:rsid w:val="007F54E6"/>
    <w:rsid w:val="008068D0"/>
    <w:rsid w:val="00944192"/>
    <w:rsid w:val="009C327D"/>
    <w:rsid w:val="009F21FB"/>
    <w:rsid w:val="00A2444C"/>
    <w:rsid w:val="00A32E21"/>
    <w:rsid w:val="00AA1381"/>
    <w:rsid w:val="00AB4EC8"/>
    <w:rsid w:val="00BA21A2"/>
    <w:rsid w:val="00C24BAD"/>
    <w:rsid w:val="00C4709A"/>
    <w:rsid w:val="00CB450F"/>
    <w:rsid w:val="00D764E6"/>
    <w:rsid w:val="00EB7193"/>
    <w:rsid w:val="00EC1A50"/>
    <w:rsid w:val="00EC4F82"/>
    <w:rsid w:val="00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E67"/>
    <w:pPr>
      <w:keepNext/>
      <w:jc w:val="right"/>
      <w:outlineLvl w:val="0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327D"/>
    <w:rPr>
      <w:b/>
      <w:bCs/>
    </w:rPr>
  </w:style>
  <w:style w:type="character" w:customStyle="1" w:styleId="10">
    <w:name w:val="Заголовок 1 Знак"/>
    <w:basedOn w:val="a0"/>
    <w:link w:val="1"/>
    <w:rsid w:val="005D3E67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D3E67"/>
    <w:pPr>
      <w:ind w:left="720"/>
      <w:contextualSpacing/>
    </w:pPr>
    <w:rPr>
      <w:rFonts w:eastAsia="Calibri"/>
    </w:rPr>
  </w:style>
  <w:style w:type="character" w:customStyle="1" w:styleId="a5">
    <w:name w:val="Гипертекстовая ссылка"/>
    <w:basedOn w:val="a0"/>
    <w:uiPriority w:val="99"/>
    <w:rsid w:val="005D3E67"/>
    <w:rPr>
      <w:color w:val="106BBE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5D3E67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styleId="a7">
    <w:name w:val="Body Text"/>
    <w:basedOn w:val="a"/>
    <w:link w:val="a8"/>
    <w:rsid w:val="00142B1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42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3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436.0" TargetMode="External"/><Relationship Id="rId5" Type="http://schemas.openxmlformats.org/officeDocument/2006/relationships/hyperlink" Target="garantF1://7816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6068</Words>
  <Characters>34590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2023-05-31T04:23:00Z</cp:lastPrinted>
  <dcterms:created xsi:type="dcterms:W3CDTF">2023-05-11T04:08:00Z</dcterms:created>
  <dcterms:modified xsi:type="dcterms:W3CDTF">2023-05-31T04:56:00Z</dcterms:modified>
</cp:coreProperties>
</file>