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5B7E2A" w:rsidRPr="005B7E2A" w:rsidTr="007B5D0A">
        <w:trPr>
          <w:trHeight w:val="1846"/>
        </w:trPr>
        <w:tc>
          <w:tcPr>
            <w:tcW w:w="4253" w:type="dxa"/>
          </w:tcPr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73FB29A" wp14:editId="51B3947D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1LB4gmAIAADsFAAAOAAAAAAAAAAAAAAAAAC4CAABkcnMvZTJvRG9j&#10;LnhtbFBLAQItABQABgAIAAAAIQDL3pK13QAAAAcBAAAPAAAAAAAAAAAAAAAAAPI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1545161" wp14:editId="4AC2EB80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cClgIAADs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N1vhwKWAgAAOwUAAA4AAAAAAAAAAAAAAAAALgIAAGRycy9lMm9Eb2Mu&#10;eG1sUEsBAi0AFAAGAAgAAAAhANDa4dveAAAACAEAAA8AAAAAAAAAAAAAAAAA8A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2D171AE" wp14:editId="2802F46F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IXnAHeXAgAAOwUAAA4AAAAAAAAAAAAAAAAALgIAAGRycy9lMm9E&#10;b2MueG1sUEsBAi0AFAAGAAgAAAAhAPm9QhTgAAAACgEAAA8AAAAAAAAAAAAAAAAA8Q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4680019" wp14:editId="74D87447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PPVMb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EF1C6A6" wp14:editId="0C5E95B7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B7E2A">
              <w:rPr>
                <w:rFonts w:ascii="Times New Roman" w:eastAsia="Calibri" w:hAnsi="Times New Roman" w:cs="Times New Roman"/>
                <w:b/>
                <w:sz w:val="28"/>
              </w:rPr>
              <w:t>СОВЕТ ДЕПУТАТОВ</w:t>
            </w: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B7E2A">
              <w:rPr>
                <w:rFonts w:ascii="Times New Roman" w:eastAsia="Calibri" w:hAnsi="Times New Roman" w:cs="Times New Roman"/>
                <w:b/>
                <w:sz w:val="28"/>
              </w:rPr>
              <w:t>МУНИЦИПАЛЬНОГО ОБРАЗОВАНИЯ</w:t>
            </w: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B7E2A">
              <w:rPr>
                <w:rFonts w:ascii="Times New Roman" w:eastAsia="Calibri" w:hAnsi="Times New Roman" w:cs="Times New Roman"/>
                <w:b/>
                <w:sz w:val="28"/>
              </w:rPr>
              <w:t xml:space="preserve">ПЕРВОМАЙСКИЙ </w:t>
            </w: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B7E2A">
              <w:rPr>
                <w:rFonts w:ascii="Times New Roman" w:eastAsia="Calibri" w:hAnsi="Times New Roman" w:cs="Times New Roman"/>
                <w:b/>
                <w:sz w:val="28"/>
              </w:rPr>
              <w:t>ПОССОВЕТ</w:t>
            </w: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B7E2A">
              <w:rPr>
                <w:rFonts w:ascii="Times New Roman" w:eastAsia="Calibri" w:hAnsi="Times New Roman" w:cs="Times New Roman"/>
                <w:b/>
                <w:sz w:val="28"/>
              </w:rPr>
              <w:t>ОРЕНБУРГСКОГО РАЙОНА</w:t>
            </w: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B7E2A">
              <w:rPr>
                <w:rFonts w:ascii="Times New Roman" w:eastAsia="Calibri" w:hAnsi="Times New Roman" w:cs="Times New Roman"/>
                <w:b/>
                <w:sz w:val="28"/>
              </w:rPr>
              <w:t>ОРЕНБУРГСКОЙ ОБЛАСТИ</w:t>
            </w: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B7E2A">
              <w:rPr>
                <w:rFonts w:ascii="Times New Roman" w:eastAsia="Calibri" w:hAnsi="Times New Roman" w:cs="Times New Roman"/>
                <w:b/>
                <w:sz w:val="28"/>
              </w:rPr>
              <w:t>четвертый созыв</w:t>
            </w: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 Е Ш Е Н И Е</w:t>
            </w:r>
          </w:p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5B7E2A" w:rsidRPr="005B7E2A" w:rsidRDefault="005B7E2A" w:rsidP="005B7E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7E2A" w:rsidRPr="005B7E2A" w:rsidTr="007B5D0A">
        <w:trPr>
          <w:gridAfter w:val="1"/>
          <w:wAfter w:w="5103" w:type="dxa"/>
          <w:trHeight w:val="662"/>
        </w:trPr>
        <w:tc>
          <w:tcPr>
            <w:tcW w:w="4253" w:type="dxa"/>
          </w:tcPr>
          <w:p w:rsidR="005B7E2A" w:rsidRPr="005B7E2A" w:rsidRDefault="005B7E2A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</w:rPr>
            </w:pPr>
          </w:p>
          <w:p w:rsidR="005B7E2A" w:rsidRPr="005B7E2A" w:rsidRDefault="00EF4C9B" w:rsidP="005B7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29.09.2023  № 170</w:t>
            </w:r>
            <w:bookmarkStart w:id="0" w:name="_GoBack"/>
            <w:bookmarkEnd w:id="0"/>
          </w:p>
        </w:tc>
      </w:tr>
      <w:tr w:rsidR="005B7E2A" w:rsidRPr="005B7E2A" w:rsidTr="007B5D0A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5B7E2A" w:rsidRPr="005B7E2A" w:rsidRDefault="005B7E2A" w:rsidP="005B7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тарифов на услуги автотранспорта, оказываемых муниципальными унитарными предприятиями учредителями которых является администрация муниципального образования Первомайский поссовет Оренбургского района Оренбургской области</w:t>
            </w:r>
          </w:p>
        </w:tc>
      </w:tr>
    </w:tbl>
    <w:p w:rsidR="005B7E2A" w:rsidRPr="005B7E2A" w:rsidRDefault="005B7E2A" w:rsidP="005B7E2A">
      <w:pPr>
        <w:spacing w:after="0" w:line="240" w:lineRule="auto"/>
        <w:ind w:right="5812"/>
        <w:jc w:val="center"/>
        <w:rPr>
          <w:rFonts w:ascii="Times New Roman" w:eastAsia="Calibri" w:hAnsi="Times New Roman" w:cs="Times New Roman"/>
          <w:sz w:val="24"/>
        </w:rPr>
      </w:pPr>
    </w:p>
    <w:p w:rsidR="005B7E2A" w:rsidRPr="005B7E2A" w:rsidRDefault="005B7E2A" w:rsidP="005B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Российской Федерации», Федеральным законом РФ от 30 декабря 2004 года № 210-ФЗ «Об основах регулирования тарифов организаций коммунального комплекса», с изменениями от 26 декабря 2005 года № 184-ФЗ, Методическими указаниями по разработке сметных цен на материалы, изделия  и конструкции и на перевозку грузов МДС 81-2.99, Методическими указаниями по разработке сметных норм и расценок на эксплуатацию строительных машин и автотранспортных средств МДС81-3.99, Письмом Минрегионразвития РФ от 17 марта 2011 года № 6056-ИП/08 «О нормативах накладных расходов и сметной прибыли по строительным, монтажным, ремонтно-строительным и пусконаладочным работам», руководствуясь Уставом муниципального образования Первомайский поссовет Оренбургского района, Совет депутатов муниципального образования Первомайский поссовет Оренбургского района Оренбургской области </w:t>
      </w:r>
      <w:r w:rsidRPr="005B7E2A">
        <w:rPr>
          <w:rFonts w:ascii="Times New Roman" w:eastAsia="Calibri" w:hAnsi="Times New Roman" w:cs="Times New Roman"/>
          <w:spacing w:val="40"/>
          <w:sz w:val="28"/>
          <w:szCs w:val="28"/>
        </w:rPr>
        <w:t>решил:</w:t>
      </w:r>
    </w:p>
    <w:p w:rsidR="005B7E2A" w:rsidRPr="005B7E2A" w:rsidRDefault="005B7E2A" w:rsidP="005B7E2A">
      <w:pPr>
        <w:numPr>
          <w:ilvl w:val="0"/>
          <w:numId w:val="1"/>
        </w:numPr>
        <w:tabs>
          <w:tab w:val="clear" w:pos="1065"/>
          <w:tab w:val="num" w:pos="0"/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>Утвердить тарифы на услуги автотранспорта, оказываемых муниципальными унитарными предприятиями учредителями которых является администрация муниципального образования Первомайский поссовет Оренбургского района Оренбургской области, согласно приложению.</w:t>
      </w:r>
    </w:p>
    <w:p w:rsidR="005B7E2A" w:rsidRPr="005B7E2A" w:rsidRDefault="005B7E2A" w:rsidP="005B7E2A">
      <w:pPr>
        <w:numPr>
          <w:ilvl w:val="0"/>
          <w:numId w:val="1"/>
        </w:numPr>
        <w:tabs>
          <w:tab w:val="clear" w:pos="1065"/>
          <w:tab w:val="num" w:pos="0"/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 (Перменов Ю.А.).</w:t>
      </w:r>
    </w:p>
    <w:p w:rsidR="005B7E2A" w:rsidRPr="005B7E2A" w:rsidRDefault="005B7E2A" w:rsidP="005B7E2A">
      <w:pPr>
        <w:numPr>
          <w:ilvl w:val="0"/>
          <w:numId w:val="1"/>
        </w:numPr>
        <w:tabs>
          <w:tab w:val="clear" w:pos="1065"/>
          <w:tab w:val="num" w:pos="0"/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в газете «Сельские вести» и подлежит размещению на официальном сайте муниципального образования Первомайский поссовет Оренбургского района.</w:t>
      </w:r>
    </w:p>
    <w:p w:rsidR="005B7E2A" w:rsidRDefault="005B7E2A" w:rsidP="005B7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образования-</w:t>
      </w:r>
    </w:p>
    <w:p w:rsidR="005B7E2A" w:rsidRPr="005B7E2A" w:rsidRDefault="005B7E2A" w:rsidP="005B7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    О.И. Куличенко</w:t>
      </w: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5B7E2A">
        <w:rPr>
          <w:rFonts w:ascii="Times New Roman" w:eastAsia="Calibri" w:hAnsi="Times New Roman" w:cs="Times New Roman"/>
          <w:color w:val="FFFFFF"/>
          <w:sz w:val="28"/>
          <w:szCs w:val="28"/>
        </w:rPr>
        <w:t>вести</w:t>
      </w: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5B7E2A" w:rsidRPr="005B7E2A" w:rsidRDefault="005B7E2A" w:rsidP="005B7E2A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B7E2A" w:rsidRPr="005B7E2A" w:rsidRDefault="005B7E2A" w:rsidP="005B7E2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5B7E2A" w:rsidRPr="005B7E2A" w:rsidRDefault="005B7E2A" w:rsidP="005B7E2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B7E2A" w:rsidRPr="005B7E2A" w:rsidRDefault="005B7E2A" w:rsidP="005B7E2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 поссовет</w:t>
      </w:r>
    </w:p>
    <w:p w:rsidR="005B7E2A" w:rsidRPr="005B7E2A" w:rsidRDefault="005B7E2A" w:rsidP="005B7E2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5B7E2A" w:rsidRPr="005B7E2A" w:rsidRDefault="005B7E2A" w:rsidP="005B7E2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5B7E2A" w:rsidRPr="005B7E2A" w:rsidRDefault="00285292" w:rsidP="005B7E2A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</w:t>
      </w:r>
      <w:r w:rsidR="005B7E2A" w:rsidRPr="005B7E2A">
        <w:rPr>
          <w:rFonts w:ascii="Times New Roman" w:eastAsia="Calibri" w:hAnsi="Times New Roman" w:cs="Times New Roman"/>
          <w:sz w:val="28"/>
          <w:szCs w:val="28"/>
        </w:rPr>
        <w:t xml:space="preserve"> № ___</w:t>
      </w:r>
    </w:p>
    <w:p w:rsidR="005B7E2A" w:rsidRPr="005B7E2A" w:rsidRDefault="005B7E2A" w:rsidP="005B7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Тарифы </w:t>
      </w:r>
      <w:r w:rsidRPr="005B7E2A">
        <w:rPr>
          <w:rFonts w:ascii="Times New Roman" w:eastAsia="Calibri" w:hAnsi="Times New Roman" w:cs="Times New Roman"/>
          <w:sz w:val="28"/>
          <w:szCs w:val="28"/>
        </w:rPr>
        <w:t>на услуги автотранспорта, оказываемых муниципальными унитарными предприятиями учредителями которых является администрация муниципального образования Первомайский поссовет Оренбургского района Оренбургской области</w:t>
      </w:r>
    </w:p>
    <w:p w:rsidR="005B7E2A" w:rsidRPr="005B7E2A" w:rsidRDefault="005B7E2A" w:rsidP="005B7E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5430"/>
        <w:gridCol w:w="2897"/>
      </w:tblGrid>
      <w:tr w:rsidR="00667B7D" w:rsidRPr="005B7E2A" w:rsidTr="00667B7D">
        <w:trPr>
          <w:trHeight w:val="977"/>
        </w:trPr>
        <w:tc>
          <w:tcPr>
            <w:tcW w:w="1060" w:type="dxa"/>
          </w:tcPr>
          <w:p w:rsidR="00667B7D" w:rsidRPr="005B7E2A" w:rsidRDefault="00667B7D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67B7D" w:rsidRPr="005B7E2A" w:rsidRDefault="00667B7D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30" w:type="dxa"/>
          </w:tcPr>
          <w:p w:rsidR="00667B7D" w:rsidRPr="005B7E2A" w:rsidRDefault="00667B7D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Марка машины</w:t>
            </w:r>
          </w:p>
        </w:tc>
        <w:tc>
          <w:tcPr>
            <w:tcW w:w="2897" w:type="dxa"/>
          </w:tcPr>
          <w:p w:rsidR="00667B7D" w:rsidRPr="005B7E2A" w:rsidRDefault="00667B7D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1мото-часа, руб., (без НДС)</w:t>
            </w:r>
          </w:p>
        </w:tc>
      </w:tr>
      <w:tr w:rsidR="00667B7D" w:rsidRPr="005B7E2A" w:rsidTr="00667B7D">
        <w:trPr>
          <w:trHeight w:val="320"/>
        </w:trPr>
        <w:tc>
          <w:tcPr>
            <w:tcW w:w="1060" w:type="dxa"/>
          </w:tcPr>
          <w:p w:rsidR="00667B7D" w:rsidRPr="005B7E2A" w:rsidRDefault="00667B7D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0" w:type="dxa"/>
          </w:tcPr>
          <w:p w:rsidR="00667B7D" w:rsidRPr="005B7E2A" w:rsidRDefault="00667B7D" w:rsidP="005B7E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ЗИЛ - 450850</w:t>
            </w:r>
          </w:p>
        </w:tc>
        <w:tc>
          <w:tcPr>
            <w:tcW w:w="2897" w:type="dxa"/>
          </w:tcPr>
          <w:p w:rsidR="00667B7D" w:rsidRPr="005B7E2A" w:rsidRDefault="00667B7D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2615,03</w:t>
            </w:r>
          </w:p>
        </w:tc>
      </w:tr>
      <w:tr w:rsidR="00667B7D" w:rsidRPr="005B7E2A" w:rsidTr="00667B7D">
        <w:trPr>
          <w:trHeight w:val="320"/>
        </w:trPr>
        <w:tc>
          <w:tcPr>
            <w:tcW w:w="1060" w:type="dxa"/>
          </w:tcPr>
          <w:p w:rsidR="00667B7D" w:rsidRPr="005B7E2A" w:rsidRDefault="00667B7D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0" w:type="dxa"/>
          </w:tcPr>
          <w:p w:rsidR="00667B7D" w:rsidRPr="005B7E2A" w:rsidRDefault="00667B7D" w:rsidP="005B7E2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ЭП </w:t>
            </w:r>
            <w:r w:rsidRPr="005B7E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JCB 3SX</w:t>
            </w:r>
          </w:p>
        </w:tc>
        <w:tc>
          <w:tcPr>
            <w:tcW w:w="2897" w:type="dxa"/>
          </w:tcPr>
          <w:p w:rsidR="00667B7D" w:rsidRPr="005B7E2A" w:rsidRDefault="007F71A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2705,04</w:t>
            </w:r>
          </w:p>
        </w:tc>
      </w:tr>
      <w:tr w:rsidR="00667B7D" w:rsidRPr="005B7E2A" w:rsidTr="00667B7D">
        <w:trPr>
          <w:trHeight w:val="320"/>
        </w:trPr>
        <w:tc>
          <w:tcPr>
            <w:tcW w:w="1060" w:type="dxa"/>
          </w:tcPr>
          <w:p w:rsidR="00667B7D" w:rsidRPr="005B7E2A" w:rsidRDefault="00667B7D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430" w:type="dxa"/>
          </w:tcPr>
          <w:p w:rsidR="00667B7D" w:rsidRPr="005B7E2A" w:rsidRDefault="00667B7D" w:rsidP="005B7E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МТЗ-82</w:t>
            </w:r>
          </w:p>
        </w:tc>
        <w:tc>
          <w:tcPr>
            <w:tcW w:w="2897" w:type="dxa"/>
          </w:tcPr>
          <w:p w:rsidR="00667B7D" w:rsidRPr="005B7E2A" w:rsidRDefault="00667B7D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1035,77</w:t>
            </w:r>
          </w:p>
        </w:tc>
      </w:tr>
      <w:tr w:rsidR="00667B7D" w:rsidRPr="005B7E2A" w:rsidTr="00667B7D">
        <w:trPr>
          <w:trHeight w:val="656"/>
        </w:trPr>
        <w:tc>
          <w:tcPr>
            <w:tcW w:w="1060" w:type="dxa"/>
          </w:tcPr>
          <w:p w:rsidR="00667B7D" w:rsidRPr="005B7E2A" w:rsidRDefault="00667B7D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0" w:type="dxa"/>
          </w:tcPr>
          <w:p w:rsidR="00667B7D" w:rsidRPr="005B7E2A" w:rsidRDefault="00667B7D" w:rsidP="005B7E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ГАЗ 3309 КО 503В-2</w:t>
            </w:r>
          </w:p>
          <w:p w:rsidR="00667B7D" w:rsidRPr="005B7E2A" w:rsidRDefault="00667B7D" w:rsidP="005B7E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E2A">
              <w:rPr>
                <w:rFonts w:ascii="Times New Roman" w:eastAsia="Calibri" w:hAnsi="Times New Roman" w:cs="Times New Roman"/>
                <w:sz w:val="28"/>
                <w:szCs w:val="28"/>
              </w:rPr>
              <w:t>(ассенизаторская машина)</w:t>
            </w:r>
          </w:p>
        </w:tc>
        <w:tc>
          <w:tcPr>
            <w:tcW w:w="2897" w:type="dxa"/>
          </w:tcPr>
          <w:p w:rsidR="00667B7D" w:rsidRPr="005B7E2A" w:rsidRDefault="007F71AA" w:rsidP="005B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2391,79</w:t>
            </w:r>
          </w:p>
        </w:tc>
      </w:tr>
    </w:tbl>
    <w:p w:rsidR="005B7E2A" w:rsidRPr="005B7E2A" w:rsidRDefault="005B7E2A" w:rsidP="005B7E2A">
      <w:pPr>
        <w:spacing w:after="0" w:line="240" w:lineRule="auto"/>
        <w:ind w:left="1418" w:hanging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E2A" w:rsidRPr="005B7E2A" w:rsidRDefault="005B7E2A" w:rsidP="005B7E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>Стоимость откачки выгребных ям для населения муниципального образования Первомайский поссовет:</w:t>
      </w:r>
    </w:p>
    <w:p w:rsidR="005B7E2A" w:rsidRPr="005B7E2A" w:rsidRDefault="005B7E2A" w:rsidP="005B7E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F71AA">
        <w:rPr>
          <w:rFonts w:ascii="Times New Roman" w:eastAsia="Calibri" w:hAnsi="Times New Roman" w:cs="Times New Roman"/>
          <w:b/>
          <w:sz w:val="28"/>
          <w:szCs w:val="28"/>
        </w:rPr>
        <w:t>597</w:t>
      </w:r>
      <w:r w:rsidRPr="005B7E2A">
        <w:rPr>
          <w:rFonts w:ascii="Times New Roman" w:eastAsia="Calibri" w:hAnsi="Times New Roman" w:cs="Times New Roman"/>
          <w:b/>
          <w:sz w:val="28"/>
          <w:szCs w:val="28"/>
        </w:rPr>
        <w:t xml:space="preserve"> руб. </w:t>
      </w:r>
      <w:r w:rsidR="007F71AA">
        <w:rPr>
          <w:rFonts w:ascii="Times New Roman" w:eastAsia="Calibri" w:hAnsi="Times New Roman" w:cs="Times New Roman"/>
          <w:b/>
          <w:sz w:val="28"/>
          <w:szCs w:val="28"/>
        </w:rPr>
        <w:t>95</w:t>
      </w:r>
      <w:r w:rsidRPr="005B7E2A">
        <w:rPr>
          <w:rFonts w:ascii="Times New Roman" w:eastAsia="Calibri" w:hAnsi="Times New Roman" w:cs="Times New Roman"/>
          <w:b/>
          <w:sz w:val="28"/>
          <w:szCs w:val="28"/>
        </w:rPr>
        <w:t xml:space="preserve"> коп. за 1 рейс (4,8 куб.м.)</w:t>
      </w:r>
      <w:r w:rsidRPr="005B7E2A">
        <w:rPr>
          <w:rFonts w:ascii="Times New Roman" w:eastAsia="Calibri" w:hAnsi="Times New Roman" w:cs="Times New Roman"/>
          <w:sz w:val="28"/>
          <w:szCs w:val="28"/>
        </w:rPr>
        <w:t>, без НДС.</w:t>
      </w:r>
    </w:p>
    <w:p w:rsidR="005B7E2A" w:rsidRPr="005B7E2A" w:rsidRDefault="005B7E2A" w:rsidP="005B7E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>Приложение: калькуляция на услуги автотранспорта;</w:t>
      </w:r>
    </w:p>
    <w:p w:rsidR="005B7E2A" w:rsidRPr="005B7E2A" w:rsidRDefault="005B7E2A" w:rsidP="005B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8"/>
          <w:szCs w:val="28"/>
        </w:rPr>
        <w:t xml:space="preserve">                       информация от ООО «Атлант Плюс».</w:t>
      </w:r>
    </w:p>
    <w:p w:rsidR="005B7E2A" w:rsidRPr="005B7E2A" w:rsidRDefault="005B7E2A" w:rsidP="005B7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E2A" w:rsidRPr="005B7E2A" w:rsidRDefault="005B7E2A" w:rsidP="005B7E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E2A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D04480" w:rsidRDefault="00D04480"/>
    <w:sectPr w:rsidR="00D04480" w:rsidSect="009064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31D"/>
    <w:multiLevelType w:val="hybridMultilevel"/>
    <w:tmpl w:val="9676C74E"/>
    <w:lvl w:ilvl="0" w:tplc="C15C8F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2A"/>
    <w:rsid w:val="00285292"/>
    <w:rsid w:val="00326E2E"/>
    <w:rsid w:val="005B7E2A"/>
    <w:rsid w:val="00667B7D"/>
    <w:rsid w:val="007F71AA"/>
    <w:rsid w:val="009559E6"/>
    <w:rsid w:val="00D04480"/>
    <w:rsid w:val="00DB23EC"/>
    <w:rsid w:val="00E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2023-10-03T04:18:00Z</cp:lastPrinted>
  <dcterms:created xsi:type="dcterms:W3CDTF">2023-09-19T04:08:00Z</dcterms:created>
  <dcterms:modified xsi:type="dcterms:W3CDTF">2023-10-03T04:19:00Z</dcterms:modified>
</cp:coreProperties>
</file>