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955"/>
      </w:tblGrid>
      <w:tr w:rsidR="009E61C6" w:rsidRPr="00D81809" w:rsidTr="009E61C6">
        <w:trPr>
          <w:trHeight w:hRule="exact" w:val="36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E61C6" w:rsidRDefault="009E61C6" w:rsidP="006469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9E61C6" w:rsidRDefault="009E61C6" w:rsidP="006469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9E61C6" w:rsidRDefault="009E61C6" w:rsidP="006469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9E61C6" w:rsidRDefault="009E61C6" w:rsidP="006469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ПЕРВОМАЙСКИЙ ПОССОВЕТ</w:t>
            </w:r>
          </w:p>
          <w:p w:rsidR="009E61C6" w:rsidRDefault="009E61C6" w:rsidP="006469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ОРЕНБУРГСКИЙ РАЙОН</w:t>
            </w:r>
          </w:p>
          <w:p w:rsidR="009E61C6" w:rsidRDefault="009E61C6" w:rsidP="006469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9E61C6" w:rsidRPr="009F05F8" w:rsidRDefault="009E61C6" w:rsidP="006469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четвертый</w:t>
            </w:r>
            <w:r w:rsidRPr="009F05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созыв</w:t>
            </w:r>
          </w:p>
          <w:p w:rsidR="009E61C6" w:rsidRPr="005806F1" w:rsidRDefault="009E61C6" w:rsidP="006469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9E61C6" w:rsidRPr="00FF69B6" w:rsidRDefault="009E61C6" w:rsidP="009E6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F69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FF69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9E61C6" w:rsidRPr="006533FF" w:rsidRDefault="00F409D2" w:rsidP="00D00C64">
            <w:pPr>
              <w:ind w:firstLine="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E61C6" w:rsidRPr="008E150E" w:rsidTr="009E61C6">
        <w:trPr>
          <w:trHeight w:val="56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E61C6" w:rsidRPr="009F05F8" w:rsidRDefault="00613BA0" w:rsidP="00613BA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25.12.2023 </w:t>
            </w:r>
            <w:r w:rsidR="009E61C6" w:rsidRPr="00AE0CA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  <w:bookmarkStart w:id="0" w:name="_GoBack"/>
            <w:bookmarkEnd w:id="0"/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9E61C6" w:rsidRDefault="009E61C6" w:rsidP="006469E1">
            <w:pPr>
              <w:rPr>
                <w:rFonts w:ascii="Times New Roman" w:hAnsi="Times New Roman" w:cs="Times New Roman"/>
              </w:rPr>
            </w:pPr>
          </w:p>
        </w:tc>
      </w:tr>
      <w:tr w:rsidR="009E61C6" w:rsidRPr="008E150E" w:rsidTr="009E61C6">
        <w:trPr>
          <w:trHeight w:val="69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E61C6" w:rsidRPr="00455FDB" w:rsidRDefault="0052411A" w:rsidP="00A07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11A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базового размера платы за наем жилого помещения и величины коэффициента соответствия платы 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9E61C6" w:rsidRDefault="009E61C6" w:rsidP="006469E1">
            <w:pPr>
              <w:rPr>
                <w:rFonts w:ascii="Times New Roman" w:hAnsi="Times New Roman" w:cs="Times New Roman"/>
              </w:rPr>
            </w:pPr>
          </w:p>
          <w:p w:rsidR="009E61C6" w:rsidRDefault="009E61C6" w:rsidP="006469E1">
            <w:pPr>
              <w:rPr>
                <w:rFonts w:ascii="Times New Roman" w:hAnsi="Times New Roman" w:cs="Times New Roman"/>
              </w:rPr>
            </w:pPr>
          </w:p>
          <w:p w:rsidR="009E61C6" w:rsidRPr="008E150E" w:rsidRDefault="009E61C6" w:rsidP="00646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86E" w:rsidRDefault="00F857AF" w:rsidP="00DE086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57AF" w:rsidRDefault="0052411A" w:rsidP="0052411A">
      <w:pPr>
        <w:ind w:left="72" w:firstLine="6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23A2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hyperlink r:id="rId8" w:history="1">
        <w:r w:rsidRPr="002D23A2">
          <w:rPr>
            <w:rStyle w:val="af0"/>
            <w:rFonts w:ascii="Times New Roman" w:hAnsi="Times New Roman"/>
            <w:color w:val="000000"/>
            <w:sz w:val="28"/>
            <w:szCs w:val="28"/>
          </w:rPr>
          <w:t>статьи 12</w:t>
        </w:r>
      </w:hyperlink>
      <w:r w:rsidRPr="002D23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9" w:history="1">
        <w:r w:rsidRPr="002D23A2">
          <w:rPr>
            <w:rStyle w:val="af0"/>
            <w:rFonts w:ascii="Times New Roman" w:hAnsi="Times New Roman"/>
            <w:color w:val="000000"/>
            <w:sz w:val="28"/>
            <w:szCs w:val="28"/>
          </w:rPr>
          <w:t>части 1 статьи 132</w:t>
        </w:r>
      </w:hyperlink>
      <w:r w:rsidRPr="002D23A2">
        <w:rPr>
          <w:rFonts w:ascii="Times New Roman" w:hAnsi="Times New Roman" w:cs="Times New Roman"/>
          <w:color w:val="000000"/>
          <w:sz w:val="28"/>
          <w:szCs w:val="28"/>
        </w:rPr>
        <w:t xml:space="preserve"> Конституции Российской Федерации, </w:t>
      </w:r>
      <w:r w:rsidR="001123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Pr="002D23A2">
          <w:rPr>
            <w:rStyle w:val="af0"/>
            <w:rFonts w:ascii="Times New Roman" w:hAnsi="Times New Roman"/>
            <w:color w:val="000000"/>
            <w:sz w:val="28"/>
            <w:szCs w:val="28"/>
          </w:rPr>
          <w:t>части 11 статьи 35</w:t>
        </w:r>
      </w:hyperlink>
      <w:r w:rsidRPr="002D23A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</w:t>
      </w:r>
      <w:r w:rsidR="00091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23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1F57">
        <w:rPr>
          <w:rFonts w:ascii="Times New Roman" w:hAnsi="Times New Roman" w:cs="Times New Roman"/>
          <w:color w:val="000000"/>
          <w:sz w:val="28"/>
          <w:szCs w:val="28"/>
        </w:rPr>
        <w:t xml:space="preserve">закона </w:t>
      </w:r>
      <w:r w:rsidR="001123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1F57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1123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1F57">
        <w:rPr>
          <w:rFonts w:ascii="Times New Roman" w:hAnsi="Times New Roman" w:cs="Times New Roman"/>
          <w:color w:val="000000"/>
          <w:sz w:val="28"/>
          <w:szCs w:val="28"/>
        </w:rPr>
        <w:t xml:space="preserve"> 06.10.2003 №</w:t>
      </w:r>
      <w:r w:rsidR="00A07E87" w:rsidRPr="002D23A2">
        <w:rPr>
          <w:rFonts w:ascii="Times New Roman" w:hAnsi="Times New Roman" w:cs="Times New Roman"/>
          <w:color w:val="000000"/>
          <w:sz w:val="28"/>
          <w:szCs w:val="28"/>
        </w:rPr>
        <w:t> 131-ФЗ «</w:t>
      </w:r>
      <w:r w:rsidRPr="002D23A2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="001123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3A2">
        <w:rPr>
          <w:rFonts w:ascii="Times New Roman" w:hAnsi="Times New Roman" w:cs="Times New Roman"/>
          <w:color w:val="000000"/>
          <w:sz w:val="28"/>
          <w:szCs w:val="28"/>
        </w:rPr>
        <w:t>общих</w:t>
      </w:r>
      <w:r w:rsidR="001123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3A2">
        <w:rPr>
          <w:rFonts w:ascii="Times New Roman" w:hAnsi="Times New Roman" w:cs="Times New Roman"/>
          <w:color w:val="000000"/>
          <w:sz w:val="28"/>
          <w:szCs w:val="28"/>
        </w:rPr>
        <w:t xml:space="preserve"> принципах </w:t>
      </w:r>
      <w:r w:rsidR="001123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3A2">
        <w:rPr>
          <w:rFonts w:ascii="Times New Roman" w:hAnsi="Times New Roman" w:cs="Times New Roman"/>
          <w:color w:val="000000"/>
          <w:sz w:val="28"/>
          <w:szCs w:val="28"/>
        </w:rPr>
        <w:t>организации местного самоуправления в Российско</w:t>
      </w:r>
      <w:r w:rsidR="00A07E87" w:rsidRPr="002D23A2">
        <w:rPr>
          <w:rFonts w:ascii="Times New Roman" w:hAnsi="Times New Roman" w:cs="Times New Roman"/>
          <w:color w:val="000000"/>
          <w:sz w:val="28"/>
          <w:szCs w:val="28"/>
        </w:rPr>
        <w:t>й Федерации»</w:t>
      </w:r>
      <w:r w:rsidRPr="002D23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1" w:history="1">
        <w:r w:rsidRPr="002D23A2">
          <w:rPr>
            <w:rStyle w:val="af0"/>
            <w:rFonts w:ascii="Times New Roman" w:hAnsi="Times New Roman"/>
            <w:color w:val="000000"/>
            <w:sz w:val="28"/>
            <w:szCs w:val="28"/>
          </w:rPr>
          <w:t>пункта</w:t>
        </w:r>
        <w:r w:rsidR="001123B0">
          <w:rPr>
            <w:rStyle w:val="af0"/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2D23A2">
          <w:rPr>
            <w:rStyle w:val="af0"/>
            <w:rFonts w:ascii="Times New Roman" w:hAnsi="Times New Roman"/>
            <w:color w:val="000000"/>
            <w:sz w:val="28"/>
            <w:szCs w:val="28"/>
          </w:rPr>
          <w:t xml:space="preserve"> 1 </w:t>
        </w:r>
        <w:r w:rsidR="001123B0">
          <w:rPr>
            <w:rStyle w:val="af0"/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2D23A2">
          <w:rPr>
            <w:rStyle w:val="af0"/>
            <w:rFonts w:ascii="Times New Roman" w:hAnsi="Times New Roman"/>
            <w:color w:val="000000"/>
            <w:sz w:val="28"/>
            <w:szCs w:val="28"/>
          </w:rPr>
          <w:t>части 1 статьи 154</w:t>
        </w:r>
      </w:hyperlink>
      <w:r w:rsidRPr="002D23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2" w:history="1">
        <w:r w:rsidRPr="002D23A2">
          <w:rPr>
            <w:rStyle w:val="af0"/>
            <w:rFonts w:ascii="Times New Roman" w:hAnsi="Times New Roman"/>
            <w:color w:val="000000"/>
            <w:sz w:val="28"/>
            <w:szCs w:val="28"/>
          </w:rPr>
          <w:t>частей 2</w:t>
        </w:r>
      </w:hyperlink>
      <w:r w:rsidRPr="002D23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3" w:history="1">
        <w:r w:rsidRPr="002D23A2">
          <w:rPr>
            <w:rStyle w:val="af0"/>
            <w:rFonts w:ascii="Times New Roman" w:hAnsi="Times New Roman"/>
            <w:color w:val="000000"/>
            <w:sz w:val="28"/>
            <w:szCs w:val="28"/>
          </w:rPr>
          <w:t>3</w:t>
        </w:r>
      </w:hyperlink>
      <w:r w:rsidRPr="002D23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4" w:history="1">
        <w:r w:rsidRPr="002D23A2">
          <w:rPr>
            <w:rStyle w:val="af0"/>
            <w:rFonts w:ascii="Times New Roman" w:hAnsi="Times New Roman"/>
            <w:color w:val="000000"/>
            <w:sz w:val="28"/>
            <w:szCs w:val="28"/>
          </w:rPr>
          <w:t>4</w:t>
        </w:r>
      </w:hyperlink>
      <w:r w:rsidRPr="002D23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5" w:history="1">
        <w:r w:rsidRPr="002D23A2">
          <w:rPr>
            <w:rStyle w:val="af0"/>
            <w:rFonts w:ascii="Times New Roman" w:hAnsi="Times New Roman"/>
            <w:color w:val="000000"/>
            <w:sz w:val="28"/>
            <w:szCs w:val="28"/>
          </w:rPr>
          <w:t>5 статьи 156</w:t>
        </w:r>
      </w:hyperlink>
      <w:r w:rsidRPr="002D23A2">
        <w:rPr>
          <w:rFonts w:ascii="Times New Roman" w:hAnsi="Times New Roman" w:cs="Times New Roman"/>
          <w:color w:val="000000"/>
          <w:sz w:val="28"/>
          <w:szCs w:val="28"/>
        </w:rPr>
        <w:t xml:space="preserve"> Жилищного кодекса Российской Федерации, </w:t>
      </w:r>
      <w:hyperlink r:id="rId16" w:history="1">
        <w:r w:rsidRPr="002D23A2">
          <w:rPr>
            <w:rStyle w:val="af0"/>
            <w:rFonts w:ascii="Times New Roman" w:hAnsi="Times New Roman"/>
            <w:color w:val="000000"/>
            <w:sz w:val="28"/>
            <w:szCs w:val="28"/>
          </w:rPr>
          <w:t>пунктов 2.2</w:t>
        </w:r>
      </w:hyperlink>
      <w:r w:rsidRPr="002D23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7" w:history="1">
        <w:r w:rsidRPr="002D23A2">
          <w:rPr>
            <w:rStyle w:val="af0"/>
            <w:rFonts w:ascii="Times New Roman" w:hAnsi="Times New Roman"/>
            <w:color w:val="000000"/>
            <w:sz w:val="28"/>
            <w:szCs w:val="28"/>
          </w:rPr>
          <w:t>3.1</w:t>
        </w:r>
      </w:hyperlink>
      <w:r w:rsidRPr="002D23A2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Методических</w:t>
      </w:r>
      <w:r w:rsidR="001123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3A2">
        <w:rPr>
          <w:rFonts w:ascii="Times New Roman" w:hAnsi="Times New Roman" w:cs="Times New Roman"/>
          <w:color w:val="000000"/>
          <w:sz w:val="28"/>
          <w:szCs w:val="28"/>
        </w:rPr>
        <w:t xml:space="preserve"> указаний</w:t>
      </w:r>
      <w:r w:rsidR="001123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3A2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установления размера платы за пользование жилым помещением для нанимателей</w:t>
      </w:r>
      <w:proofErr w:type="gramEnd"/>
      <w:r w:rsidRPr="002D23A2">
        <w:rPr>
          <w:rFonts w:ascii="Times New Roman" w:hAnsi="Times New Roman" w:cs="Times New Roman"/>
          <w:color w:val="000000"/>
          <w:sz w:val="28"/>
          <w:szCs w:val="28"/>
        </w:rPr>
        <w:t xml:space="preserve"> жилых помещений по договорам социального</w:t>
      </w:r>
      <w:r w:rsidR="001123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3A2">
        <w:rPr>
          <w:rFonts w:ascii="Times New Roman" w:hAnsi="Times New Roman" w:cs="Times New Roman"/>
          <w:color w:val="000000"/>
          <w:sz w:val="28"/>
          <w:szCs w:val="28"/>
        </w:rPr>
        <w:t xml:space="preserve">найма </w:t>
      </w:r>
      <w:r w:rsidR="001123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3A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123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3A2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договорам найма жилых помещений государственного или муниципального жилищного фонда, утвержденных </w:t>
      </w:r>
      <w:hyperlink r:id="rId18" w:history="1">
        <w:r w:rsidRPr="002D23A2">
          <w:rPr>
            <w:rStyle w:val="af0"/>
            <w:rFonts w:ascii="Times New Roman" w:hAnsi="Times New Roman"/>
            <w:color w:val="000000"/>
            <w:sz w:val="28"/>
            <w:szCs w:val="28"/>
          </w:rPr>
          <w:t>приказом</w:t>
        </w:r>
      </w:hyperlink>
      <w:r w:rsidRPr="002D23A2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строительства и жилищно-коммунального хозяйства</w:t>
      </w:r>
      <w:r w:rsidR="001123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3A2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="00A07E87">
        <w:rPr>
          <w:rFonts w:ascii="Times New Roman" w:hAnsi="Times New Roman" w:cs="Times New Roman"/>
          <w:sz w:val="28"/>
          <w:szCs w:val="28"/>
        </w:rPr>
        <w:t xml:space="preserve"> от 27.09.2016 №</w:t>
      </w:r>
      <w:r w:rsidRPr="0052411A">
        <w:rPr>
          <w:rFonts w:ascii="Times New Roman" w:hAnsi="Times New Roman" w:cs="Times New Roman"/>
          <w:sz w:val="28"/>
          <w:szCs w:val="28"/>
        </w:rPr>
        <w:t> 668/</w:t>
      </w:r>
      <w:proofErr w:type="spellStart"/>
      <w:proofErr w:type="gramStart"/>
      <w:r w:rsidRPr="0052411A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5241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Решения Совета депутатов м</w:t>
      </w:r>
      <w:r w:rsidRPr="00DE086E">
        <w:rPr>
          <w:rFonts w:ascii="Times New Roman" w:hAnsi="Times New Roman" w:cs="Times New Roman"/>
          <w:sz w:val="28"/>
          <w:szCs w:val="28"/>
        </w:rPr>
        <w:t>униципального образования Первомайский поссовет Оренбургского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от 13.02.2020 №</w:t>
      </w:r>
      <w:r w:rsidR="00D00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290 «</w:t>
      </w:r>
      <w:r w:rsidRPr="0052411A">
        <w:rPr>
          <w:rFonts w:ascii="Times New Roman" w:hAnsi="Times New Roman" w:cs="Times New Roman"/>
          <w:sz w:val="28"/>
          <w:szCs w:val="28"/>
        </w:rPr>
        <w:t>Об утверждении Положения о расчете</w:t>
      </w:r>
      <w:r w:rsidR="001123B0">
        <w:rPr>
          <w:rFonts w:ascii="Times New Roman" w:hAnsi="Times New Roman" w:cs="Times New Roman"/>
          <w:sz w:val="28"/>
          <w:szCs w:val="28"/>
        </w:rPr>
        <w:t xml:space="preserve"> </w:t>
      </w:r>
      <w:r w:rsidRPr="0052411A">
        <w:rPr>
          <w:rFonts w:ascii="Times New Roman" w:hAnsi="Times New Roman" w:cs="Times New Roman"/>
          <w:sz w:val="28"/>
          <w:szCs w:val="28"/>
        </w:rPr>
        <w:t xml:space="preserve">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</w:t>
      </w:r>
      <w:r w:rsidR="001123B0">
        <w:rPr>
          <w:rFonts w:ascii="Times New Roman" w:hAnsi="Times New Roman" w:cs="Times New Roman"/>
          <w:sz w:val="28"/>
          <w:szCs w:val="28"/>
        </w:rPr>
        <w:t xml:space="preserve"> </w:t>
      </w:r>
      <w:r w:rsidRPr="0052411A">
        <w:rPr>
          <w:rFonts w:ascii="Times New Roman" w:hAnsi="Times New Roman" w:cs="Times New Roman"/>
          <w:sz w:val="28"/>
          <w:szCs w:val="28"/>
        </w:rPr>
        <w:t xml:space="preserve"> или</w:t>
      </w:r>
      <w:r w:rsidR="001123B0">
        <w:rPr>
          <w:rFonts w:ascii="Times New Roman" w:hAnsi="Times New Roman" w:cs="Times New Roman"/>
          <w:sz w:val="28"/>
          <w:szCs w:val="28"/>
        </w:rPr>
        <w:t xml:space="preserve"> </w:t>
      </w:r>
      <w:r w:rsidRPr="0052411A">
        <w:rPr>
          <w:rFonts w:ascii="Times New Roman" w:hAnsi="Times New Roman" w:cs="Times New Roman"/>
          <w:sz w:val="28"/>
          <w:szCs w:val="28"/>
        </w:rPr>
        <w:t xml:space="preserve"> муниципального жилищного</w:t>
      </w:r>
      <w:r w:rsidR="001123B0">
        <w:rPr>
          <w:rFonts w:ascii="Times New Roman" w:hAnsi="Times New Roman" w:cs="Times New Roman"/>
          <w:sz w:val="28"/>
          <w:szCs w:val="28"/>
        </w:rPr>
        <w:t xml:space="preserve"> </w:t>
      </w:r>
      <w:r w:rsidRPr="0052411A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1123B0">
        <w:rPr>
          <w:rFonts w:ascii="Times New Roman" w:hAnsi="Times New Roman" w:cs="Times New Roman"/>
          <w:sz w:val="28"/>
          <w:szCs w:val="28"/>
        </w:rPr>
        <w:t xml:space="preserve"> </w:t>
      </w:r>
      <w:r w:rsidRPr="005241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Первомайский  поссовет Оренбургского района </w:t>
      </w:r>
      <w:r w:rsidR="001123B0">
        <w:rPr>
          <w:rFonts w:ascii="Times New Roman" w:hAnsi="Times New Roman" w:cs="Times New Roman"/>
          <w:sz w:val="28"/>
          <w:szCs w:val="28"/>
        </w:rPr>
        <w:t xml:space="preserve"> </w:t>
      </w:r>
      <w:r w:rsidRPr="0052411A">
        <w:rPr>
          <w:rFonts w:ascii="Times New Roman" w:hAnsi="Times New Roman" w:cs="Times New Roman"/>
          <w:sz w:val="28"/>
          <w:szCs w:val="28"/>
        </w:rPr>
        <w:t>Оренбургской</w:t>
      </w:r>
      <w:r w:rsidR="001123B0">
        <w:rPr>
          <w:rFonts w:ascii="Times New Roman" w:hAnsi="Times New Roman" w:cs="Times New Roman"/>
          <w:sz w:val="28"/>
          <w:szCs w:val="28"/>
        </w:rPr>
        <w:t xml:space="preserve"> </w:t>
      </w:r>
      <w:r w:rsidRPr="0052411A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411A">
        <w:rPr>
          <w:rFonts w:ascii="Times New Roman" w:hAnsi="Times New Roman" w:cs="Times New Roman"/>
          <w:sz w:val="28"/>
          <w:szCs w:val="28"/>
        </w:rPr>
        <w:t>,</w:t>
      </w:r>
      <w:r w:rsidR="001123B0">
        <w:rPr>
          <w:rFonts w:ascii="Times New Roman" w:hAnsi="Times New Roman" w:cs="Times New Roman"/>
          <w:sz w:val="28"/>
          <w:szCs w:val="28"/>
        </w:rPr>
        <w:t xml:space="preserve"> </w:t>
      </w:r>
      <w:r w:rsidRPr="0052411A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1123B0">
        <w:rPr>
          <w:rFonts w:ascii="Times New Roman" w:hAnsi="Times New Roman" w:cs="Times New Roman"/>
          <w:sz w:val="28"/>
          <w:szCs w:val="28"/>
        </w:rPr>
        <w:t xml:space="preserve"> </w:t>
      </w:r>
      <w:r w:rsidRPr="0052411A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1123B0">
        <w:rPr>
          <w:rFonts w:ascii="Times New Roman" w:hAnsi="Times New Roman" w:cs="Times New Roman"/>
          <w:sz w:val="28"/>
          <w:szCs w:val="28"/>
        </w:rPr>
        <w:t xml:space="preserve"> </w:t>
      </w:r>
      <w:r w:rsidRPr="005241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123B0">
        <w:rPr>
          <w:rFonts w:ascii="Times New Roman" w:hAnsi="Times New Roman" w:cs="Times New Roman"/>
          <w:sz w:val="28"/>
          <w:szCs w:val="28"/>
        </w:rPr>
        <w:t xml:space="preserve"> </w:t>
      </w:r>
      <w:r w:rsidRPr="0052411A">
        <w:rPr>
          <w:rFonts w:ascii="Times New Roman" w:hAnsi="Times New Roman" w:cs="Times New Roman"/>
          <w:sz w:val="28"/>
          <w:szCs w:val="28"/>
        </w:rPr>
        <w:t xml:space="preserve"> Первомайский </w:t>
      </w:r>
      <w:r w:rsidR="001123B0">
        <w:rPr>
          <w:rFonts w:ascii="Times New Roman" w:hAnsi="Times New Roman" w:cs="Times New Roman"/>
          <w:sz w:val="28"/>
          <w:szCs w:val="28"/>
        </w:rPr>
        <w:t xml:space="preserve"> </w:t>
      </w:r>
      <w:r w:rsidRPr="0052411A">
        <w:rPr>
          <w:rFonts w:ascii="Times New Roman" w:hAnsi="Times New Roman" w:cs="Times New Roman"/>
          <w:sz w:val="28"/>
          <w:szCs w:val="28"/>
        </w:rPr>
        <w:t>поссовет</w:t>
      </w:r>
      <w:r w:rsidR="001123B0">
        <w:rPr>
          <w:rFonts w:ascii="Times New Roman" w:hAnsi="Times New Roman" w:cs="Times New Roman"/>
          <w:sz w:val="28"/>
          <w:szCs w:val="28"/>
        </w:rPr>
        <w:t xml:space="preserve"> </w:t>
      </w:r>
      <w:r w:rsidRPr="0052411A">
        <w:rPr>
          <w:rFonts w:ascii="Times New Roman" w:hAnsi="Times New Roman" w:cs="Times New Roman"/>
          <w:sz w:val="28"/>
          <w:szCs w:val="28"/>
        </w:rPr>
        <w:t xml:space="preserve"> Оренбургского</w:t>
      </w:r>
      <w:r w:rsidR="001123B0">
        <w:rPr>
          <w:rFonts w:ascii="Times New Roman" w:hAnsi="Times New Roman" w:cs="Times New Roman"/>
          <w:sz w:val="28"/>
          <w:szCs w:val="28"/>
        </w:rPr>
        <w:t xml:space="preserve"> </w:t>
      </w:r>
      <w:r w:rsidRPr="0052411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123B0">
        <w:rPr>
          <w:rFonts w:ascii="Times New Roman" w:hAnsi="Times New Roman" w:cs="Times New Roman"/>
          <w:sz w:val="28"/>
          <w:szCs w:val="28"/>
        </w:rPr>
        <w:t xml:space="preserve"> </w:t>
      </w:r>
      <w:r w:rsidRPr="0052411A">
        <w:rPr>
          <w:rFonts w:ascii="Times New Roman" w:hAnsi="Times New Roman" w:cs="Times New Roman"/>
          <w:sz w:val="28"/>
          <w:szCs w:val="28"/>
        </w:rPr>
        <w:t xml:space="preserve"> Оренбургской области,</w:t>
      </w:r>
      <w:r w:rsidR="00F857AF" w:rsidRPr="0052411A">
        <w:rPr>
          <w:rFonts w:ascii="Times New Roman" w:hAnsi="Times New Roman" w:cs="Times New Roman"/>
          <w:sz w:val="28"/>
          <w:szCs w:val="28"/>
        </w:rPr>
        <w:t xml:space="preserve"> </w:t>
      </w:r>
      <w:r w:rsidR="00F857AF" w:rsidRPr="00DE086E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  <w:r w:rsidR="002F7FD6" w:rsidRPr="00DE086E">
        <w:rPr>
          <w:rFonts w:ascii="Times New Roman" w:hAnsi="Times New Roman" w:cs="Times New Roman"/>
          <w:sz w:val="28"/>
          <w:szCs w:val="28"/>
        </w:rPr>
        <w:t xml:space="preserve"> Первомайский поссовет</w:t>
      </w:r>
      <w:r w:rsidR="00F857AF" w:rsidRPr="00DE086E">
        <w:rPr>
          <w:rFonts w:ascii="Times New Roman" w:hAnsi="Times New Roman" w:cs="Times New Roman"/>
          <w:sz w:val="28"/>
          <w:szCs w:val="28"/>
        </w:rPr>
        <w:t xml:space="preserve"> Оренбургск</w:t>
      </w:r>
      <w:r w:rsidR="002F7FD6" w:rsidRPr="00DE086E">
        <w:rPr>
          <w:rFonts w:ascii="Times New Roman" w:hAnsi="Times New Roman" w:cs="Times New Roman"/>
          <w:sz w:val="28"/>
          <w:szCs w:val="28"/>
        </w:rPr>
        <w:t>ого</w:t>
      </w:r>
      <w:r w:rsidR="00F857AF" w:rsidRPr="00DE086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F7FD6" w:rsidRPr="00DE086E"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="00091F57">
        <w:rPr>
          <w:rFonts w:ascii="Times New Roman" w:hAnsi="Times New Roman" w:cs="Times New Roman"/>
          <w:sz w:val="28"/>
          <w:szCs w:val="28"/>
        </w:rPr>
        <w:t xml:space="preserve"> реши</w:t>
      </w:r>
      <w:r w:rsidR="00F857AF" w:rsidRPr="00DE086E">
        <w:rPr>
          <w:rFonts w:ascii="Times New Roman" w:hAnsi="Times New Roman" w:cs="Times New Roman"/>
          <w:sz w:val="28"/>
          <w:szCs w:val="28"/>
        </w:rPr>
        <w:t>л:</w:t>
      </w:r>
    </w:p>
    <w:p w:rsidR="009A4DE6" w:rsidRPr="009A4DE6" w:rsidRDefault="00A920F0" w:rsidP="009A4D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243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Установить с 01.01.2024</w:t>
      </w:r>
      <w:r w:rsidR="00F409D2">
        <w:rPr>
          <w:rFonts w:ascii="Times New Roman" w:hAnsi="Times New Roman" w:cs="Times New Roman"/>
          <w:sz w:val="28"/>
          <w:szCs w:val="28"/>
        </w:rPr>
        <w:t xml:space="preserve"> по 31.12.202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9A4DE6" w:rsidRPr="009A4DE6">
        <w:rPr>
          <w:rFonts w:ascii="Times New Roman" w:hAnsi="Times New Roman" w:cs="Times New Roman"/>
          <w:sz w:val="28"/>
          <w:szCs w:val="28"/>
        </w:rPr>
        <w:t xml:space="preserve"> для определения размера платы за пользовани</w:t>
      </w:r>
      <w:r w:rsidR="00E456BF">
        <w:rPr>
          <w:rFonts w:ascii="Times New Roman" w:hAnsi="Times New Roman" w:cs="Times New Roman"/>
          <w:sz w:val="28"/>
          <w:szCs w:val="28"/>
        </w:rPr>
        <w:t>е жилым помещением (платы за наё</w:t>
      </w:r>
      <w:r w:rsidR="009A4DE6" w:rsidRPr="009A4DE6">
        <w:rPr>
          <w:rFonts w:ascii="Times New Roman" w:hAnsi="Times New Roman" w:cs="Times New Roman"/>
          <w:sz w:val="28"/>
          <w:szCs w:val="28"/>
        </w:rPr>
        <w:t>м) для нанимателей жилых помещений по договорам социального на</w:t>
      </w:r>
      <w:r w:rsidR="00E456BF">
        <w:rPr>
          <w:rFonts w:ascii="Times New Roman" w:hAnsi="Times New Roman" w:cs="Times New Roman"/>
          <w:sz w:val="28"/>
          <w:szCs w:val="28"/>
        </w:rPr>
        <w:t>й</w:t>
      </w:r>
      <w:r w:rsidR="009A4DE6" w:rsidRPr="009A4DE6">
        <w:rPr>
          <w:rFonts w:ascii="Times New Roman" w:hAnsi="Times New Roman" w:cs="Times New Roman"/>
          <w:sz w:val="28"/>
          <w:szCs w:val="28"/>
        </w:rPr>
        <w:t xml:space="preserve">ма и договорам найма </w:t>
      </w:r>
      <w:r w:rsidR="009A4DE6" w:rsidRPr="009A4DE6">
        <w:rPr>
          <w:rFonts w:ascii="Times New Roman" w:hAnsi="Times New Roman" w:cs="Times New Roman"/>
          <w:sz w:val="28"/>
          <w:szCs w:val="28"/>
        </w:rPr>
        <w:lastRenderedPageBreak/>
        <w:t>жилых помещений государственного или муниципального жилищного фонда муниципального образования Первомайский поссовет Оренбургского района Оренбургской области:</w:t>
      </w:r>
    </w:p>
    <w:p w:rsidR="00E456BF" w:rsidRDefault="00B24334" w:rsidP="00B24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>
        <w:rPr>
          <w:rFonts w:ascii="Times New Roman" w:hAnsi="Times New Roman" w:cs="Times New Roman"/>
          <w:sz w:val="28"/>
          <w:szCs w:val="28"/>
        </w:rPr>
        <w:t>1.1.</w:t>
      </w:r>
      <w:r w:rsidR="009A4DE6" w:rsidRPr="009A4DE6">
        <w:rPr>
          <w:rFonts w:ascii="Times New Roman" w:hAnsi="Times New Roman" w:cs="Times New Roman"/>
          <w:sz w:val="28"/>
          <w:szCs w:val="28"/>
        </w:rPr>
        <w:t xml:space="preserve"> </w:t>
      </w:r>
      <w:r w:rsidR="00A92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AF5A6B">
        <w:rPr>
          <w:rFonts w:ascii="Times New Roman" w:hAnsi="Times New Roman" w:cs="Times New Roman"/>
          <w:sz w:val="28"/>
          <w:szCs w:val="28"/>
        </w:rPr>
        <w:t>азовый</w:t>
      </w:r>
      <w:r w:rsidR="00E456BF">
        <w:rPr>
          <w:rFonts w:ascii="Times New Roman" w:hAnsi="Times New Roman" w:cs="Times New Roman"/>
          <w:sz w:val="28"/>
          <w:szCs w:val="28"/>
        </w:rPr>
        <w:t xml:space="preserve">  размер платы </w:t>
      </w:r>
      <w:r w:rsidR="00AF5A6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наём   </w:t>
      </w:r>
      <w:r w:rsidR="00D16A61">
        <w:rPr>
          <w:rFonts w:ascii="Times New Roman" w:hAnsi="Times New Roman" w:cs="Times New Roman"/>
          <w:sz w:val="28"/>
          <w:szCs w:val="28"/>
        </w:rPr>
        <w:t xml:space="preserve"> </w:t>
      </w:r>
      <w:r w:rsidR="00AF5A6B">
        <w:rPr>
          <w:rFonts w:ascii="Times New Roman" w:hAnsi="Times New Roman" w:cs="Times New Roman"/>
          <w:sz w:val="28"/>
          <w:szCs w:val="28"/>
        </w:rPr>
        <w:t>в размере 63.00руб. за 1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A6B">
        <w:rPr>
          <w:rFonts w:ascii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площади жилого помещения;</w:t>
      </w:r>
    </w:p>
    <w:p w:rsidR="00B24334" w:rsidRPr="009A4DE6" w:rsidRDefault="00B24334" w:rsidP="00B24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 Величину  коэффициента соответствия платы, равную 0,208.</w:t>
      </w:r>
    </w:p>
    <w:p w:rsidR="009A4DE6" w:rsidRDefault="00B24334" w:rsidP="009A4D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E456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0F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A52F9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="009A4DE6" w:rsidRPr="009A4DE6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постоянную комиссию по бюджетной, налоговой и финансовой политике, собственности и экономическим вопросам, по вопросам местного самоуправления, по соц</w:t>
      </w:r>
      <w:r w:rsidR="003C4E03">
        <w:rPr>
          <w:rFonts w:ascii="Times New Roman" w:hAnsi="Times New Roman" w:cs="Times New Roman"/>
          <w:sz w:val="28"/>
          <w:szCs w:val="28"/>
        </w:rPr>
        <w:t xml:space="preserve">. </w:t>
      </w:r>
      <w:r w:rsidR="009A4DE6" w:rsidRPr="009A4DE6">
        <w:rPr>
          <w:rFonts w:ascii="Times New Roman" w:hAnsi="Times New Roman" w:cs="Times New Roman"/>
          <w:sz w:val="28"/>
          <w:szCs w:val="28"/>
        </w:rPr>
        <w:t>законности, правопорядку и мандатным вопросам (Сысоева Ю.А.).</w:t>
      </w:r>
    </w:p>
    <w:p w:rsidR="00091F57" w:rsidRPr="009A4DE6" w:rsidRDefault="00091F57" w:rsidP="009A4D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90C99">
        <w:rPr>
          <w:rFonts w:ascii="Times New Roman" w:hAnsi="Times New Roman" w:cs="Times New Roman"/>
          <w:sz w:val="28"/>
          <w:szCs w:val="28"/>
        </w:rPr>
        <w:t>Настоящее решение</w:t>
      </w:r>
      <w:r w:rsidRPr="0009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и размещению на официальном сайте </w:t>
      </w:r>
      <w:r w:rsidRPr="00190C9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Первомайский поссовет Оренбургского района</w:t>
      </w:r>
    </w:p>
    <w:p w:rsidR="009A4DE6" w:rsidRPr="009A4DE6" w:rsidRDefault="00091F57" w:rsidP="009A4D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="009A4DE6" w:rsidRPr="009A4DE6">
        <w:rPr>
          <w:rFonts w:ascii="Times New Roman" w:hAnsi="Times New Roman" w:cs="Times New Roman"/>
          <w:sz w:val="28"/>
          <w:szCs w:val="28"/>
        </w:rPr>
        <w:t xml:space="preserve">. </w:t>
      </w:r>
      <w:r w:rsidR="00A07E87" w:rsidRPr="00190C9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A07E87" w:rsidRPr="00442C15">
        <w:rPr>
          <w:rFonts w:ascii="Times New Roman" w:hAnsi="Times New Roman" w:cs="Times New Roman"/>
          <w:sz w:val="28"/>
          <w:szCs w:val="28"/>
        </w:rPr>
        <w:t>по ис</w:t>
      </w:r>
      <w:r w:rsidR="00A07E87">
        <w:rPr>
          <w:rFonts w:ascii="Times New Roman" w:hAnsi="Times New Roman" w:cs="Times New Roman"/>
          <w:sz w:val="28"/>
          <w:szCs w:val="28"/>
        </w:rPr>
        <w:t>течении одного месяца со дня</w:t>
      </w:r>
      <w:r w:rsidR="00A07E87" w:rsidRPr="00442C15">
        <w:rPr>
          <w:rFonts w:ascii="Times New Roman" w:hAnsi="Times New Roman" w:cs="Times New Roman"/>
          <w:sz w:val="28"/>
          <w:szCs w:val="28"/>
        </w:rPr>
        <w:t xml:space="preserve"> е</w:t>
      </w:r>
      <w:r w:rsidR="00A07E87" w:rsidRPr="00190C99">
        <w:rPr>
          <w:rFonts w:ascii="Times New Roman" w:hAnsi="Times New Roman" w:cs="Times New Roman"/>
          <w:sz w:val="28"/>
          <w:szCs w:val="28"/>
        </w:rPr>
        <w:t xml:space="preserve">го </w:t>
      </w:r>
      <w:r w:rsidR="00A07E87">
        <w:rPr>
          <w:rFonts w:ascii="Times New Roman" w:hAnsi="Times New Roman" w:cs="Times New Roman"/>
          <w:sz w:val="28"/>
          <w:szCs w:val="28"/>
        </w:rPr>
        <w:t>официального опубликования в газете «Сельские вести»</w:t>
      </w:r>
      <w:r w:rsidR="003C4E03">
        <w:rPr>
          <w:rFonts w:ascii="Times New Roman" w:hAnsi="Times New Roman" w:cs="Times New Roman"/>
          <w:sz w:val="28"/>
          <w:szCs w:val="28"/>
        </w:rPr>
        <w:t>, но не ранее 01.01.2024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bookmarkEnd w:id="4"/>
    <w:p w:rsidR="009A4DE6" w:rsidRPr="009A4DE6" w:rsidRDefault="009A4DE6" w:rsidP="009A4D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7AF" w:rsidRDefault="00F857AF" w:rsidP="00A6719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3B6" w:rsidRDefault="00D123B6" w:rsidP="00A6719E">
      <w:pPr>
        <w:shd w:val="clear" w:color="auto" w:fill="FFFFFF"/>
        <w:ind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00C64">
        <w:rPr>
          <w:rFonts w:ascii="Times New Roman" w:hAnsi="Times New Roman" w:cs="Times New Roman"/>
          <w:sz w:val="28"/>
          <w:szCs w:val="28"/>
        </w:rPr>
        <w:t>лава муниципального образования                                         О.И. Куличенко</w:t>
      </w:r>
    </w:p>
    <w:p w:rsidR="00535C95" w:rsidRDefault="00F857AF" w:rsidP="00FF69B6">
      <w:pPr>
        <w:shd w:val="clear" w:color="auto" w:fill="FFFFFF"/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1B55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61C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00C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55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5C95" w:rsidRDefault="00091F57" w:rsidP="00091F57">
      <w:pPr>
        <w:pStyle w:val="a3"/>
        <w:spacing w:after="0"/>
        <w:ind w:left="567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sectPr w:rsidR="00535C95" w:rsidSect="00615EDF">
      <w:headerReference w:type="default" r:id="rId19"/>
      <w:pgSz w:w="11907" w:h="16839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07B" w:rsidRDefault="009E707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E707B" w:rsidRDefault="009E707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07B" w:rsidRDefault="009E707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E707B" w:rsidRDefault="009E707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7AF" w:rsidRDefault="00F857AF" w:rsidP="001B7D02">
    <w:pPr>
      <w:pStyle w:val="a8"/>
      <w:framePr w:wrap="auto" w:vAnchor="text" w:hAnchor="margin" w:xAlign="center" w:y="1"/>
      <w:rPr>
        <w:rStyle w:val="aa"/>
        <w:rFonts w:cs="Times New Roman"/>
      </w:rPr>
    </w:pPr>
  </w:p>
  <w:p w:rsidR="00F857AF" w:rsidRDefault="00F857AF">
    <w:pPr>
      <w:pStyle w:val="a8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014B9"/>
    <w:multiLevelType w:val="hybridMultilevel"/>
    <w:tmpl w:val="5020411C"/>
    <w:lvl w:ilvl="0" w:tplc="EBDAB88C">
      <w:start w:val="1"/>
      <w:numFmt w:val="decimal"/>
      <w:lvlText w:val="%1."/>
      <w:lvlJc w:val="left"/>
      <w:pPr>
        <w:ind w:left="260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19E"/>
    <w:rsid w:val="00020F5C"/>
    <w:rsid w:val="00022EE7"/>
    <w:rsid w:val="0009053E"/>
    <w:rsid w:val="00091F57"/>
    <w:rsid w:val="000D5F37"/>
    <w:rsid w:val="001123B0"/>
    <w:rsid w:val="00130C9C"/>
    <w:rsid w:val="00145DF2"/>
    <w:rsid w:val="00194BFE"/>
    <w:rsid w:val="00195803"/>
    <w:rsid w:val="001B5507"/>
    <w:rsid w:val="001B7D02"/>
    <w:rsid w:val="001F2F22"/>
    <w:rsid w:val="00203C0C"/>
    <w:rsid w:val="00210AF3"/>
    <w:rsid w:val="00243135"/>
    <w:rsid w:val="00247A46"/>
    <w:rsid w:val="00283C55"/>
    <w:rsid w:val="002A0DDA"/>
    <w:rsid w:val="002A12DD"/>
    <w:rsid w:val="002B317A"/>
    <w:rsid w:val="002D23A2"/>
    <w:rsid w:val="002D4883"/>
    <w:rsid w:val="002D5D51"/>
    <w:rsid w:val="002E7E95"/>
    <w:rsid w:val="002F7FD6"/>
    <w:rsid w:val="0031509B"/>
    <w:rsid w:val="00332A62"/>
    <w:rsid w:val="0033303C"/>
    <w:rsid w:val="003471F7"/>
    <w:rsid w:val="003A59EF"/>
    <w:rsid w:val="003B73A2"/>
    <w:rsid w:val="003C4E03"/>
    <w:rsid w:val="003C66AA"/>
    <w:rsid w:val="00436DE0"/>
    <w:rsid w:val="00441E5F"/>
    <w:rsid w:val="00455FDB"/>
    <w:rsid w:val="00460F7B"/>
    <w:rsid w:val="00482FC9"/>
    <w:rsid w:val="00493C12"/>
    <w:rsid w:val="004A26CC"/>
    <w:rsid w:val="004C4B02"/>
    <w:rsid w:val="004C7E60"/>
    <w:rsid w:val="004E54D6"/>
    <w:rsid w:val="005032A9"/>
    <w:rsid w:val="00503AB3"/>
    <w:rsid w:val="0052411A"/>
    <w:rsid w:val="005324A3"/>
    <w:rsid w:val="00535C95"/>
    <w:rsid w:val="0055093F"/>
    <w:rsid w:val="00573130"/>
    <w:rsid w:val="005806F1"/>
    <w:rsid w:val="005A3694"/>
    <w:rsid w:val="005B7E59"/>
    <w:rsid w:val="005D737C"/>
    <w:rsid w:val="00613BA0"/>
    <w:rsid w:val="00614C7A"/>
    <w:rsid w:val="00615EDF"/>
    <w:rsid w:val="00633421"/>
    <w:rsid w:val="006469E1"/>
    <w:rsid w:val="006533FF"/>
    <w:rsid w:val="0068158C"/>
    <w:rsid w:val="006825DB"/>
    <w:rsid w:val="00682A49"/>
    <w:rsid w:val="00687D7D"/>
    <w:rsid w:val="007023E0"/>
    <w:rsid w:val="00792858"/>
    <w:rsid w:val="00794979"/>
    <w:rsid w:val="00797B73"/>
    <w:rsid w:val="007A087D"/>
    <w:rsid w:val="007B7C85"/>
    <w:rsid w:val="007B7CF7"/>
    <w:rsid w:val="007D053E"/>
    <w:rsid w:val="007F1253"/>
    <w:rsid w:val="007F4B4C"/>
    <w:rsid w:val="0080211F"/>
    <w:rsid w:val="00824A68"/>
    <w:rsid w:val="0082768E"/>
    <w:rsid w:val="008437D6"/>
    <w:rsid w:val="00846F3C"/>
    <w:rsid w:val="00872BE9"/>
    <w:rsid w:val="008752ED"/>
    <w:rsid w:val="0089047A"/>
    <w:rsid w:val="008B388B"/>
    <w:rsid w:val="008C5DE0"/>
    <w:rsid w:val="008E1231"/>
    <w:rsid w:val="008E150E"/>
    <w:rsid w:val="0090395F"/>
    <w:rsid w:val="00907FB2"/>
    <w:rsid w:val="00920084"/>
    <w:rsid w:val="00943F14"/>
    <w:rsid w:val="00973C0E"/>
    <w:rsid w:val="0097550C"/>
    <w:rsid w:val="00994B33"/>
    <w:rsid w:val="009A4DE6"/>
    <w:rsid w:val="009B302F"/>
    <w:rsid w:val="009D6FB0"/>
    <w:rsid w:val="009E61C6"/>
    <w:rsid w:val="009E707B"/>
    <w:rsid w:val="009F05F8"/>
    <w:rsid w:val="00A00C5C"/>
    <w:rsid w:val="00A07E87"/>
    <w:rsid w:val="00A1402B"/>
    <w:rsid w:val="00A32202"/>
    <w:rsid w:val="00A3456C"/>
    <w:rsid w:val="00A62D8A"/>
    <w:rsid w:val="00A6719E"/>
    <w:rsid w:val="00A83951"/>
    <w:rsid w:val="00A920F0"/>
    <w:rsid w:val="00AA52F9"/>
    <w:rsid w:val="00AE0CA4"/>
    <w:rsid w:val="00AE4A7B"/>
    <w:rsid w:val="00AF5A6B"/>
    <w:rsid w:val="00B20125"/>
    <w:rsid w:val="00B24334"/>
    <w:rsid w:val="00B41D70"/>
    <w:rsid w:val="00B46C48"/>
    <w:rsid w:val="00B71810"/>
    <w:rsid w:val="00BA1EC6"/>
    <w:rsid w:val="00BC210A"/>
    <w:rsid w:val="00BC4978"/>
    <w:rsid w:val="00BD549F"/>
    <w:rsid w:val="00C21CBC"/>
    <w:rsid w:val="00C54033"/>
    <w:rsid w:val="00C7098F"/>
    <w:rsid w:val="00C81C49"/>
    <w:rsid w:val="00CA529E"/>
    <w:rsid w:val="00CF375C"/>
    <w:rsid w:val="00D00C64"/>
    <w:rsid w:val="00D07A46"/>
    <w:rsid w:val="00D123B6"/>
    <w:rsid w:val="00D16A61"/>
    <w:rsid w:val="00D37C85"/>
    <w:rsid w:val="00D71865"/>
    <w:rsid w:val="00D81809"/>
    <w:rsid w:val="00DA471F"/>
    <w:rsid w:val="00DE086E"/>
    <w:rsid w:val="00DF3C57"/>
    <w:rsid w:val="00E1050A"/>
    <w:rsid w:val="00E266D7"/>
    <w:rsid w:val="00E35017"/>
    <w:rsid w:val="00E456BF"/>
    <w:rsid w:val="00E73143"/>
    <w:rsid w:val="00E76BBE"/>
    <w:rsid w:val="00F13C2D"/>
    <w:rsid w:val="00F40792"/>
    <w:rsid w:val="00F409D2"/>
    <w:rsid w:val="00F762E7"/>
    <w:rsid w:val="00F857AF"/>
    <w:rsid w:val="00FB44E3"/>
    <w:rsid w:val="00FB544B"/>
    <w:rsid w:val="00FB5C15"/>
    <w:rsid w:val="00FF4ED4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9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6719E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A6719E"/>
    <w:rPr>
      <w:rFonts w:ascii="Arial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A6719E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link w:val="a5"/>
    <w:uiPriority w:val="99"/>
    <w:locked/>
    <w:rsid w:val="00A6719E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6719E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0">
    <w:name w:val="Основной текст с отступом 2 Знак"/>
    <w:link w:val="2"/>
    <w:uiPriority w:val="99"/>
    <w:locked/>
    <w:rsid w:val="00A6719E"/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3303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D818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B41D70"/>
    <w:rPr>
      <w:rFonts w:ascii="Arial" w:hAnsi="Arial" w:cs="Arial"/>
      <w:sz w:val="20"/>
      <w:szCs w:val="20"/>
    </w:rPr>
  </w:style>
  <w:style w:type="character" w:styleId="aa">
    <w:name w:val="page number"/>
    <w:basedOn w:val="a0"/>
    <w:uiPriority w:val="99"/>
    <w:rsid w:val="00D81809"/>
  </w:style>
  <w:style w:type="paragraph" w:styleId="ab">
    <w:name w:val="Normal (Web)"/>
    <w:basedOn w:val="a"/>
    <w:uiPriority w:val="99"/>
    <w:unhideWhenUsed/>
    <w:rsid w:val="002F7FD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825DB"/>
    <w:rPr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825DB"/>
    <w:rPr>
      <w:rFonts w:ascii="Arial" w:eastAsia="Times New Roman" w:hAnsi="Arial" w:cs="Arial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FF69B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F69B6"/>
    <w:rPr>
      <w:rFonts w:ascii="Arial" w:eastAsia="Times New Roman" w:hAnsi="Arial" w:cs="Arial"/>
    </w:rPr>
  </w:style>
  <w:style w:type="character" w:customStyle="1" w:styleId="FontStyle13">
    <w:name w:val="Font Style13"/>
    <w:rsid w:val="009E61C6"/>
    <w:rPr>
      <w:rFonts w:ascii="Times New Roman" w:hAnsi="Times New Roman" w:cs="Times New Roman" w:hint="default"/>
      <w:sz w:val="26"/>
      <w:szCs w:val="26"/>
    </w:rPr>
  </w:style>
  <w:style w:type="character" w:customStyle="1" w:styleId="af0">
    <w:name w:val="Гипертекстовая ссылка"/>
    <w:uiPriority w:val="99"/>
    <w:rsid w:val="0052411A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0103000/12" TargetMode="External"/><Relationship Id="rId13" Type="http://schemas.openxmlformats.org/officeDocument/2006/relationships/hyperlink" Target="http://mobileonline.garant.ru/document/redirect/12138291/15603" TargetMode="External"/><Relationship Id="rId18" Type="http://schemas.openxmlformats.org/officeDocument/2006/relationships/hyperlink" Target="http://mobileonline.garant.ru/document/redirect/71531440/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2138291/15602" TargetMode="External"/><Relationship Id="rId17" Type="http://schemas.openxmlformats.org/officeDocument/2006/relationships/hyperlink" Target="http://mobileonline.garant.ru/document/redirect/71531440/31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71531440/2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2138291/1540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12138291/15605" TargetMode="External"/><Relationship Id="rId10" Type="http://schemas.openxmlformats.org/officeDocument/2006/relationships/hyperlink" Target="http://mobileonline.garant.ru/document/redirect/186367/3511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0103000/13201" TargetMode="External"/><Relationship Id="rId14" Type="http://schemas.openxmlformats.org/officeDocument/2006/relationships/hyperlink" Target="http://mobileonline.garant.ru/document/redirect/12138291/15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</dc:creator>
  <cp:lastModifiedBy>user</cp:lastModifiedBy>
  <cp:revision>10</cp:revision>
  <cp:lastPrinted>2023-12-26T04:10:00Z</cp:lastPrinted>
  <dcterms:created xsi:type="dcterms:W3CDTF">2023-12-20T07:57:00Z</dcterms:created>
  <dcterms:modified xsi:type="dcterms:W3CDTF">2023-12-26T04:35:00Z</dcterms:modified>
</cp:coreProperties>
</file>